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8" w:type="dxa"/>
        <w:jc w:val="center"/>
        <w:tblInd w:w="-312" w:type="dxa"/>
        <w:tblLook w:val="01E0" w:firstRow="1" w:lastRow="1" w:firstColumn="1" w:lastColumn="1" w:noHBand="0" w:noVBand="0"/>
      </w:tblPr>
      <w:tblGrid>
        <w:gridCol w:w="4428"/>
        <w:gridCol w:w="5650"/>
      </w:tblGrid>
      <w:tr w:rsidR="00C74410" w:rsidRPr="000772ED" w:rsidTr="00C74410">
        <w:trPr>
          <w:trHeight w:val="975"/>
          <w:jc w:val="center"/>
        </w:trPr>
        <w:tc>
          <w:tcPr>
            <w:tcW w:w="4428" w:type="dxa"/>
          </w:tcPr>
          <w:p w:rsidR="00C74410" w:rsidRPr="000772ED" w:rsidRDefault="00C74410" w:rsidP="005D21EF">
            <w:pPr>
              <w:spacing w:before="60"/>
              <w:ind w:left="-144"/>
              <w:jc w:val="center"/>
              <w:rPr>
                <w:sz w:val="28"/>
                <w:szCs w:val="28"/>
                <w:lang w:val="nl-NL"/>
              </w:rPr>
            </w:pPr>
            <w:r w:rsidRPr="000772ED">
              <w:rPr>
                <w:sz w:val="28"/>
                <w:szCs w:val="28"/>
                <w:lang w:val="nl-NL"/>
              </w:rPr>
              <w:br w:type="page"/>
            </w:r>
            <w:r w:rsidR="005D21EF" w:rsidRPr="000772ED">
              <w:rPr>
                <w:sz w:val="28"/>
                <w:szCs w:val="28"/>
                <w:lang w:val="nl-NL"/>
              </w:rPr>
              <w:t>UBND</w:t>
            </w:r>
            <w:r w:rsidRPr="000772ED">
              <w:rPr>
                <w:sz w:val="28"/>
                <w:szCs w:val="28"/>
                <w:lang w:val="nl-NL"/>
              </w:rPr>
              <w:t xml:space="preserve"> QUẬN HÀ ĐÔNG</w:t>
            </w:r>
          </w:p>
          <w:p w:rsidR="00C74410" w:rsidRPr="000772ED" w:rsidRDefault="00C74410" w:rsidP="005D21EF">
            <w:pPr>
              <w:tabs>
                <w:tab w:val="left" w:pos="400"/>
                <w:tab w:val="center" w:pos="2347"/>
              </w:tabs>
              <w:ind w:left="-142"/>
              <w:jc w:val="center"/>
              <w:rPr>
                <w:b/>
                <w:sz w:val="28"/>
                <w:szCs w:val="28"/>
                <w:lang w:val="nl-NL"/>
              </w:rPr>
            </w:pPr>
            <w:r w:rsidRPr="000772ED">
              <w:rPr>
                <w:b/>
                <w:sz w:val="28"/>
                <w:szCs w:val="28"/>
                <w:lang w:val="nl-NL"/>
              </w:rPr>
              <w:t>TRƯ</w:t>
            </w:r>
            <w:r w:rsidRPr="000772ED">
              <w:rPr>
                <w:b/>
                <w:sz w:val="28"/>
                <w:szCs w:val="28"/>
                <w:lang w:val="nl-NL"/>
              </w:rPr>
              <w:softHyphen/>
              <w:t>ỜNG TH AN HƯNG</w:t>
            </w:r>
          </w:p>
          <w:p w:rsidR="00C74410" w:rsidRPr="000772ED" w:rsidRDefault="00414221" w:rsidP="00DC5D8E">
            <w:pPr>
              <w:spacing w:before="120"/>
              <w:ind w:left="-144"/>
              <w:jc w:val="center"/>
              <w:rPr>
                <w:sz w:val="28"/>
                <w:szCs w:val="28"/>
                <w:lang w:val="nl-NL"/>
              </w:rPr>
            </w:pPr>
            <w:r w:rsidRPr="000772ED">
              <w:rPr>
                <w:noProof/>
                <w:sz w:val="28"/>
                <w:szCs w:val="28"/>
              </w:rPr>
              <mc:AlternateContent>
                <mc:Choice Requires="wps">
                  <w:drawing>
                    <wp:anchor distT="4294967295" distB="4294967295" distL="114300" distR="114300" simplePos="0" relativeHeight="251660288" behindDoc="0" locked="0" layoutInCell="1" allowOverlap="1" wp14:anchorId="213DC882" wp14:editId="5A41DD85">
                      <wp:simplePos x="0" y="0"/>
                      <wp:positionH relativeFrom="column">
                        <wp:posOffset>672465</wp:posOffset>
                      </wp:positionH>
                      <wp:positionV relativeFrom="paragraph">
                        <wp:posOffset>13334</wp:posOffset>
                      </wp:positionV>
                      <wp:extent cx="1333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5pt,1.05pt" to="15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JH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NsOp3OUm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"/>
                  </w:pict>
                </mc:Fallback>
              </mc:AlternateContent>
            </w:r>
            <w:r w:rsidR="00C74410" w:rsidRPr="000772ED">
              <w:rPr>
                <w:sz w:val="28"/>
                <w:szCs w:val="28"/>
                <w:lang w:val="nl-NL"/>
              </w:rPr>
              <w:t xml:space="preserve">Số : </w:t>
            </w:r>
            <w:r w:rsidR="00516EA4">
              <w:rPr>
                <w:sz w:val="28"/>
                <w:szCs w:val="28"/>
                <w:lang w:val="nl-NL"/>
              </w:rPr>
              <w:t>98</w:t>
            </w:r>
            <w:r w:rsidR="005D21EF" w:rsidRPr="000772ED">
              <w:rPr>
                <w:sz w:val="28"/>
                <w:szCs w:val="28"/>
                <w:lang w:val="nl-NL"/>
              </w:rPr>
              <w:t>/KH</w:t>
            </w:r>
            <w:r w:rsidR="00C74410" w:rsidRPr="000772ED">
              <w:rPr>
                <w:sz w:val="28"/>
                <w:szCs w:val="28"/>
                <w:lang w:val="nl-NL"/>
              </w:rPr>
              <w:t>-THAH</w:t>
            </w:r>
          </w:p>
        </w:tc>
        <w:tc>
          <w:tcPr>
            <w:tcW w:w="5650" w:type="dxa"/>
          </w:tcPr>
          <w:p w:rsidR="00C74410" w:rsidRPr="000772ED" w:rsidRDefault="00C74410" w:rsidP="005D21EF">
            <w:pPr>
              <w:ind w:left="-142"/>
              <w:jc w:val="center"/>
              <w:rPr>
                <w:b/>
                <w:sz w:val="26"/>
                <w:szCs w:val="28"/>
                <w:lang w:val="nl-NL"/>
              </w:rPr>
            </w:pPr>
            <w:r w:rsidRPr="000772ED">
              <w:rPr>
                <w:b/>
                <w:sz w:val="26"/>
                <w:szCs w:val="28"/>
                <w:lang w:val="nl-NL"/>
              </w:rPr>
              <w:t>CỘNG HÒA XÃ HỘI CHỦ NGHĨA VIỆT NAM</w:t>
            </w:r>
          </w:p>
          <w:p w:rsidR="00C74410" w:rsidRPr="000772ED" w:rsidRDefault="00C74410" w:rsidP="005D21EF">
            <w:pPr>
              <w:ind w:left="-142"/>
              <w:jc w:val="center"/>
              <w:rPr>
                <w:b/>
                <w:sz w:val="28"/>
                <w:szCs w:val="28"/>
                <w:lang w:val="nl-NL"/>
              </w:rPr>
            </w:pPr>
            <w:r w:rsidRPr="000772ED">
              <w:rPr>
                <w:b/>
                <w:sz w:val="28"/>
                <w:szCs w:val="28"/>
                <w:lang w:val="nl-NL"/>
              </w:rPr>
              <w:t>Độc lập – Tự do – Hạnh phúc</w:t>
            </w:r>
          </w:p>
          <w:p w:rsidR="00C74410" w:rsidRPr="000772ED" w:rsidRDefault="00414221" w:rsidP="00764896">
            <w:pPr>
              <w:spacing w:before="120"/>
              <w:ind w:left="-144"/>
              <w:jc w:val="right"/>
              <w:rPr>
                <w:i/>
                <w:sz w:val="28"/>
                <w:szCs w:val="28"/>
                <w:lang w:val="nl-NL"/>
              </w:rPr>
            </w:pPr>
            <w:r w:rsidRPr="000772ED">
              <w:rPr>
                <w:i/>
                <w:noProof/>
                <w:sz w:val="28"/>
                <w:szCs w:val="28"/>
              </w:rPr>
              <mc:AlternateContent>
                <mc:Choice Requires="wps">
                  <w:drawing>
                    <wp:anchor distT="4294967295" distB="4294967295" distL="114300" distR="114300" simplePos="0" relativeHeight="251659264" behindDoc="0" locked="0" layoutInCell="1" allowOverlap="1" wp14:anchorId="2BDC1D4C" wp14:editId="365CA841">
                      <wp:simplePos x="0" y="0"/>
                      <wp:positionH relativeFrom="column">
                        <wp:posOffset>593090</wp:posOffset>
                      </wp:positionH>
                      <wp:positionV relativeFrom="paragraph">
                        <wp:posOffset>12064</wp:posOffset>
                      </wp:positionV>
                      <wp:extent cx="22225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95pt" to="22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"/>
                  </w:pict>
                </mc:Fallback>
              </mc:AlternateContent>
            </w:r>
            <w:r w:rsidR="00C74410" w:rsidRPr="000772ED">
              <w:rPr>
                <w:i/>
                <w:sz w:val="28"/>
                <w:szCs w:val="28"/>
                <w:lang w:val="nl-NL"/>
              </w:rPr>
              <w:t xml:space="preserve">Hà </w:t>
            </w:r>
            <w:r w:rsidR="00C74410" w:rsidRPr="000772ED">
              <w:rPr>
                <w:rFonts w:hint="eastAsia"/>
                <w:i/>
                <w:sz w:val="28"/>
                <w:szCs w:val="28"/>
                <w:lang w:val="nl-NL"/>
              </w:rPr>
              <w:t>Đ</w:t>
            </w:r>
            <w:r w:rsidR="00C74410" w:rsidRPr="000772ED">
              <w:rPr>
                <w:i/>
                <w:sz w:val="28"/>
                <w:szCs w:val="28"/>
                <w:lang w:val="nl-NL"/>
              </w:rPr>
              <w:t xml:space="preserve">ông, ngày  </w:t>
            </w:r>
            <w:r w:rsidR="00764896">
              <w:rPr>
                <w:i/>
                <w:sz w:val="28"/>
                <w:szCs w:val="28"/>
                <w:lang w:val="nl-NL"/>
              </w:rPr>
              <w:t>0</w:t>
            </w:r>
            <w:r w:rsidR="009316F8" w:rsidRPr="000772ED">
              <w:rPr>
                <w:i/>
                <w:sz w:val="28"/>
                <w:szCs w:val="28"/>
                <w:lang w:val="nl-NL"/>
              </w:rPr>
              <w:t>5</w:t>
            </w:r>
            <w:r w:rsidR="00C74410" w:rsidRPr="000772ED">
              <w:rPr>
                <w:i/>
                <w:sz w:val="28"/>
                <w:szCs w:val="28"/>
                <w:lang w:val="nl-NL"/>
              </w:rPr>
              <w:t xml:space="preserve"> tháng </w:t>
            </w:r>
            <w:r w:rsidR="009316F8" w:rsidRPr="000772ED">
              <w:rPr>
                <w:i/>
                <w:sz w:val="28"/>
                <w:szCs w:val="28"/>
                <w:lang w:val="nl-NL"/>
              </w:rPr>
              <w:t>10</w:t>
            </w:r>
            <w:r w:rsidR="00C74410" w:rsidRPr="000772ED">
              <w:rPr>
                <w:i/>
                <w:sz w:val="28"/>
                <w:szCs w:val="28"/>
                <w:lang w:val="nl-NL"/>
              </w:rPr>
              <w:t xml:space="preserve"> năm 20</w:t>
            </w:r>
            <w:r w:rsidR="009316F8" w:rsidRPr="000772ED">
              <w:rPr>
                <w:i/>
                <w:sz w:val="28"/>
                <w:szCs w:val="28"/>
                <w:lang w:val="nl-NL"/>
              </w:rPr>
              <w:t>20</w:t>
            </w:r>
          </w:p>
        </w:tc>
      </w:tr>
    </w:tbl>
    <w:p w:rsidR="00226979" w:rsidRDefault="00226979" w:rsidP="00317BDD">
      <w:pPr>
        <w:rPr>
          <w:sz w:val="28"/>
          <w:szCs w:val="28"/>
          <w:lang w:val="nl-NL"/>
        </w:rPr>
      </w:pPr>
    </w:p>
    <w:p w:rsidR="007E618E" w:rsidRPr="000772ED" w:rsidRDefault="007E618E" w:rsidP="00317BDD">
      <w:pPr>
        <w:rPr>
          <w:sz w:val="28"/>
          <w:szCs w:val="28"/>
          <w:lang w:val="nl-NL"/>
        </w:rPr>
      </w:pPr>
    </w:p>
    <w:p w:rsidR="0047706E" w:rsidRDefault="00973D4C" w:rsidP="00317BDD">
      <w:pPr>
        <w:jc w:val="center"/>
        <w:rPr>
          <w:b/>
          <w:sz w:val="32"/>
          <w:szCs w:val="28"/>
          <w:lang w:val="pt-BR"/>
        </w:rPr>
      </w:pPr>
      <w:r w:rsidRPr="00764896">
        <w:rPr>
          <w:b/>
          <w:sz w:val="32"/>
          <w:szCs w:val="28"/>
          <w:lang w:val="pt-BR"/>
        </w:rPr>
        <w:t>KẾ HOẠCH</w:t>
      </w:r>
      <w:r w:rsidR="0047706E">
        <w:rPr>
          <w:b/>
          <w:sz w:val="32"/>
          <w:szCs w:val="28"/>
          <w:lang w:val="pt-BR"/>
        </w:rPr>
        <w:t xml:space="preserve"> GIÁO DỤC</w:t>
      </w:r>
      <w:r w:rsidRPr="00764896">
        <w:rPr>
          <w:b/>
          <w:sz w:val="32"/>
          <w:szCs w:val="28"/>
          <w:lang w:val="pt-BR"/>
        </w:rPr>
        <w:t xml:space="preserve"> </w:t>
      </w:r>
      <w:r w:rsidR="0047706E">
        <w:rPr>
          <w:b/>
          <w:sz w:val="32"/>
          <w:szCs w:val="28"/>
          <w:lang w:val="pt-BR"/>
        </w:rPr>
        <w:t>NHÀ TRƯỜNG</w:t>
      </w:r>
    </w:p>
    <w:p w:rsidR="00973D4C" w:rsidRPr="00764896" w:rsidRDefault="00973D4C" w:rsidP="00317BDD">
      <w:pPr>
        <w:jc w:val="center"/>
        <w:rPr>
          <w:b/>
          <w:sz w:val="32"/>
          <w:szCs w:val="28"/>
          <w:lang w:val="pt-BR"/>
        </w:rPr>
      </w:pPr>
      <w:r w:rsidRPr="00764896">
        <w:rPr>
          <w:b/>
          <w:sz w:val="32"/>
          <w:szCs w:val="28"/>
          <w:lang w:val="pt-BR"/>
        </w:rPr>
        <w:t>NĂM HỌC 20</w:t>
      </w:r>
      <w:r w:rsidR="009316F8" w:rsidRPr="00764896">
        <w:rPr>
          <w:b/>
          <w:sz w:val="32"/>
          <w:szCs w:val="28"/>
          <w:lang w:val="pt-BR"/>
        </w:rPr>
        <w:t>20</w:t>
      </w:r>
      <w:r w:rsidRPr="00764896">
        <w:rPr>
          <w:b/>
          <w:sz w:val="32"/>
          <w:szCs w:val="28"/>
          <w:lang w:val="pt-BR"/>
        </w:rPr>
        <w:t>- 20</w:t>
      </w:r>
      <w:r w:rsidR="003826F5" w:rsidRPr="00764896">
        <w:rPr>
          <w:b/>
          <w:sz w:val="32"/>
          <w:szCs w:val="28"/>
          <w:lang w:val="pt-BR"/>
        </w:rPr>
        <w:t>2</w:t>
      </w:r>
      <w:r w:rsidR="009316F8" w:rsidRPr="00764896">
        <w:rPr>
          <w:b/>
          <w:sz w:val="32"/>
          <w:szCs w:val="28"/>
          <w:lang w:val="pt-BR"/>
        </w:rPr>
        <w:t>1</w:t>
      </w:r>
    </w:p>
    <w:p w:rsidR="00973D4C" w:rsidRPr="000772ED" w:rsidRDefault="00973D4C" w:rsidP="00317BDD">
      <w:pPr>
        <w:jc w:val="center"/>
        <w:rPr>
          <w:b/>
          <w:sz w:val="28"/>
          <w:szCs w:val="28"/>
          <w:lang w:val="pt-BR"/>
        </w:rPr>
      </w:pPr>
    </w:p>
    <w:p w:rsidR="00973D4C" w:rsidRPr="000772ED" w:rsidRDefault="006C42EA" w:rsidP="007E618E">
      <w:pPr>
        <w:spacing w:line="288" w:lineRule="auto"/>
        <w:ind w:firstLine="560"/>
        <w:jc w:val="both"/>
        <w:rPr>
          <w:b/>
          <w:sz w:val="28"/>
          <w:szCs w:val="28"/>
          <w:lang w:val="pt-BR"/>
        </w:rPr>
      </w:pPr>
      <w:r>
        <w:rPr>
          <w:b/>
          <w:sz w:val="28"/>
          <w:szCs w:val="28"/>
          <w:lang w:val="pt-BR"/>
        </w:rPr>
        <w:t>I</w:t>
      </w:r>
      <w:r w:rsidR="00973D4C" w:rsidRPr="000772ED">
        <w:rPr>
          <w:b/>
          <w:sz w:val="28"/>
          <w:szCs w:val="28"/>
          <w:lang w:val="pt-BR"/>
        </w:rPr>
        <w:t>/ NHỮNG CĂN CỨ XÂY DỰNG KẾ HOẠCH</w:t>
      </w:r>
    </w:p>
    <w:p w:rsidR="009316F8" w:rsidRPr="000772ED" w:rsidRDefault="009316F8"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pt-BR"/>
        </w:rPr>
      </w:pPr>
      <w:r w:rsidRPr="000772ED">
        <w:rPr>
          <w:sz w:val="28"/>
          <w:szCs w:val="28"/>
          <w:lang w:val="pt-BR"/>
        </w:rPr>
        <w:t xml:space="preserve">Thực hiện </w:t>
      </w:r>
      <w:r w:rsidRPr="000772ED">
        <w:rPr>
          <w:sz w:val="28"/>
          <w:szCs w:val="28"/>
          <w:lang w:val="vi-VN"/>
        </w:rPr>
        <w:t xml:space="preserve">Chỉ thị số </w:t>
      </w:r>
      <w:r w:rsidRPr="000772ED">
        <w:rPr>
          <w:sz w:val="28"/>
          <w:szCs w:val="28"/>
          <w:lang w:val="pt-BR"/>
        </w:rPr>
        <w:t>666</w:t>
      </w:r>
      <w:r w:rsidRPr="000772ED">
        <w:rPr>
          <w:sz w:val="28"/>
          <w:szCs w:val="28"/>
          <w:lang w:val="vi-VN"/>
        </w:rPr>
        <w:t>/CT-BGDĐT ngày</w:t>
      </w:r>
      <w:r w:rsidRPr="000772ED">
        <w:rPr>
          <w:sz w:val="28"/>
          <w:szCs w:val="28"/>
          <w:lang w:val="pt-BR"/>
        </w:rPr>
        <w:t xml:space="preserve"> </w:t>
      </w:r>
      <w:r w:rsidRPr="000772ED">
        <w:rPr>
          <w:color w:val="0B0003"/>
          <w:sz w:val="28"/>
          <w:szCs w:val="28"/>
          <w:shd w:val="clear" w:color="auto" w:fill="FFFFFF"/>
          <w:lang w:val="pt-BR"/>
        </w:rPr>
        <w:t xml:space="preserve">24/8/2020 </w:t>
      </w:r>
      <w:r w:rsidRPr="000772ED">
        <w:rPr>
          <w:sz w:val="28"/>
          <w:szCs w:val="28"/>
          <w:lang w:val="vi-VN"/>
        </w:rPr>
        <w:t xml:space="preserve">của </w:t>
      </w:r>
      <w:r w:rsidRPr="000772ED">
        <w:rPr>
          <w:spacing w:val="-2"/>
          <w:sz w:val="28"/>
          <w:szCs w:val="28"/>
          <w:lang w:val="vi-VN"/>
        </w:rPr>
        <w:t xml:space="preserve">Bộ trưởng Bộ GDĐT về </w:t>
      </w:r>
      <w:r w:rsidRPr="000772ED">
        <w:rPr>
          <w:bCs/>
          <w:sz w:val="28"/>
          <w:szCs w:val="28"/>
          <w:lang w:val="vi-VN"/>
        </w:rPr>
        <w:t xml:space="preserve">nhiệm vụ và giải pháp năm học 2020-2021 </w:t>
      </w:r>
      <w:r w:rsidRPr="000772ED">
        <w:rPr>
          <w:sz w:val="28"/>
          <w:szCs w:val="28"/>
          <w:lang w:val="vi-VN"/>
        </w:rPr>
        <w:t>của ngành Giáo dục,</w:t>
      </w:r>
      <w:r w:rsidRPr="000772ED">
        <w:rPr>
          <w:sz w:val="28"/>
          <w:szCs w:val="28"/>
          <w:lang w:val="pt-BR"/>
        </w:rPr>
        <w:t xml:space="preserve"> Công văn số 3415</w:t>
      </w:r>
      <w:r w:rsidRPr="000772ED">
        <w:rPr>
          <w:sz w:val="28"/>
          <w:szCs w:val="28"/>
          <w:lang w:val="vi-VN"/>
        </w:rPr>
        <w:t>/BGDĐT-GDTH</w:t>
      </w:r>
      <w:r w:rsidRPr="000772ED">
        <w:rPr>
          <w:sz w:val="28"/>
          <w:szCs w:val="28"/>
          <w:lang w:val="pt-BR"/>
        </w:rPr>
        <w:t xml:space="preserve">, </w:t>
      </w:r>
      <w:r w:rsidRPr="000772ED">
        <w:rPr>
          <w:sz w:val="28"/>
          <w:szCs w:val="28"/>
          <w:lang w:val="vi-VN"/>
        </w:rPr>
        <w:t xml:space="preserve">ngày </w:t>
      </w:r>
      <w:r w:rsidRPr="000772ED">
        <w:rPr>
          <w:sz w:val="28"/>
          <w:szCs w:val="28"/>
          <w:lang w:val="pt-BR"/>
        </w:rPr>
        <w:t>4</w:t>
      </w:r>
      <w:r w:rsidRPr="000772ED">
        <w:rPr>
          <w:sz w:val="28"/>
          <w:szCs w:val="28"/>
          <w:lang w:val="vi-VN"/>
        </w:rPr>
        <w:t xml:space="preserve">/9/2020 của Bộ </w:t>
      </w:r>
      <w:r w:rsidRPr="000772ED">
        <w:rPr>
          <w:sz w:val="28"/>
          <w:szCs w:val="28"/>
          <w:lang w:val="pt-BR"/>
        </w:rPr>
        <w:t>GDĐT</w:t>
      </w:r>
      <w:r w:rsidRPr="000772ED">
        <w:rPr>
          <w:sz w:val="28"/>
          <w:szCs w:val="28"/>
          <w:lang w:val="vi-VN"/>
        </w:rPr>
        <w:t xml:space="preserve"> về việc </w:t>
      </w:r>
      <w:r w:rsidRPr="000772ED">
        <w:rPr>
          <w:sz w:val="28"/>
          <w:szCs w:val="28"/>
          <w:lang w:val="pt-BR"/>
        </w:rPr>
        <w:t>H</w:t>
      </w:r>
      <w:r w:rsidRPr="000772ED">
        <w:rPr>
          <w:sz w:val="28"/>
          <w:szCs w:val="28"/>
          <w:lang w:val="vi-VN"/>
        </w:rPr>
        <w:t xml:space="preserve">ướng dẫn thực hiện nhiệm vụ </w:t>
      </w:r>
      <w:r w:rsidRPr="000772ED">
        <w:rPr>
          <w:sz w:val="28"/>
          <w:szCs w:val="28"/>
          <w:lang w:val="pt-BR"/>
        </w:rPr>
        <w:t>G</w:t>
      </w:r>
      <w:r w:rsidRPr="000772ED">
        <w:rPr>
          <w:sz w:val="28"/>
          <w:szCs w:val="28"/>
          <w:lang w:val="vi-VN"/>
        </w:rPr>
        <w:t>iáo dục tiểu học năm học 2020-20</w:t>
      </w:r>
      <w:r w:rsidRPr="000772ED">
        <w:rPr>
          <w:sz w:val="28"/>
          <w:szCs w:val="28"/>
          <w:lang w:val="pt-BR"/>
        </w:rPr>
        <w:t>21</w:t>
      </w:r>
      <w:r w:rsidRPr="000772ED">
        <w:rPr>
          <w:sz w:val="28"/>
          <w:szCs w:val="28"/>
          <w:lang w:val="vi-VN"/>
        </w:rPr>
        <w:t>;</w:t>
      </w:r>
      <w:r w:rsidRPr="000772ED">
        <w:rPr>
          <w:sz w:val="28"/>
          <w:szCs w:val="28"/>
          <w:lang w:val="pt-BR"/>
        </w:rPr>
        <w:t xml:space="preserve"> </w:t>
      </w:r>
    </w:p>
    <w:p w:rsidR="00067B29" w:rsidRDefault="00067B29"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pt-BR"/>
        </w:rPr>
      </w:pPr>
      <w:r>
        <w:rPr>
          <w:sz w:val="28"/>
          <w:szCs w:val="28"/>
          <w:lang w:val="pt-BR"/>
        </w:rPr>
        <w:t>Căn cứ Quyết định số 04QĐ-TTg ngày 27/3/2015 của Thủ tướng Chính phủ về phê duyệt đề án “ Đổi mới chương trình, SGK phổ thông”</w:t>
      </w:r>
    </w:p>
    <w:p w:rsidR="00067B29" w:rsidRDefault="00067B29"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pt-BR"/>
        </w:rPr>
      </w:pPr>
      <w:r>
        <w:rPr>
          <w:sz w:val="28"/>
          <w:szCs w:val="28"/>
          <w:lang w:val="pt-BR"/>
        </w:rPr>
        <w:t>Căn cứ  Thông tư số 32/2018/TT-BGD ĐT ngày 26/12/2018 của Bộ Giáo dục và Đào tạo ban hành Chương trình GDPT;</w:t>
      </w:r>
    </w:p>
    <w:p w:rsidR="00067B29" w:rsidRDefault="00067B29"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pt-BR"/>
        </w:rPr>
      </w:pPr>
      <w:r>
        <w:rPr>
          <w:sz w:val="28"/>
          <w:szCs w:val="28"/>
          <w:lang w:val="pt-BR"/>
        </w:rPr>
        <w:t>Căn cứ công văn 3535/BGD ĐT-GDTH ngày 19/8/2019 của Bộ Giáo dục và Đào tạo về việc Hướng dẫn Thực hiện nội dung HĐTN cấp Tiểu học trong Chương trình GDPT/2018 từ năm học 2020 -2021;</w:t>
      </w:r>
    </w:p>
    <w:p w:rsidR="00067B29" w:rsidRDefault="00067B29"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pt-BR"/>
        </w:rPr>
      </w:pPr>
      <w:r>
        <w:rPr>
          <w:sz w:val="28"/>
          <w:szCs w:val="28"/>
          <w:lang w:val="pt-BR"/>
        </w:rPr>
        <w:t>Căn cứ Công văn 3866/BGDDT-GDTH ngày 26/8/2019 của BGD&amp;ĐT v/v hướng dẫn tổ chức dạy học đối với lớp 1 năm học 2020 – 2021;</w:t>
      </w:r>
    </w:p>
    <w:p w:rsidR="009316F8" w:rsidRPr="000772ED" w:rsidRDefault="009316F8" w:rsidP="007E618E">
      <w:pPr>
        <w:tabs>
          <w:tab w:val="left" w:pos="3705"/>
        </w:tabs>
        <w:autoSpaceDE w:val="0"/>
        <w:autoSpaceDN w:val="0"/>
        <w:adjustRightInd w:val="0"/>
        <w:spacing w:beforeLines="50" w:before="120" w:afterLines="50" w:after="120" w:line="288" w:lineRule="auto"/>
        <w:ind w:firstLineChars="200" w:firstLine="560"/>
        <w:jc w:val="both"/>
        <w:rPr>
          <w:sz w:val="28"/>
          <w:szCs w:val="28"/>
          <w:lang w:val="vi-VN"/>
        </w:rPr>
      </w:pPr>
      <w:r w:rsidRPr="000772ED">
        <w:rPr>
          <w:sz w:val="28"/>
          <w:szCs w:val="28"/>
          <w:lang w:val="pt-BR"/>
        </w:rPr>
        <w:t xml:space="preserve"> Thực hiện</w:t>
      </w:r>
      <w:r w:rsidRPr="000772ED">
        <w:rPr>
          <w:sz w:val="28"/>
          <w:szCs w:val="28"/>
          <w:lang w:val="vi-VN"/>
        </w:rPr>
        <w:t xml:space="preserve"> Quyết định số </w:t>
      </w:r>
      <w:r w:rsidRPr="000772ED">
        <w:rPr>
          <w:sz w:val="28"/>
          <w:szCs w:val="28"/>
          <w:lang w:val="pt-BR"/>
        </w:rPr>
        <w:t>3635</w:t>
      </w:r>
      <w:r w:rsidRPr="000772ED">
        <w:rPr>
          <w:sz w:val="28"/>
          <w:szCs w:val="28"/>
          <w:lang w:val="vi-VN"/>
        </w:rPr>
        <w:t xml:space="preserve">/QĐ-UBND, ngày </w:t>
      </w:r>
      <w:r w:rsidRPr="000772ED">
        <w:rPr>
          <w:sz w:val="28"/>
          <w:szCs w:val="28"/>
          <w:lang w:val="pt-BR"/>
        </w:rPr>
        <w:t>19</w:t>
      </w:r>
      <w:r w:rsidRPr="000772ED">
        <w:rPr>
          <w:sz w:val="28"/>
          <w:szCs w:val="28"/>
          <w:lang w:val="vi-VN"/>
        </w:rPr>
        <w:t>/</w:t>
      </w:r>
      <w:r w:rsidRPr="000772ED">
        <w:rPr>
          <w:sz w:val="28"/>
          <w:szCs w:val="28"/>
          <w:lang w:val="pt-BR"/>
        </w:rPr>
        <w:t>8</w:t>
      </w:r>
      <w:r w:rsidRPr="000772ED">
        <w:rPr>
          <w:sz w:val="28"/>
          <w:szCs w:val="28"/>
          <w:lang w:val="vi-VN"/>
        </w:rPr>
        <w:t>/20</w:t>
      </w:r>
      <w:r w:rsidRPr="000772ED">
        <w:rPr>
          <w:sz w:val="28"/>
          <w:szCs w:val="28"/>
          <w:lang w:val="pt-BR"/>
        </w:rPr>
        <w:t>20</w:t>
      </w:r>
      <w:r w:rsidRPr="000772ED">
        <w:rPr>
          <w:sz w:val="28"/>
          <w:szCs w:val="28"/>
          <w:lang w:val="vi-VN"/>
        </w:rPr>
        <w:t xml:space="preserve"> của Ủy ban nhân dân thành phố Hà Nội về việc ban hành </w:t>
      </w:r>
      <w:r w:rsidRPr="000772ED">
        <w:rPr>
          <w:sz w:val="28"/>
          <w:szCs w:val="28"/>
          <w:lang w:val="pt-BR"/>
        </w:rPr>
        <w:t xml:space="preserve">khung </w:t>
      </w:r>
      <w:r w:rsidRPr="000772ED">
        <w:rPr>
          <w:sz w:val="28"/>
          <w:szCs w:val="28"/>
          <w:lang w:val="vi-VN"/>
        </w:rPr>
        <w:t>Kế hoạch thời gian năm học 2020-20</w:t>
      </w:r>
      <w:r w:rsidRPr="000772ED">
        <w:rPr>
          <w:sz w:val="28"/>
          <w:szCs w:val="28"/>
          <w:lang w:val="pt-BR"/>
        </w:rPr>
        <w:t>21</w:t>
      </w:r>
      <w:r w:rsidRPr="000772ED">
        <w:rPr>
          <w:sz w:val="28"/>
          <w:szCs w:val="28"/>
          <w:lang w:val="vi-VN"/>
        </w:rPr>
        <w:t xml:space="preserve"> đối với giáo dục mầm non, giáo dục phổ thông và giáo dục thường xuyên trên địa bàn thành phố Hà Nội; </w:t>
      </w:r>
    </w:p>
    <w:p w:rsidR="009316F8" w:rsidRPr="000772ED" w:rsidRDefault="009316F8" w:rsidP="007E618E">
      <w:pPr>
        <w:tabs>
          <w:tab w:val="left" w:pos="3705"/>
        </w:tabs>
        <w:autoSpaceDE w:val="0"/>
        <w:autoSpaceDN w:val="0"/>
        <w:adjustRightInd w:val="0"/>
        <w:spacing w:after="60" w:line="288" w:lineRule="auto"/>
        <w:ind w:firstLine="709"/>
        <w:jc w:val="both"/>
        <w:rPr>
          <w:sz w:val="28"/>
          <w:szCs w:val="28"/>
          <w:lang w:val="vi-VN"/>
        </w:rPr>
      </w:pPr>
      <w:r w:rsidRPr="000772ED">
        <w:rPr>
          <w:sz w:val="28"/>
          <w:szCs w:val="28"/>
          <w:lang w:val="pt-BR"/>
        </w:rPr>
        <w:t xml:space="preserve">Căn cứ Hướng dẫn </w:t>
      </w:r>
      <w:r w:rsidRPr="000772ED">
        <w:rPr>
          <w:color w:val="000000" w:themeColor="text1"/>
          <w:sz w:val="28"/>
          <w:szCs w:val="28"/>
          <w:lang w:val="pt-BR"/>
        </w:rPr>
        <w:t>số 3135 /SGD&amp;ĐT-GDPT, ngày 22 /9/2020</w:t>
      </w:r>
      <w:r w:rsidRPr="000772ED">
        <w:rPr>
          <w:sz w:val="28"/>
          <w:szCs w:val="28"/>
          <w:lang w:val="pt-BR"/>
        </w:rPr>
        <w:t xml:space="preserve"> của Sở Giáo dục và Đào tạo Hà Nội về việc hướng dẫn thực hiện nhiệm vụ cấp Tiểu học năm học 2020-2021;</w:t>
      </w:r>
    </w:p>
    <w:p w:rsidR="00AE5B20" w:rsidRDefault="00AE5B20" w:rsidP="007E618E">
      <w:pPr>
        <w:spacing w:line="288" w:lineRule="auto"/>
        <w:ind w:firstLine="720"/>
        <w:jc w:val="both"/>
        <w:rPr>
          <w:sz w:val="28"/>
          <w:szCs w:val="28"/>
          <w:lang w:val="pt-BR"/>
        </w:rPr>
      </w:pPr>
      <w:r w:rsidRPr="000772ED">
        <w:rPr>
          <w:sz w:val="28"/>
          <w:szCs w:val="28"/>
          <w:lang w:val="pt-BR"/>
        </w:rPr>
        <w:t xml:space="preserve">Căn cứ Hướng dẫn số </w:t>
      </w:r>
      <w:r w:rsidR="009316F8" w:rsidRPr="000772ED">
        <w:rPr>
          <w:sz w:val="28"/>
          <w:szCs w:val="28"/>
          <w:lang w:val="pt-BR"/>
        </w:rPr>
        <w:t>905</w:t>
      </w:r>
      <w:r w:rsidRPr="000772ED">
        <w:rPr>
          <w:sz w:val="28"/>
          <w:szCs w:val="28"/>
          <w:lang w:val="pt-BR"/>
        </w:rPr>
        <w:t xml:space="preserve">/PGD&amp;ĐT-TH, ngày </w:t>
      </w:r>
      <w:r w:rsidR="009316F8" w:rsidRPr="000772ED">
        <w:rPr>
          <w:sz w:val="28"/>
          <w:szCs w:val="28"/>
          <w:lang w:val="pt-BR"/>
        </w:rPr>
        <w:t>2</w:t>
      </w:r>
      <w:r w:rsidRPr="000772ED">
        <w:rPr>
          <w:sz w:val="28"/>
          <w:szCs w:val="28"/>
          <w:lang w:val="pt-BR"/>
        </w:rPr>
        <w:t>/</w:t>
      </w:r>
      <w:r w:rsidR="009316F8" w:rsidRPr="000772ED">
        <w:rPr>
          <w:sz w:val="28"/>
          <w:szCs w:val="28"/>
          <w:lang w:val="pt-BR"/>
        </w:rPr>
        <w:t>10</w:t>
      </w:r>
      <w:r w:rsidRPr="000772ED">
        <w:rPr>
          <w:sz w:val="28"/>
          <w:szCs w:val="28"/>
          <w:lang w:val="pt-BR"/>
        </w:rPr>
        <w:t>/20</w:t>
      </w:r>
      <w:r w:rsidR="009316F8" w:rsidRPr="000772ED">
        <w:rPr>
          <w:sz w:val="28"/>
          <w:szCs w:val="28"/>
          <w:lang w:val="pt-BR"/>
        </w:rPr>
        <w:t>20</w:t>
      </w:r>
      <w:r w:rsidRPr="000772ED">
        <w:rPr>
          <w:sz w:val="28"/>
          <w:szCs w:val="28"/>
          <w:lang w:val="pt-BR"/>
        </w:rPr>
        <w:t xml:space="preserve"> của Phòng Giáo dục và Đào tạo quận Hà Đông về việc Hướng dẫn thực hiện nhiệm vụ năm học 20</w:t>
      </w:r>
      <w:r w:rsidR="009316F8" w:rsidRPr="000772ED">
        <w:rPr>
          <w:sz w:val="28"/>
          <w:szCs w:val="28"/>
          <w:lang w:val="pt-BR"/>
        </w:rPr>
        <w:t>20</w:t>
      </w:r>
      <w:r w:rsidRPr="000772ED">
        <w:rPr>
          <w:sz w:val="28"/>
          <w:szCs w:val="28"/>
          <w:lang w:val="pt-BR"/>
        </w:rPr>
        <w:t xml:space="preserve"> – 202</w:t>
      </w:r>
      <w:r w:rsidR="009316F8" w:rsidRPr="000772ED">
        <w:rPr>
          <w:sz w:val="28"/>
          <w:szCs w:val="28"/>
          <w:lang w:val="pt-BR"/>
        </w:rPr>
        <w:t>1</w:t>
      </w:r>
      <w:r w:rsidRPr="000772ED">
        <w:rPr>
          <w:sz w:val="28"/>
          <w:szCs w:val="28"/>
          <w:lang w:val="pt-BR"/>
        </w:rPr>
        <w:t xml:space="preserve"> cấp Tiểu học;</w:t>
      </w:r>
    </w:p>
    <w:p w:rsidR="00067B29" w:rsidRPr="000772ED" w:rsidRDefault="00067B29" w:rsidP="007E618E">
      <w:pPr>
        <w:spacing w:line="288" w:lineRule="auto"/>
        <w:ind w:firstLine="720"/>
        <w:jc w:val="both"/>
        <w:rPr>
          <w:spacing w:val="-8"/>
          <w:sz w:val="28"/>
          <w:szCs w:val="28"/>
          <w:lang w:val="pt-BR"/>
        </w:rPr>
      </w:pPr>
      <w:r>
        <w:rPr>
          <w:sz w:val="28"/>
          <w:szCs w:val="28"/>
          <w:lang w:val="pt-BR"/>
        </w:rPr>
        <w:t>Căn cứ vào kết quả đạt được từ năm học 2019 -2020 và tình hình thực tế của nhà trường và địa phương.</w:t>
      </w:r>
    </w:p>
    <w:p w:rsidR="00960E91" w:rsidRPr="00067B29" w:rsidRDefault="005919D1" w:rsidP="007E618E">
      <w:pPr>
        <w:spacing w:line="288" w:lineRule="auto"/>
        <w:jc w:val="both"/>
        <w:rPr>
          <w:sz w:val="28"/>
          <w:szCs w:val="28"/>
          <w:lang w:val="vi-VN"/>
        </w:rPr>
      </w:pPr>
      <w:r w:rsidRPr="000772ED">
        <w:rPr>
          <w:rFonts w:ascii=".VnTime" w:hAnsi=".VnTime"/>
          <w:sz w:val="28"/>
          <w:szCs w:val="28"/>
          <w:lang w:val="pt-BR"/>
        </w:rPr>
        <w:lastRenderedPageBreak/>
        <w:tab/>
      </w:r>
      <w:r w:rsidRPr="00067B29">
        <w:rPr>
          <w:rFonts w:ascii=".VnTime" w:hAnsi=".VnTime"/>
          <w:sz w:val="28"/>
          <w:szCs w:val="28"/>
          <w:lang w:val="pt-BR"/>
        </w:rPr>
        <w:t xml:space="preserve">Tr­êng TiÓu häc </w:t>
      </w:r>
      <w:r w:rsidR="00734238" w:rsidRPr="00067B29">
        <w:rPr>
          <w:sz w:val="28"/>
          <w:szCs w:val="28"/>
          <w:lang w:val="pt-BR"/>
        </w:rPr>
        <w:t>An Hưng</w:t>
      </w:r>
      <w:r w:rsidR="00960E91" w:rsidRPr="00067B29">
        <w:rPr>
          <w:rFonts w:ascii=".VnTime" w:hAnsi=".VnTime"/>
          <w:sz w:val="28"/>
          <w:szCs w:val="28"/>
          <w:lang w:val="pt-BR"/>
        </w:rPr>
        <w:t xml:space="preserve"> x©y dùng kÕ ho</w:t>
      </w:r>
      <w:r w:rsidR="00960E91" w:rsidRPr="00067B29">
        <w:rPr>
          <w:sz w:val="28"/>
          <w:szCs w:val="28"/>
          <w:lang w:val="pt-BR"/>
        </w:rPr>
        <w:t>ạ</w:t>
      </w:r>
      <w:r w:rsidR="00960E91" w:rsidRPr="00067B29">
        <w:rPr>
          <w:rFonts w:ascii=".VnTime" w:hAnsi=".VnTime"/>
          <w:sz w:val="28"/>
          <w:szCs w:val="28"/>
          <w:lang w:val="pt-BR"/>
        </w:rPr>
        <w:t xml:space="preserve">ch </w:t>
      </w:r>
      <w:r w:rsidR="00067B29" w:rsidRPr="00067B29">
        <w:rPr>
          <w:sz w:val="28"/>
          <w:szCs w:val="28"/>
        </w:rPr>
        <w:t>Giáo dục nhà trường</w:t>
      </w:r>
      <w:r w:rsidR="00960E91" w:rsidRPr="00067B29">
        <w:rPr>
          <w:rFonts w:ascii=".VnTime" w:hAnsi=".VnTime"/>
          <w:sz w:val="28"/>
          <w:szCs w:val="28"/>
          <w:lang w:val="pt-BR"/>
        </w:rPr>
        <w:t xml:space="preserve"> n¨m häc 20</w:t>
      </w:r>
      <w:r w:rsidR="009316F8" w:rsidRPr="00067B29">
        <w:rPr>
          <w:rFonts w:ascii=".VnTime" w:hAnsi=".VnTime"/>
          <w:sz w:val="28"/>
          <w:szCs w:val="28"/>
          <w:lang w:val="pt-BR"/>
        </w:rPr>
        <w:t>20</w:t>
      </w:r>
      <w:r w:rsidR="00960E91" w:rsidRPr="00067B29">
        <w:rPr>
          <w:rFonts w:ascii=".VnTime" w:hAnsi=".VnTime"/>
          <w:sz w:val="28"/>
          <w:szCs w:val="28"/>
          <w:lang w:val="pt-BR"/>
        </w:rPr>
        <w:t>- 20</w:t>
      </w:r>
      <w:r w:rsidR="003826F5" w:rsidRPr="00067B29">
        <w:rPr>
          <w:rFonts w:ascii=".VnTime" w:hAnsi=".VnTime"/>
          <w:sz w:val="28"/>
          <w:szCs w:val="28"/>
          <w:lang w:val="pt-BR"/>
        </w:rPr>
        <w:t>2</w:t>
      </w:r>
      <w:r w:rsidR="009316F8" w:rsidRPr="00067B29">
        <w:rPr>
          <w:rFonts w:ascii=".VnTime" w:hAnsi=".VnTime"/>
          <w:sz w:val="28"/>
          <w:szCs w:val="28"/>
          <w:lang w:val="pt-BR"/>
        </w:rPr>
        <w:t>1</w:t>
      </w:r>
      <w:r w:rsidR="003826F5" w:rsidRPr="00067B29">
        <w:rPr>
          <w:rFonts w:ascii=".VnTime" w:hAnsi=".VnTime"/>
          <w:sz w:val="28"/>
          <w:szCs w:val="28"/>
          <w:lang w:val="pt-BR"/>
        </w:rPr>
        <w:t xml:space="preserve"> </w:t>
      </w:r>
      <w:r w:rsidR="00067B29" w:rsidRPr="00067B29">
        <w:rPr>
          <w:sz w:val="28"/>
          <w:szCs w:val="28"/>
        </w:rPr>
        <w:t>như sau:</w:t>
      </w:r>
    </w:p>
    <w:p w:rsidR="00893A09" w:rsidRDefault="00893A09" w:rsidP="007E618E">
      <w:pPr>
        <w:spacing w:line="288" w:lineRule="auto"/>
        <w:ind w:firstLine="720"/>
        <w:jc w:val="both"/>
        <w:rPr>
          <w:b/>
          <w:sz w:val="28"/>
          <w:szCs w:val="28"/>
          <w:lang w:val="pt-BR"/>
        </w:rPr>
      </w:pPr>
      <w:r>
        <w:rPr>
          <w:b/>
          <w:sz w:val="28"/>
          <w:szCs w:val="28"/>
          <w:lang w:val="pt-BR"/>
        </w:rPr>
        <w:t>II/ BỐI CẢNH NHÀ TRƯỜNG</w:t>
      </w:r>
    </w:p>
    <w:p w:rsidR="0016120A" w:rsidRDefault="0016120A" w:rsidP="007E618E">
      <w:pPr>
        <w:spacing w:line="288" w:lineRule="auto"/>
        <w:ind w:firstLine="720"/>
        <w:jc w:val="both"/>
        <w:rPr>
          <w:b/>
          <w:sz w:val="28"/>
          <w:szCs w:val="28"/>
          <w:lang w:val="pt-BR"/>
        </w:rPr>
      </w:pPr>
      <w:r w:rsidRPr="000772ED">
        <w:rPr>
          <w:b/>
          <w:sz w:val="28"/>
          <w:szCs w:val="28"/>
          <w:lang w:val="pt-BR"/>
        </w:rPr>
        <w:t xml:space="preserve">1. </w:t>
      </w:r>
      <w:r w:rsidR="00893A09">
        <w:rPr>
          <w:b/>
          <w:sz w:val="28"/>
          <w:szCs w:val="28"/>
          <w:lang w:val="pt-BR"/>
        </w:rPr>
        <w:t>Bối cảnh bên  trong</w:t>
      </w:r>
    </w:p>
    <w:p w:rsidR="00893A09" w:rsidRDefault="00893A09" w:rsidP="007E618E">
      <w:pPr>
        <w:spacing w:line="288" w:lineRule="auto"/>
        <w:ind w:firstLine="720"/>
        <w:jc w:val="both"/>
        <w:rPr>
          <w:b/>
          <w:sz w:val="28"/>
          <w:szCs w:val="28"/>
          <w:lang w:val="pt-BR"/>
        </w:rPr>
      </w:pPr>
      <w:r>
        <w:rPr>
          <w:b/>
          <w:sz w:val="28"/>
          <w:szCs w:val="28"/>
          <w:lang w:val="pt-BR"/>
        </w:rPr>
        <w:t>1.1 Điểm mạnh của nhà trường</w:t>
      </w:r>
    </w:p>
    <w:p w:rsidR="00893A09" w:rsidRPr="000772ED" w:rsidRDefault="00893A09" w:rsidP="007E618E">
      <w:pPr>
        <w:spacing w:line="288" w:lineRule="auto"/>
        <w:ind w:firstLine="720"/>
        <w:jc w:val="both"/>
        <w:rPr>
          <w:sz w:val="28"/>
          <w:szCs w:val="28"/>
          <w:lang w:val="pt-BR"/>
        </w:rPr>
      </w:pPr>
      <w:r w:rsidRPr="000772ED">
        <w:rPr>
          <w:sz w:val="28"/>
          <w:szCs w:val="28"/>
          <w:lang w:val="pt-BR"/>
        </w:rPr>
        <w:t>- Nhà trường được sự quan tâm</w:t>
      </w:r>
      <w:r>
        <w:rPr>
          <w:sz w:val="28"/>
          <w:szCs w:val="28"/>
          <w:lang w:val="pt-BR"/>
        </w:rPr>
        <w:t xml:space="preserve"> chỉ đạo sâu sát của lãnh đạo Phòng GD và Đào tạo quận Hà Đông;</w:t>
      </w:r>
      <w:r w:rsidRPr="000772ED">
        <w:rPr>
          <w:sz w:val="28"/>
          <w:szCs w:val="28"/>
          <w:lang w:val="pt-BR"/>
        </w:rPr>
        <w:t xml:space="preserve"> Đảng uỷ, Uỷ ban nhân dân phường Dương Nội đặc biệt sự quan tâm hỗ trợ của cha mẹ học sinh, nên CSVC nhà trường và chất lượng dạy và học ngày càng tốt hơn. </w:t>
      </w:r>
    </w:p>
    <w:p w:rsidR="000A04E0" w:rsidRDefault="000A04E0" w:rsidP="007E618E">
      <w:pPr>
        <w:spacing w:line="288" w:lineRule="auto"/>
        <w:ind w:firstLine="720"/>
        <w:jc w:val="both"/>
        <w:rPr>
          <w:sz w:val="28"/>
          <w:szCs w:val="28"/>
          <w:lang w:val="pt-BR"/>
        </w:rPr>
      </w:pPr>
      <w:r w:rsidRPr="000772ED">
        <w:rPr>
          <w:sz w:val="28"/>
          <w:szCs w:val="28"/>
          <w:lang w:val="pt-BR"/>
        </w:rPr>
        <w:t>- Tập thể đội ngũ giáo viên nhiệt tình, trách nhiệm trong công tác giáo dục và giảng dạy học sinh, có kinh nghiệm về công tác chuyên môn và công tác chủ nhiệm lớp.</w:t>
      </w:r>
    </w:p>
    <w:p w:rsidR="00893A09" w:rsidRDefault="00893A09" w:rsidP="007E618E">
      <w:pPr>
        <w:spacing w:line="288" w:lineRule="auto"/>
        <w:ind w:firstLine="720"/>
        <w:jc w:val="both"/>
        <w:rPr>
          <w:sz w:val="28"/>
          <w:szCs w:val="28"/>
          <w:lang w:val="pt-BR"/>
        </w:rPr>
      </w:pPr>
      <w:r>
        <w:rPr>
          <w:sz w:val="28"/>
          <w:szCs w:val="28"/>
          <w:lang w:val="pt-BR"/>
        </w:rPr>
        <w:t>- Cán bộ quản lý của Nhà trường có 03 đồng chí đều có trình độ Đại học và Trung cấp chính trị. Có năng lực, linh hoạt, dám nghĩ, dám làm và dám chịu trách nhiệm trong công việc chung. Trình độ chuyên môn nghiệp vụ vững vàng. Đồng chí Hiệu trưởng là giáo viên giỏi cấp Quốc Gia, đ/c Hiệu phó là Giáo viên giỏi – CSTĐ cấp tỉnh, được nhận Bằng khen của Bộ GD và ĐT nên sẵn sàng hỗ trợ giáo viên trong việc đổi mới phương pháp dạy học.</w:t>
      </w:r>
    </w:p>
    <w:p w:rsidR="00893A09" w:rsidRDefault="00893A09" w:rsidP="007E618E">
      <w:pPr>
        <w:spacing w:line="288" w:lineRule="auto"/>
        <w:ind w:firstLine="720"/>
        <w:jc w:val="both"/>
        <w:rPr>
          <w:sz w:val="28"/>
          <w:szCs w:val="28"/>
          <w:lang w:val="pt-BR"/>
        </w:rPr>
      </w:pPr>
      <w:r>
        <w:rPr>
          <w:sz w:val="28"/>
          <w:szCs w:val="28"/>
          <w:lang w:val="pt-BR"/>
        </w:rPr>
        <w:t>- Nhà trường có 33 lớp với 1.560 học sinh. Bộ máy tổ chức đảm bảo đúng quy định của Điều lệ Trường tiểu học.</w:t>
      </w:r>
      <w:r w:rsidR="00D634D4">
        <w:rPr>
          <w:sz w:val="28"/>
          <w:szCs w:val="28"/>
          <w:lang w:val="pt-BR"/>
        </w:rPr>
        <w:t xml:space="preserve"> </w:t>
      </w:r>
    </w:p>
    <w:p w:rsidR="00D634D4" w:rsidRDefault="00D634D4" w:rsidP="007E618E">
      <w:pPr>
        <w:spacing w:line="288" w:lineRule="auto"/>
        <w:ind w:firstLine="720"/>
        <w:jc w:val="both"/>
        <w:rPr>
          <w:sz w:val="28"/>
          <w:szCs w:val="28"/>
          <w:lang w:val="pt-BR"/>
        </w:rPr>
      </w:pPr>
      <w:r>
        <w:rPr>
          <w:sz w:val="28"/>
          <w:szCs w:val="28"/>
          <w:lang w:val="pt-BR"/>
        </w:rPr>
        <w:t>- Nhà trường có đủ phòng học 33/33 lớp đầy đủ trang thiết bị phục vụ dạy học theo yêu cầu hiện tại.</w:t>
      </w:r>
    </w:p>
    <w:p w:rsidR="00D634D4" w:rsidRPr="000772ED" w:rsidRDefault="00D634D4" w:rsidP="007E618E">
      <w:pPr>
        <w:spacing w:line="288" w:lineRule="auto"/>
        <w:ind w:firstLine="720"/>
        <w:jc w:val="both"/>
        <w:rPr>
          <w:sz w:val="28"/>
          <w:szCs w:val="28"/>
          <w:lang w:val="pt-BR"/>
        </w:rPr>
      </w:pPr>
      <w:r>
        <w:rPr>
          <w:sz w:val="28"/>
          <w:szCs w:val="28"/>
          <w:lang w:val="pt-BR"/>
        </w:rPr>
        <w:t>- Có đủ hệ thống các phòng chức năng như phòng ngoại ngữ, âm nhạc, mỹ thuật, Tiếng Anh, Tin học..... Phòng tin có 36 máy tính, hệ thống máy tính được kết nối Internet để truy cập thông tin và phục vụ giảng dạy và học tập. 100% CBGV và nhân viên ứng dụng thành thạo CNTT trong quản lý, giảng dạy và công việc.</w:t>
      </w:r>
    </w:p>
    <w:p w:rsidR="000A04E0" w:rsidRDefault="000A04E0" w:rsidP="007E618E">
      <w:pPr>
        <w:spacing w:line="288" w:lineRule="auto"/>
        <w:ind w:firstLine="720"/>
        <w:jc w:val="both"/>
        <w:rPr>
          <w:sz w:val="28"/>
          <w:szCs w:val="28"/>
          <w:lang w:val="pt-BR"/>
        </w:rPr>
      </w:pPr>
      <w:r w:rsidRPr="000772ED">
        <w:rPr>
          <w:sz w:val="28"/>
          <w:szCs w:val="28"/>
          <w:lang w:val="pt-BR"/>
        </w:rPr>
        <w:t xml:space="preserve">- Có 100% số lớp được học 2 buổi/ ngày; 100% giáo viên trực tiếp giảng dạy có trình độ </w:t>
      </w:r>
      <w:r w:rsidR="001236B3" w:rsidRPr="000772ED">
        <w:rPr>
          <w:sz w:val="28"/>
          <w:szCs w:val="28"/>
          <w:lang w:val="pt-BR"/>
        </w:rPr>
        <w:t>đạt chuẩn và trên chuẩn.</w:t>
      </w:r>
    </w:p>
    <w:p w:rsidR="00DB0492" w:rsidRPr="000772ED" w:rsidRDefault="00B526FB" w:rsidP="007E618E">
      <w:pPr>
        <w:pStyle w:val="NormalWeb"/>
        <w:shd w:val="clear" w:color="auto" w:fill="FFFFFF"/>
        <w:spacing w:line="288" w:lineRule="auto"/>
        <w:ind w:firstLine="720"/>
        <w:jc w:val="both"/>
        <w:rPr>
          <w:color w:val="000000" w:themeColor="text1"/>
          <w:sz w:val="28"/>
          <w:szCs w:val="28"/>
          <w:lang w:val="pt-BR"/>
        </w:rPr>
      </w:pPr>
      <w:r w:rsidRPr="000772ED">
        <w:rPr>
          <w:color w:val="000000" w:themeColor="text1"/>
          <w:sz w:val="28"/>
          <w:szCs w:val="28"/>
          <w:lang w:val="vi-VN"/>
        </w:rPr>
        <w:t xml:space="preserve">Trường đạt danh </w:t>
      </w:r>
      <w:r w:rsidR="00523367" w:rsidRPr="000772ED">
        <w:rPr>
          <w:color w:val="000000" w:themeColor="text1"/>
          <w:sz w:val="28"/>
          <w:szCs w:val="28"/>
          <w:lang w:val="pt-BR"/>
        </w:rPr>
        <w:t xml:space="preserve">hiệu </w:t>
      </w:r>
      <w:r w:rsidR="006D5CD3" w:rsidRPr="000772ED">
        <w:rPr>
          <w:color w:val="000000" w:themeColor="text1"/>
          <w:sz w:val="28"/>
          <w:szCs w:val="28"/>
          <w:lang w:val="pt-BR"/>
        </w:rPr>
        <w:t xml:space="preserve">Tập thể </w:t>
      </w:r>
      <w:r w:rsidR="006D1CDF" w:rsidRPr="000772ED">
        <w:rPr>
          <w:color w:val="000000" w:themeColor="text1"/>
          <w:sz w:val="28"/>
          <w:szCs w:val="28"/>
          <w:lang w:val="pt-BR"/>
        </w:rPr>
        <w:t>tiên tiến cấp quận</w:t>
      </w:r>
      <w:r w:rsidRPr="000772ED">
        <w:rPr>
          <w:color w:val="000000" w:themeColor="text1"/>
          <w:sz w:val="28"/>
          <w:szCs w:val="28"/>
          <w:lang w:val="pt-BR"/>
        </w:rPr>
        <w:t xml:space="preserve">; </w:t>
      </w:r>
      <w:r w:rsidRPr="000772ED">
        <w:rPr>
          <w:color w:val="000000" w:themeColor="text1"/>
          <w:sz w:val="28"/>
          <w:szCs w:val="28"/>
          <w:lang w:val="vi-VN"/>
        </w:rPr>
        <w:t>0</w:t>
      </w:r>
      <w:r w:rsidR="00452A8F" w:rsidRPr="000772ED">
        <w:rPr>
          <w:color w:val="000000" w:themeColor="text1"/>
          <w:sz w:val="28"/>
          <w:szCs w:val="28"/>
          <w:lang w:val="pt-BR"/>
        </w:rPr>
        <w:t>2</w:t>
      </w:r>
      <w:r w:rsidRPr="000772ED">
        <w:rPr>
          <w:color w:val="000000" w:themeColor="text1"/>
          <w:sz w:val="28"/>
          <w:szCs w:val="28"/>
          <w:lang w:val="vi-VN"/>
        </w:rPr>
        <w:t xml:space="preserve"> giáo viên </w:t>
      </w:r>
      <w:r w:rsidRPr="000772ED">
        <w:rPr>
          <w:color w:val="000000" w:themeColor="text1"/>
          <w:sz w:val="28"/>
          <w:szCs w:val="28"/>
          <w:lang w:val="pt-BR"/>
        </w:rPr>
        <w:t xml:space="preserve">tham gia Hội thi GVG cấp quận đạt </w:t>
      </w:r>
      <w:r w:rsidR="00C6067F" w:rsidRPr="000772ED">
        <w:rPr>
          <w:color w:val="000000" w:themeColor="text1"/>
          <w:sz w:val="28"/>
          <w:szCs w:val="28"/>
          <w:lang w:val="pt-BR"/>
        </w:rPr>
        <w:t>0</w:t>
      </w:r>
      <w:r w:rsidR="009316F8" w:rsidRPr="000772ED">
        <w:rPr>
          <w:color w:val="000000" w:themeColor="text1"/>
          <w:sz w:val="28"/>
          <w:szCs w:val="28"/>
          <w:lang w:val="pt-BR"/>
        </w:rPr>
        <w:t>2</w:t>
      </w:r>
      <w:r w:rsidR="00C6067F" w:rsidRPr="000772ED">
        <w:rPr>
          <w:color w:val="000000" w:themeColor="text1"/>
          <w:sz w:val="28"/>
          <w:szCs w:val="28"/>
          <w:lang w:val="pt-BR"/>
        </w:rPr>
        <w:t xml:space="preserve"> giải </w:t>
      </w:r>
      <w:r w:rsidR="00452A8F" w:rsidRPr="000772ED">
        <w:rPr>
          <w:color w:val="000000" w:themeColor="text1"/>
          <w:sz w:val="28"/>
          <w:szCs w:val="28"/>
          <w:lang w:val="pt-BR"/>
        </w:rPr>
        <w:t>Nhất</w:t>
      </w:r>
      <w:r w:rsidR="009316F8" w:rsidRPr="000772ED">
        <w:rPr>
          <w:color w:val="000000" w:themeColor="text1"/>
          <w:sz w:val="28"/>
          <w:szCs w:val="28"/>
          <w:lang w:val="pt-BR"/>
        </w:rPr>
        <w:t>; 01 giáo viên đạt giải GV tâm huyết sáng tạo và được chọn dự thi cấp</w:t>
      </w:r>
      <w:r w:rsidR="00D634D4">
        <w:rPr>
          <w:color w:val="000000" w:themeColor="text1"/>
          <w:sz w:val="28"/>
          <w:szCs w:val="28"/>
          <w:lang w:val="pt-BR"/>
        </w:rPr>
        <w:t xml:space="preserve"> </w:t>
      </w:r>
      <w:r w:rsidR="009316F8" w:rsidRPr="000772ED">
        <w:rPr>
          <w:color w:val="000000" w:themeColor="text1"/>
          <w:sz w:val="28"/>
          <w:szCs w:val="28"/>
          <w:lang w:val="pt-BR"/>
        </w:rPr>
        <w:t>thành phố</w:t>
      </w:r>
      <w:r w:rsidR="00DB0492" w:rsidRPr="000772ED">
        <w:rPr>
          <w:color w:val="000000" w:themeColor="text1"/>
          <w:sz w:val="28"/>
          <w:szCs w:val="28"/>
          <w:lang w:val="pt-BR"/>
        </w:rPr>
        <w:t xml:space="preserve">; </w:t>
      </w:r>
      <w:r w:rsidR="00DB0492" w:rsidRPr="000772ED">
        <w:rPr>
          <w:sz w:val="28"/>
          <w:szCs w:val="28"/>
          <w:lang w:val="nl-NL"/>
        </w:rPr>
        <w:t>E</w:t>
      </w:r>
      <w:r w:rsidR="00D634D4">
        <w:rPr>
          <w:sz w:val="28"/>
          <w:szCs w:val="28"/>
          <w:lang w:val="nl-NL"/>
        </w:rPr>
        <w:t xml:space="preserve"> - </w:t>
      </w:r>
      <w:r w:rsidR="00DB0492" w:rsidRPr="000772ED">
        <w:rPr>
          <w:sz w:val="28"/>
          <w:szCs w:val="28"/>
          <w:lang w:val="nl-NL"/>
        </w:rPr>
        <w:t>lea</w:t>
      </w:r>
      <w:r w:rsidR="00D634D4">
        <w:rPr>
          <w:sz w:val="28"/>
          <w:szCs w:val="28"/>
          <w:lang w:val="nl-NL"/>
        </w:rPr>
        <w:t>r</w:t>
      </w:r>
      <w:r w:rsidR="00DB0492" w:rsidRPr="000772ED">
        <w:rPr>
          <w:sz w:val="28"/>
          <w:szCs w:val="28"/>
          <w:lang w:val="nl-NL"/>
        </w:rPr>
        <w:t>ning cấp quận có 2 giải Nhì, 1 giải KK</w:t>
      </w:r>
      <w:r w:rsidR="009316F8" w:rsidRPr="000772ED">
        <w:rPr>
          <w:color w:val="000000" w:themeColor="text1"/>
          <w:sz w:val="28"/>
          <w:szCs w:val="28"/>
          <w:lang w:val="pt-BR"/>
        </w:rPr>
        <w:t>.</w:t>
      </w:r>
    </w:p>
    <w:p w:rsidR="00B526FB" w:rsidRPr="000772ED" w:rsidRDefault="00414221" w:rsidP="007E618E">
      <w:pPr>
        <w:pStyle w:val="NormalWeb"/>
        <w:shd w:val="clear" w:color="auto" w:fill="FFFFFF"/>
        <w:spacing w:line="288" w:lineRule="auto"/>
        <w:ind w:firstLine="720"/>
        <w:jc w:val="both"/>
        <w:rPr>
          <w:color w:val="000000" w:themeColor="text1"/>
          <w:sz w:val="28"/>
          <w:szCs w:val="28"/>
          <w:lang w:val="vi-VN"/>
        </w:rPr>
      </w:pPr>
      <w:r w:rsidRPr="000772ED">
        <w:rPr>
          <w:color w:val="000000" w:themeColor="text1"/>
          <w:sz w:val="28"/>
          <w:szCs w:val="28"/>
          <w:lang w:val="vi-VN"/>
        </w:rPr>
        <w:t xml:space="preserve">39 </w:t>
      </w:r>
      <w:r w:rsidR="00B526FB" w:rsidRPr="000772ED">
        <w:rPr>
          <w:color w:val="000000" w:themeColor="text1"/>
          <w:sz w:val="28"/>
          <w:szCs w:val="28"/>
          <w:lang w:val="vi-VN"/>
        </w:rPr>
        <w:t>cán bộ, giáo viên, nhân viên nhà trường đạt</w:t>
      </w:r>
      <w:r w:rsidR="0016120A" w:rsidRPr="000772ED">
        <w:rPr>
          <w:color w:val="000000" w:themeColor="text1"/>
          <w:sz w:val="28"/>
          <w:szCs w:val="28"/>
          <w:lang w:val="vi-VN"/>
        </w:rPr>
        <w:t xml:space="preserve"> Danh hiệu Lao động </w:t>
      </w:r>
      <w:r w:rsidRPr="000772ED">
        <w:rPr>
          <w:color w:val="000000" w:themeColor="text1"/>
          <w:sz w:val="28"/>
          <w:szCs w:val="28"/>
          <w:lang w:val="vi-VN"/>
        </w:rPr>
        <w:t>t</w:t>
      </w:r>
      <w:r w:rsidR="0016120A" w:rsidRPr="000772ED">
        <w:rPr>
          <w:color w:val="000000" w:themeColor="text1"/>
          <w:sz w:val="28"/>
          <w:szCs w:val="28"/>
          <w:lang w:val="vi-VN"/>
        </w:rPr>
        <w:t>iên tiến</w:t>
      </w:r>
      <w:r w:rsidRPr="000772ED">
        <w:rPr>
          <w:color w:val="000000" w:themeColor="text1"/>
          <w:sz w:val="28"/>
          <w:szCs w:val="28"/>
          <w:lang w:val="vi-VN"/>
        </w:rPr>
        <w:t xml:space="preserve"> cấp quận</w:t>
      </w:r>
      <w:r w:rsidR="00B526FB" w:rsidRPr="000772ED">
        <w:rPr>
          <w:color w:val="000000" w:themeColor="text1"/>
          <w:sz w:val="28"/>
          <w:szCs w:val="28"/>
          <w:lang w:val="vi-VN"/>
        </w:rPr>
        <w:t xml:space="preserve">, trong đó </w:t>
      </w:r>
      <w:r w:rsidR="0016120A" w:rsidRPr="000772ED">
        <w:rPr>
          <w:color w:val="000000" w:themeColor="text1"/>
          <w:sz w:val="28"/>
          <w:szCs w:val="28"/>
          <w:lang w:val="vi-VN"/>
        </w:rPr>
        <w:t xml:space="preserve">có </w:t>
      </w:r>
      <w:r w:rsidR="006D1CDF" w:rsidRPr="000772ED">
        <w:rPr>
          <w:color w:val="000000" w:themeColor="text1"/>
          <w:sz w:val="28"/>
          <w:szCs w:val="28"/>
          <w:lang w:val="vi-VN"/>
        </w:rPr>
        <w:t>0</w:t>
      </w:r>
      <w:r w:rsidR="009316F8" w:rsidRPr="000772ED">
        <w:rPr>
          <w:color w:val="000000" w:themeColor="text1"/>
          <w:sz w:val="28"/>
          <w:szCs w:val="28"/>
          <w:lang w:val="vi-VN"/>
        </w:rPr>
        <w:t>7</w:t>
      </w:r>
      <w:r w:rsidR="00B526FB" w:rsidRPr="000772ED">
        <w:rPr>
          <w:color w:val="000000" w:themeColor="text1"/>
          <w:sz w:val="28"/>
          <w:szCs w:val="28"/>
          <w:lang w:val="vi-VN"/>
        </w:rPr>
        <w:t xml:space="preserve"> đồng chí đạt Danh hiệu CSTĐ cơ sở. </w:t>
      </w:r>
    </w:p>
    <w:p w:rsidR="00D07DBA" w:rsidRPr="000772ED" w:rsidRDefault="00D07DBA" w:rsidP="007E618E">
      <w:pPr>
        <w:spacing w:line="288" w:lineRule="auto"/>
        <w:ind w:firstLine="720"/>
        <w:jc w:val="both"/>
        <w:rPr>
          <w:color w:val="000000" w:themeColor="text1"/>
          <w:sz w:val="28"/>
          <w:szCs w:val="28"/>
          <w:lang w:val="vi-VN"/>
        </w:rPr>
      </w:pPr>
      <w:r w:rsidRPr="000772ED">
        <w:rPr>
          <w:color w:val="000000" w:themeColor="text1"/>
          <w:sz w:val="28"/>
          <w:szCs w:val="28"/>
          <w:lang w:val="vi-VN"/>
        </w:rPr>
        <w:t xml:space="preserve">- Hoàn thành chương trình lớp học </w:t>
      </w:r>
      <w:r w:rsidR="00EC03C3" w:rsidRPr="000772ED">
        <w:rPr>
          <w:color w:val="000000" w:themeColor="text1"/>
          <w:sz w:val="28"/>
          <w:szCs w:val="28"/>
          <w:lang w:val="vi-VN"/>
        </w:rPr>
        <w:t>1684</w:t>
      </w:r>
      <w:r w:rsidR="00C24016" w:rsidRPr="000772ED">
        <w:rPr>
          <w:color w:val="000000" w:themeColor="text1"/>
          <w:sz w:val="28"/>
          <w:szCs w:val="28"/>
          <w:lang w:val="vi-VN"/>
        </w:rPr>
        <w:t>,</w:t>
      </w:r>
      <w:r w:rsidR="00610B85" w:rsidRPr="000772ED">
        <w:rPr>
          <w:color w:val="000000" w:themeColor="text1"/>
          <w:sz w:val="28"/>
          <w:szCs w:val="28"/>
          <w:lang w:val="vi-VN"/>
        </w:rPr>
        <w:t xml:space="preserve"> em đạt</w:t>
      </w:r>
      <w:r w:rsidR="009316F8" w:rsidRPr="000772ED">
        <w:rPr>
          <w:color w:val="000000" w:themeColor="text1"/>
          <w:sz w:val="28"/>
          <w:szCs w:val="28"/>
          <w:lang w:val="vi-VN"/>
        </w:rPr>
        <w:t xml:space="preserve"> </w:t>
      </w:r>
      <w:r w:rsidR="00C24016" w:rsidRPr="000772ED">
        <w:rPr>
          <w:color w:val="000000" w:themeColor="text1"/>
          <w:sz w:val="28"/>
          <w:szCs w:val="28"/>
          <w:lang w:val="vi-VN"/>
        </w:rPr>
        <w:t xml:space="preserve"> 99.9</w:t>
      </w:r>
      <w:r w:rsidRPr="000772ED">
        <w:rPr>
          <w:color w:val="000000" w:themeColor="text1"/>
          <w:sz w:val="28"/>
          <w:szCs w:val="28"/>
          <w:lang w:val="vi-VN"/>
        </w:rPr>
        <w:t>%</w:t>
      </w:r>
    </w:p>
    <w:p w:rsidR="00D07DBA" w:rsidRPr="000772ED" w:rsidRDefault="00D07DBA" w:rsidP="007E618E">
      <w:pPr>
        <w:spacing w:line="288" w:lineRule="auto"/>
        <w:ind w:firstLine="720"/>
        <w:jc w:val="both"/>
        <w:rPr>
          <w:color w:val="000000" w:themeColor="text1"/>
          <w:sz w:val="28"/>
          <w:szCs w:val="28"/>
          <w:lang w:val="vi-VN"/>
        </w:rPr>
      </w:pPr>
      <w:r w:rsidRPr="000772ED">
        <w:rPr>
          <w:color w:val="000000" w:themeColor="text1"/>
          <w:sz w:val="28"/>
          <w:szCs w:val="28"/>
          <w:lang w:val="vi-VN"/>
        </w:rPr>
        <w:t xml:space="preserve">- HS hoàn thành chương trình bậc tiểu học:  </w:t>
      </w:r>
      <w:r w:rsidR="00C24016" w:rsidRPr="000772ED">
        <w:rPr>
          <w:color w:val="000000" w:themeColor="text1"/>
          <w:sz w:val="28"/>
          <w:szCs w:val="28"/>
          <w:lang w:val="vi-VN"/>
        </w:rPr>
        <w:t>214</w:t>
      </w:r>
      <w:r w:rsidRPr="000772ED">
        <w:rPr>
          <w:color w:val="000000" w:themeColor="text1"/>
          <w:sz w:val="28"/>
          <w:szCs w:val="28"/>
          <w:lang w:val="vi-VN"/>
        </w:rPr>
        <w:t xml:space="preserve"> em đạt 100%</w:t>
      </w:r>
    </w:p>
    <w:p w:rsidR="00D07DBA" w:rsidRPr="000772ED" w:rsidRDefault="00D07DBA" w:rsidP="007E618E">
      <w:pPr>
        <w:spacing w:line="288" w:lineRule="auto"/>
        <w:ind w:firstLine="720"/>
        <w:rPr>
          <w:color w:val="000000" w:themeColor="text1"/>
          <w:sz w:val="28"/>
          <w:szCs w:val="28"/>
          <w:lang w:val="vi-VN"/>
        </w:rPr>
      </w:pPr>
      <w:r w:rsidRPr="000772ED">
        <w:rPr>
          <w:color w:val="000000" w:themeColor="text1"/>
          <w:sz w:val="28"/>
          <w:szCs w:val="28"/>
          <w:lang w:val="vi-VN"/>
        </w:rPr>
        <w:t xml:space="preserve">- Danh hiệu :       </w:t>
      </w:r>
    </w:p>
    <w:p w:rsidR="00D07DBA" w:rsidRPr="000772ED" w:rsidRDefault="00D07DBA" w:rsidP="007E618E">
      <w:pPr>
        <w:spacing w:line="288" w:lineRule="auto"/>
        <w:ind w:firstLine="360"/>
        <w:rPr>
          <w:color w:val="000000" w:themeColor="text1"/>
          <w:sz w:val="28"/>
          <w:szCs w:val="28"/>
          <w:lang w:val="vi-VN"/>
        </w:rPr>
      </w:pPr>
      <w:r w:rsidRPr="000772ED">
        <w:rPr>
          <w:color w:val="000000" w:themeColor="text1"/>
          <w:sz w:val="28"/>
          <w:szCs w:val="28"/>
          <w:lang w:val="vi-VN"/>
        </w:rPr>
        <w:lastRenderedPageBreak/>
        <w:tab/>
        <w:t xml:space="preserve">+ Học sinh hoàn thành xuất sắc các nội dung học tập và rèn  luyện: </w:t>
      </w:r>
      <w:r w:rsidR="00C24016" w:rsidRPr="000772ED">
        <w:rPr>
          <w:color w:val="000000" w:themeColor="text1"/>
          <w:sz w:val="28"/>
          <w:szCs w:val="28"/>
          <w:lang w:val="vi-VN"/>
        </w:rPr>
        <w:t>439</w:t>
      </w:r>
      <w:r w:rsidRPr="000772ED">
        <w:rPr>
          <w:color w:val="000000" w:themeColor="text1"/>
          <w:sz w:val="28"/>
          <w:szCs w:val="28"/>
          <w:lang w:val="vi-VN"/>
        </w:rPr>
        <w:t xml:space="preserve"> em đạt </w:t>
      </w:r>
      <w:r w:rsidR="00EC03C3" w:rsidRPr="000772ED">
        <w:rPr>
          <w:color w:val="000000" w:themeColor="text1"/>
          <w:sz w:val="28"/>
          <w:szCs w:val="28"/>
        </w:rPr>
        <w:t>26</w:t>
      </w:r>
      <w:r w:rsidRPr="000772ED">
        <w:rPr>
          <w:color w:val="000000" w:themeColor="text1"/>
          <w:sz w:val="28"/>
          <w:szCs w:val="28"/>
          <w:lang w:val="vi-VN"/>
        </w:rPr>
        <w:t>%</w:t>
      </w:r>
    </w:p>
    <w:p w:rsidR="00D07DBA" w:rsidRPr="000772ED" w:rsidRDefault="00D07DBA" w:rsidP="007E618E">
      <w:pPr>
        <w:spacing w:line="288" w:lineRule="auto"/>
        <w:ind w:firstLine="426"/>
        <w:jc w:val="both"/>
        <w:rPr>
          <w:color w:val="000000" w:themeColor="text1"/>
          <w:sz w:val="28"/>
          <w:szCs w:val="28"/>
          <w:lang w:val="vi-VN"/>
        </w:rPr>
      </w:pPr>
      <w:r w:rsidRPr="000772ED">
        <w:rPr>
          <w:color w:val="000000" w:themeColor="text1"/>
          <w:sz w:val="28"/>
          <w:szCs w:val="28"/>
          <w:lang w:val="vi-VN"/>
        </w:rPr>
        <w:t xml:space="preserve">    + Học sinh có thành tích vượt trội hay tiến bộ vượt bậc về ít nhất một môn học:  </w:t>
      </w:r>
      <w:r w:rsidR="00C24016" w:rsidRPr="000772ED">
        <w:rPr>
          <w:color w:val="000000" w:themeColor="text1"/>
          <w:sz w:val="28"/>
          <w:szCs w:val="28"/>
          <w:lang w:val="vi-VN"/>
        </w:rPr>
        <w:t>1.123</w:t>
      </w:r>
      <w:r w:rsidRPr="000772ED">
        <w:rPr>
          <w:color w:val="000000" w:themeColor="text1"/>
          <w:sz w:val="28"/>
          <w:szCs w:val="28"/>
          <w:lang w:val="vi-VN"/>
        </w:rPr>
        <w:t xml:space="preserve"> em đạt </w:t>
      </w:r>
      <w:r w:rsidR="00EC03C3" w:rsidRPr="000772ED">
        <w:rPr>
          <w:color w:val="000000" w:themeColor="text1"/>
          <w:sz w:val="28"/>
          <w:szCs w:val="28"/>
        </w:rPr>
        <w:t>66.6</w:t>
      </w:r>
      <w:r w:rsidR="00C24016" w:rsidRPr="000772ED">
        <w:rPr>
          <w:color w:val="000000" w:themeColor="text1"/>
          <w:sz w:val="28"/>
          <w:szCs w:val="28"/>
          <w:lang w:val="vi-VN"/>
        </w:rPr>
        <w:t>.</w:t>
      </w:r>
      <w:r w:rsidRPr="000772ED">
        <w:rPr>
          <w:color w:val="000000" w:themeColor="text1"/>
          <w:sz w:val="28"/>
          <w:szCs w:val="28"/>
          <w:lang w:val="vi-VN"/>
        </w:rPr>
        <w:t>%</w:t>
      </w:r>
    </w:p>
    <w:p w:rsidR="009F3297" w:rsidRPr="000772ED" w:rsidRDefault="00DB0492" w:rsidP="007E618E">
      <w:pPr>
        <w:spacing w:line="288" w:lineRule="auto"/>
        <w:jc w:val="both"/>
        <w:rPr>
          <w:b/>
          <w:sz w:val="28"/>
          <w:szCs w:val="28"/>
          <w:u w:val="single"/>
          <w:lang w:val="nl-NL"/>
        </w:rPr>
      </w:pPr>
      <w:r w:rsidRPr="000772ED">
        <w:rPr>
          <w:b/>
          <w:sz w:val="28"/>
          <w:szCs w:val="28"/>
          <w:u w:val="single"/>
          <w:lang w:val="nl-NL"/>
        </w:rPr>
        <w:t>* HS đạt giải cấp quận - thành phố và Quốc tế:</w:t>
      </w:r>
    </w:p>
    <w:p w:rsidR="009F3297" w:rsidRDefault="00DB0492" w:rsidP="007E618E">
      <w:pPr>
        <w:pStyle w:val="NormalWeb"/>
        <w:shd w:val="clear" w:color="auto" w:fill="FFFFFF"/>
        <w:spacing w:line="288" w:lineRule="auto"/>
        <w:ind w:firstLine="720"/>
        <w:jc w:val="both"/>
        <w:rPr>
          <w:sz w:val="28"/>
          <w:szCs w:val="28"/>
          <w:lang w:val="nl-NL"/>
        </w:rPr>
      </w:pPr>
      <w:r w:rsidRPr="000772ED">
        <w:rPr>
          <w:sz w:val="28"/>
          <w:szCs w:val="28"/>
          <w:lang w:val="nl-NL"/>
        </w:rPr>
        <w:t>1 HS có thành tích cao trong kỳ thi olympic Tiếng Anh toàn cầu – KGL Contest 2020. 1HS đạt huy chương vàng giải toán bằng Tiếng Anh Quốc tế. 3HS đạt giải Nhất, Nhì, Ba cấp quận môn cờ vua.1 Hs đạt giải Nhì đá cầu cấp quận và giải Ba cấp Thành phố.</w:t>
      </w:r>
    </w:p>
    <w:p w:rsidR="00D634D4" w:rsidRPr="000772ED" w:rsidRDefault="00D634D4" w:rsidP="007E618E">
      <w:pPr>
        <w:pStyle w:val="NormalWeb"/>
        <w:shd w:val="clear" w:color="auto" w:fill="FFFFFF"/>
        <w:spacing w:line="288" w:lineRule="auto"/>
        <w:ind w:firstLine="720"/>
        <w:jc w:val="both"/>
        <w:rPr>
          <w:color w:val="000000" w:themeColor="text1"/>
          <w:sz w:val="28"/>
          <w:szCs w:val="28"/>
          <w:lang w:val="pt-BR"/>
        </w:rPr>
      </w:pPr>
      <w:r>
        <w:rPr>
          <w:sz w:val="28"/>
          <w:szCs w:val="28"/>
          <w:lang w:val="nl-NL"/>
        </w:rPr>
        <w:t>Nhà trường đã quản lý và sử dụng hợp lý nguồn ngân sách chi thường xuyên và thực hiện nghiêm túc, công khai, minh bạch, có kế hoạch rõ ràng các khoản đóng góp từ nhân dân.</w:t>
      </w:r>
    </w:p>
    <w:p w:rsidR="00960E91" w:rsidRPr="000772ED" w:rsidRDefault="00D634D4" w:rsidP="007E618E">
      <w:pPr>
        <w:spacing w:line="288" w:lineRule="auto"/>
        <w:ind w:firstLine="720"/>
        <w:jc w:val="both"/>
        <w:rPr>
          <w:bCs/>
          <w:spacing w:val="-6"/>
          <w:sz w:val="28"/>
          <w:szCs w:val="28"/>
          <w:lang w:val="pt-BR"/>
        </w:rPr>
      </w:pPr>
      <w:r>
        <w:rPr>
          <w:bCs/>
          <w:spacing w:val="-6"/>
          <w:sz w:val="28"/>
          <w:szCs w:val="28"/>
          <w:lang w:val="pt-BR"/>
        </w:rPr>
        <w:t>Nhà trường đã h</w:t>
      </w:r>
      <w:r w:rsidR="00960E91" w:rsidRPr="000772ED">
        <w:rPr>
          <w:bCs/>
          <w:spacing w:val="-6"/>
          <w:sz w:val="28"/>
          <w:szCs w:val="28"/>
          <w:lang w:val="pt-BR"/>
        </w:rPr>
        <w:t xml:space="preserve">oàn thành </w:t>
      </w:r>
      <w:r w:rsidR="009777E0" w:rsidRPr="000772ED">
        <w:rPr>
          <w:bCs/>
          <w:spacing w:val="-6"/>
          <w:sz w:val="28"/>
          <w:szCs w:val="28"/>
          <w:lang w:val="pt-BR"/>
        </w:rPr>
        <w:t xml:space="preserve">Tốt </w:t>
      </w:r>
      <w:r w:rsidR="00960E91" w:rsidRPr="000772ED">
        <w:rPr>
          <w:bCs/>
          <w:spacing w:val="-6"/>
          <w:sz w:val="28"/>
          <w:szCs w:val="28"/>
          <w:lang w:val="pt-BR"/>
        </w:rPr>
        <w:t>nhiệm vụ mà Nghị quyết HNCBVC năm 201</w:t>
      </w:r>
      <w:r w:rsidR="001613FD" w:rsidRPr="000772ED">
        <w:rPr>
          <w:bCs/>
          <w:spacing w:val="-6"/>
          <w:sz w:val="28"/>
          <w:szCs w:val="28"/>
          <w:lang w:val="pt-BR"/>
        </w:rPr>
        <w:t>9</w:t>
      </w:r>
      <w:r w:rsidR="00960E91" w:rsidRPr="000772ED">
        <w:rPr>
          <w:bCs/>
          <w:spacing w:val="-6"/>
          <w:sz w:val="28"/>
          <w:szCs w:val="28"/>
          <w:lang w:val="pt-BR"/>
        </w:rPr>
        <w:t>-20</w:t>
      </w:r>
      <w:r w:rsidR="001613FD" w:rsidRPr="000772ED">
        <w:rPr>
          <w:bCs/>
          <w:spacing w:val="-6"/>
          <w:sz w:val="28"/>
          <w:szCs w:val="28"/>
          <w:lang w:val="pt-BR"/>
        </w:rPr>
        <w:t>20</w:t>
      </w:r>
      <w:r w:rsidR="00960E91" w:rsidRPr="000772ED">
        <w:rPr>
          <w:bCs/>
          <w:spacing w:val="-6"/>
          <w:sz w:val="28"/>
          <w:szCs w:val="28"/>
          <w:lang w:val="pt-BR"/>
        </w:rPr>
        <w:t xml:space="preserve"> đã đề ra, các chỉ tiêu đều </w:t>
      </w:r>
      <w:r w:rsidR="007110B2" w:rsidRPr="000772ED">
        <w:rPr>
          <w:bCs/>
          <w:spacing w:val="-6"/>
          <w:sz w:val="28"/>
          <w:szCs w:val="28"/>
          <w:lang w:val="pt-BR"/>
        </w:rPr>
        <w:t xml:space="preserve">đạt và </w:t>
      </w:r>
      <w:r w:rsidR="009777E0" w:rsidRPr="000772ED">
        <w:rPr>
          <w:bCs/>
          <w:spacing w:val="-6"/>
          <w:sz w:val="28"/>
          <w:szCs w:val="28"/>
          <w:lang w:val="pt-BR"/>
        </w:rPr>
        <w:t>vượt</w:t>
      </w:r>
      <w:r w:rsidR="00960E91" w:rsidRPr="000772ED">
        <w:rPr>
          <w:bCs/>
          <w:spacing w:val="-6"/>
          <w:sz w:val="28"/>
          <w:szCs w:val="28"/>
          <w:lang w:val="pt-BR"/>
        </w:rPr>
        <w:t xml:space="preserve"> so với </w:t>
      </w:r>
      <w:r w:rsidR="007110B2" w:rsidRPr="000772ED">
        <w:rPr>
          <w:bCs/>
          <w:spacing w:val="-6"/>
          <w:sz w:val="28"/>
          <w:szCs w:val="28"/>
          <w:lang w:val="pt-BR"/>
        </w:rPr>
        <w:t>chỉ tiêu đăng kí</w:t>
      </w:r>
      <w:r w:rsidR="00960E91" w:rsidRPr="000772ED">
        <w:rPr>
          <w:bCs/>
          <w:spacing w:val="-6"/>
          <w:sz w:val="28"/>
          <w:szCs w:val="28"/>
          <w:lang w:val="pt-BR"/>
        </w:rPr>
        <w:t xml:space="preserve"> đầu năm</w:t>
      </w:r>
      <w:r w:rsidR="0068431B" w:rsidRPr="000772ED">
        <w:rPr>
          <w:bCs/>
          <w:spacing w:val="-6"/>
          <w:sz w:val="28"/>
          <w:szCs w:val="28"/>
          <w:lang w:val="pt-BR"/>
        </w:rPr>
        <w:t xml:space="preserve"> và kế hoạch đề ra</w:t>
      </w:r>
      <w:r w:rsidR="00960E91" w:rsidRPr="000772ED">
        <w:rPr>
          <w:bCs/>
          <w:spacing w:val="-6"/>
          <w:sz w:val="28"/>
          <w:szCs w:val="28"/>
          <w:lang w:val="pt-BR"/>
        </w:rPr>
        <w:t>.</w:t>
      </w:r>
    </w:p>
    <w:p w:rsidR="00893A09" w:rsidRDefault="00CD7A75" w:rsidP="007E618E">
      <w:pPr>
        <w:spacing w:line="288" w:lineRule="auto"/>
        <w:ind w:firstLine="720"/>
        <w:jc w:val="both"/>
        <w:rPr>
          <w:rFonts w:asciiTheme="majorHAnsi" w:hAnsiTheme="majorHAnsi" w:cstheme="majorHAnsi"/>
          <w:b/>
          <w:sz w:val="28"/>
          <w:szCs w:val="28"/>
          <w:lang w:val="pt-BR"/>
        </w:rPr>
      </w:pPr>
      <w:r>
        <w:rPr>
          <w:rFonts w:ascii=".VnTime" w:hAnsi=".VnTime"/>
          <w:b/>
          <w:sz w:val="28"/>
          <w:szCs w:val="28"/>
          <w:lang w:val="pt-BR"/>
        </w:rPr>
        <w:t>1.2</w:t>
      </w:r>
      <w:r w:rsidR="00893A09" w:rsidRPr="000772ED">
        <w:rPr>
          <w:rFonts w:ascii=".VnTime" w:hAnsi=".VnTime"/>
          <w:b/>
          <w:sz w:val="28"/>
          <w:szCs w:val="28"/>
          <w:lang w:val="pt-BR"/>
        </w:rPr>
        <w:t xml:space="preserve">. </w:t>
      </w:r>
      <w:r w:rsidR="0047706E" w:rsidRPr="0047706E">
        <w:rPr>
          <w:rFonts w:asciiTheme="majorHAnsi" w:hAnsiTheme="majorHAnsi" w:cstheme="majorHAnsi"/>
          <w:b/>
          <w:sz w:val="28"/>
          <w:szCs w:val="28"/>
          <w:lang w:val="pt-BR"/>
        </w:rPr>
        <w:t>Điểm yếu</w:t>
      </w:r>
    </w:p>
    <w:p w:rsidR="00893A09" w:rsidRPr="000772ED" w:rsidRDefault="00893A09" w:rsidP="007E618E">
      <w:pPr>
        <w:spacing w:line="288" w:lineRule="auto"/>
        <w:ind w:firstLine="720"/>
        <w:jc w:val="both"/>
        <w:rPr>
          <w:sz w:val="28"/>
          <w:szCs w:val="28"/>
          <w:lang w:val="pt-BR"/>
        </w:rPr>
      </w:pPr>
      <w:r w:rsidRPr="000772ED">
        <w:rPr>
          <w:rFonts w:ascii=".VnTime" w:hAnsi=".VnTime"/>
          <w:b/>
          <w:sz w:val="28"/>
          <w:szCs w:val="28"/>
          <w:lang w:val="pt-BR"/>
        </w:rPr>
        <w:t>-</w:t>
      </w:r>
      <w:r>
        <w:rPr>
          <w:rFonts w:ascii=".VnTime" w:hAnsi=".VnTime"/>
          <w:b/>
          <w:sz w:val="28"/>
          <w:szCs w:val="28"/>
          <w:lang w:val="pt-BR"/>
        </w:rPr>
        <w:t xml:space="preserve"> </w:t>
      </w:r>
      <w:r w:rsidRPr="000772ED">
        <w:rPr>
          <w:sz w:val="28"/>
          <w:szCs w:val="28"/>
          <w:lang w:val="pt-BR"/>
        </w:rPr>
        <w:t xml:space="preserve">Nhà trường có 2 đồng chí giáo viên và </w:t>
      </w:r>
      <w:r w:rsidR="00D634D4">
        <w:rPr>
          <w:sz w:val="28"/>
          <w:szCs w:val="28"/>
          <w:lang w:val="pt-BR"/>
        </w:rPr>
        <w:t xml:space="preserve">01 đ/c trong </w:t>
      </w:r>
      <w:r w:rsidRPr="000772ED">
        <w:rPr>
          <w:sz w:val="28"/>
          <w:szCs w:val="28"/>
          <w:lang w:val="pt-BR"/>
        </w:rPr>
        <w:t xml:space="preserve">BGH sức khỏe không đảm bảo thường xuyên nghỉ chữa bệnh; hai đc giáo viên văn hóa đang chuẩn bị có em bé. </w:t>
      </w:r>
    </w:p>
    <w:p w:rsidR="00D634D4" w:rsidRDefault="00D634D4" w:rsidP="007E618E">
      <w:pPr>
        <w:spacing w:line="288" w:lineRule="auto"/>
        <w:ind w:firstLine="720"/>
        <w:jc w:val="both"/>
        <w:rPr>
          <w:bCs/>
          <w:spacing w:val="-6"/>
          <w:sz w:val="28"/>
          <w:szCs w:val="28"/>
          <w:lang w:val="pt-BR"/>
        </w:rPr>
      </w:pPr>
      <w:r w:rsidRPr="000772ED">
        <w:rPr>
          <w:bCs/>
          <w:spacing w:val="-6"/>
          <w:sz w:val="28"/>
          <w:szCs w:val="28"/>
          <w:lang w:val="pt-BR"/>
        </w:rPr>
        <w:t>- Công tác tự bồi dưỡng của một số giáo viên còn hạn chế, công tác phối hợp giữa giáo viên chủ nhiệm và gia đình của một số em còn chưa chặt chẽ và hiệu quả.</w:t>
      </w:r>
    </w:p>
    <w:p w:rsidR="00893A09" w:rsidRDefault="00D634D4" w:rsidP="007E618E">
      <w:pPr>
        <w:spacing w:line="288" w:lineRule="auto"/>
        <w:ind w:firstLine="720"/>
        <w:jc w:val="both"/>
        <w:rPr>
          <w:b/>
          <w:spacing w:val="-2"/>
          <w:sz w:val="28"/>
          <w:szCs w:val="28"/>
          <w:lang w:val="pt-BR"/>
        </w:rPr>
      </w:pPr>
      <w:r w:rsidRPr="00D634D4">
        <w:rPr>
          <w:b/>
          <w:spacing w:val="-2"/>
          <w:sz w:val="28"/>
          <w:szCs w:val="28"/>
          <w:lang w:val="pt-BR"/>
        </w:rPr>
        <w:t>2. Bối cảnh bên ngoài</w:t>
      </w:r>
    </w:p>
    <w:p w:rsidR="00D634D4" w:rsidRDefault="008912BF" w:rsidP="007E618E">
      <w:pPr>
        <w:spacing w:line="288" w:lineRule="auto"/>
        <w:ind w:firstLine="720"/>
        <w:jc w:val="both"/>
        <w:rPr>
          <w:b/>
          <w:spacing w:val="-2"/>
          <w:sz w:val="28"/>
          <w:szCs w:val="28"/>
          <w:lang w:val="pt-BR"/>
        </w:rPr>
      </w:pPr>
      <w:r>
        <w:rPr>
          <w:b/>
          <w:spacing w:val="-2"/>
          <w:sz w:val="28"/>
          <w:szCs w:val="28"/>
          <w:lang w:val="pt-BR"/>
        </w:rPr>
        <w:t>2.1 Cơ hội</w:t>
      </w:r>
    </w:p>
    <w:p w:rsidR="008912BF" w:rsidRDefault="008912BF" w:rsidP="007E618E">
      <w:pPr>
        <w:spacing w:line="288" w:lineRule="auto"/>
        <w:ind w:firstLine="720"/>
        <w:jc w:val="both"/>
        <w:rPr>
          <w:spacing w:val="-2"/>
          <w:sz w:val="28"/>
          <w:szCs w:val="28"/>
          <w:lang w:val="pt-BR"/>
        </w:rPr>
      </w:pPr>
      <w:r w:rsidRPr="008912BF">
        <w:rPr>
          <w:spacing w:val="-2"/>
          <w:sz w:val="28"/>
          <w:szCs w:val="28"/>
          <w:lang w:val="pt-BR"/>
        </w:rPr>
        <w:t>Năm học 2020 – 2021 là năm học chào mừng Đại hội Đảng các cấp nhiệm kỳ 2020 – 2025; đặc biệt là năm đầu tiên triển khai Chương trình GDPT 2018 theo tinh thần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XHCN và hội nhập quốc tế”.</w:t>
      </w:r>
    </w:p>
    <w:p w:rsidR="008912BF" w:rsidRDefault="008912BF" w:rsidP="007E618E">
      <w:pPr>
        <w:spacing w:line="288" w:lineRule="auto"/>
        <w:ind w:firstLine="720"/>
        <w:jc w:val="both"/>
        <w:rPr>
          <w:spacing w:val="-2"/>
          <w:sz w:val="28"/>
          <w:szCs w:val="28"/>
          <w:lang w:val="pt-BR"/>
        </w:rPr>
      </w:pPr>
      <w:r>
        <w:rPr>
          <w:spacing w:val="-2"/>
          <w:sz w:val="28"/>
          <w:szCs w:val="28"/>
          <w:lang w:val="pt-BR"/>
        </w:rPr>
        <w:t>- Chương trình giáo dục phổ thông 2018 được xây dựng theo hướng mở, đảm bảo định hướng thống nhất và những hội dung giáo dục cốt lõi bắt buộc đối với học sinh toàn quốc, đồng thời trao quyền chủ động và trách nhiệm cho địa phương, nhà trường trong việc lựa chọn, bổ sung một số nội dung giáo dục và triển khai kế hoạch phù hợp với đối tượng học sinh và điều kiện của địa phương, nhà trường, đảm bảo kết nối hoạt động của nhà trường, gia đình, chính quyền và xã hội.</w:t>
      </w:r>
    </w:p>
    <w:p w:rsidR="008912BF" w:rsidRDefault="008912BF" w:rsidP="007E618E">
      <w:pPr>
        <w:spacing w:line="288" w:lineRule="auto"/>
        <w:ind w:firstLine="720"/>
        <w:jc w:val="both"/>
        <w:rPr>
          <w:spacing w:val="-2"/>
          <w:sz w:val="28"/>
          <w:szCs w:val="28"/>
          <w:lang w:val="pt-BR"/>
        </w:rPr>
      </w:pPr>
      <w:r>
        <w:rPr>
          <w:spacing w:val="-2"/>
          <w:sz w:val="28"/>
          <w:szCs w:val="28"/>
          <w:lang w:val="pt-BR"/>
        </w:rPr>
        <w:lastRenderedPageBreak/>
        <w:t>Trình độ dân trí cao, các cấp ủy Đảng chính quyền quan tâm, chăm lo đến công tác giáo dục; các tổ chức xã hội, đoàn thể và cá nhân tích cực tham gia huy động các nguồn lực tạo môi trường thuận lợi cho nhà trường</w:t>
      </w:r>
      <w:r w:rsidR="00142D1F">
        <w:rPr>
          <w:spacing w:val="-2"/>
          <w:sz w:val="28"/>
          <w:szCs w:val="28"/>
          <w:lang w:val="pt-BR"/>
        </w:rPr>
        <w:t>.</w:t>
      </w:r>
    </w:p>
    <w:p w:rsidR="00142D1F" w:rsidRDefault="00142D1F" w:rsidP="007E618E">
      <w:pPr>
        <w:spacing w:line="288" w:lineRule="auto"/>
        <w:ind w:firstLine="720"/>
        <w:jc w:val="both"/>
        <w:rPr>
          <w:spacing w:val="-2"/>
          <w:sz w:val="28"/>
          <w:szCs w:val="28"/>
          <w:lang w:val="pt-BR"/>
        </w:rPr>
      </w:pPr>
      <w:r>
        <w:rPr>
          <w:spacing w:val="-2"/>
          <w:sz w:val="28"/>
          <w:szCs w:val="28"/>
          <w:lang w:val="pt-BR"/>
        </w:rPr>
        <w:t>Đa số phụ huynh đã quan tâm và tạo điều kiện thuận lợi cho con em được học tập, luôn đồng thuận cao và ủng hộ tích cực với mọi kế hoạch giáo dục của nhà trường.</w:t>
      </w:r>
    </w:p>
    <w:p w:rsidR="00142D1F" w:rsidRDefault="00142D1F" w:rsidP="007E618E">
      <w:pPr>
        <w:spacing w:line="288" w:lineRule="auto"/>
        <w:ind w:firstLine="720"/>
        <w:jc w:val="both"/>
        <w:rPr>
          <w:spacing w:val="-2"/>
          <w:sz w:val="28"/>
          <w:szCs w:val="28"/>
          <w:lang w:val="pt-BR"/>
        </w:rPr>
      </w:pPr>
      <w:r>
        <w:rPr>
          <w:spacing w:val="-2"/>
          <w:sz w:val="28"/>
          <w:szCs w:val="28"/>
          <w:lang w:val="pt-BR"/>
        </w:rPr>
        <w:t>Công nghệ thông tin phát triển mạnh giúp cho mọi tầng lớp nhân dân nắm bắt được thông tin về giáo dục nhanh, từ đó có sự thấu hiểu và chia sẻ với nhà trường trong quá trình triển khai nhiệm vụ năm học.</w:t>
      </w:r>
    </w:p>
    <w:p w:rsidR="00142D1F" w:rsidRPr="00142D1F" w:rsidRDefault="00142D1F" w:rsidP="007E618E">
      <w:pPr>
        <w:spacing w:line="288" w:lineRule="auto"/>
        <w:ind w:firstLine="720"/>
        <w:jc w:val="both"/>
        <w:rPr>
          <w:b/>
          <w:spacing w:val="-2"/>
          <w:sz w:val="28"/>
          <w:szCs w:val="28"/>
          <w:lang w:val="pt-BR"/>
        </w:rPr>
      </w:pPr>
      <w:r w:rsidRPr="00142D1F">
        <w:rPr>
          <w:b/>
          <w:spacing w:val="-2"/>
          <w:sz w:val="28"/>
          <w:szCs w:val="28"/>
          <w:lang w:val="pt-BR"/>
        </w:rPr>
        <w:t>2.2 Thách thức.</w:t>
      </w:r>
    </w:p>
    <w:p w:rsidR="00142D1F" w:rsidRDefault="00142D1F" w:rsidP="007E618E">
      <w:pPr>
        <w:spacing w:line="288" w:lineRule="auto"/>
        <w:ind w:firstLine="720"/>
        <w:jc w:val="both"/>
        <w:rPr>
          <w:spacing w:val="-2"/>
          <w:sz w:val="28"/>
          <w:szCs w:val="28"/>
          <w:lang w:val="pt-BR"/>
        </w:rPr>
      </w:pPr>
      <w:r>
        <w:rPr>
          <w:spacing w:val="-2"/>
          <w:sz w:val="28"/>
          <w:szCs w:val="28"/>
          <w:lang w:val="pt-BR"/>
        </w:rPr>
        <w:t xml:space="preserve">Yêu cầu đòi hỏi của xã hội và gia đình học sinh ngày càng cao về chất lượng giáo dục. </w:t>
      </w:r>
    </w:p>
    <w:p w:rsidR="00142D1F" w:rsidRDefault="00142D1F" w:rsidP="007E618E">
      <w:pPr>
        <w:spacing w:line="288" w:lineRule="auto"/>
        <w:ind w:firstLine="720"/>
        <w:jc w:val="both"/>
        <w:rPr>
          <w:spacing w:val="-2"/>
          <w:sz w:val="28"/>
          <w:szCs w:val="28"/>
          <w:lang w:val="pt-BR"/>
        </w:rPr>
      </w:pPr>
      <w:r>
        <w:rPr>
          <w:spacing w:val="-2"/>
          <w:sz w:val="28"/>
          <w:szCs w:val="28"/>
          <w:lang w:val="pt-BR"/>
        </w:rPr>
        <w:t>- Năm học 2020 – 2021 là năm học đầu tiên thực hiện chương trình GDPT 2018, để đạt được các mục tiêu lớn của chương trình cần phải có đầy đủ các yếu tố về cơ sở vật chất và con người nhưng cả 2 nội dung này các CSGD đang phụ thuộc vào chính quyền các cấp.</w:t>
      </w:r>
    </w:p>
    <w:p w:rsidR="0047706E" w:rsidRDefault="0047706E" w:rsidP="007E618E">
      <w:pPr>
        <w:spacing w:line="288" w:lineRule="auto"/>
        <w:ind w:firstLine="720"/>
        <w:jc w:val="both"/>
        <w:rPr>
          <w:spacing w:val="-2"/>
          <w:sz w:val="28"/>
          <w:szCs w:val="28"/>
          <w:lang w:val="pt-BR"/>
        </w:rPr>
      </w:pPr>
      <w:r>
        <w:rPr>
          <w:spacing w:val="-2"/>
          <w:sz w:val="28"/>
          <w:szCs w:val="28"/>
          <w:lang w:val="pt-BR"/>
        </w:rPr>
        <w:t>- Khi áp dụng Luật Giáo dục năm 2020 thì một số giáo viên có trình độ Cao đẳng sẽ không đủ chuẩn.</w:t>
      </w:r>
    </w:p>
    <w:p w:rsidR="00142D1F" w:rsidRPr="00142D1F" w:rsidRDefault="00142D1F" w:rsidP="007E618E">
      <w:pPr>
        <w:spacing w:line="288" w:lineRule="auto"/>
        <w:ind w:firstLine="720"/>
        <w:jc w:val="both"/>
        <w:rPr>
          <w:b/>
          <w:spacing w:val="-2"/>
          <w:sz w:val="28"/>
          <w:szCs w:val="28"/>
          <w:lang w:val="pt-BR"/>
        </w:rPr>
      </w:pPr>
      <w:r w:rsidRPr="00142D1F">
        <w:rPr>
          <w:b/>
          <w:spacing w:val="-2"/>
          <w:sz w:val="28"/>
          <w:szCs w:val="28"/>
          <w:lang w:val="pt-BR"/>
        </w:rPr>
        <w:t>3. Định hướng cụ thể trong xây dựng kế hoạch giáo dục.</w:t>
      </w:r>
    </w:p>
    <w:p w:rsidR="00142D1F" w:rsidRDefault="00142D1F" w:rsidP="007E618E">
      <w:pPr>
        <w:spacing w:line="288" w:lineRule="auto"/>
        <w:ind w:firstLine="720"/>
        <w:jc w:val="both"/>
        <w:rPr>
          <w:spacing w:val="-2"/>
          <w:sz w:val="28"/>
          <w:szCs w:val="28"/>
          <w:lang w:val="pt-BR"/>
        </w:rPr>
      </w:pPr>
      <w:r>
        <w:rPr>
          <w:spacing w:val="-2"/>
          <w:sz w:val="28"/>
          <w:szCs w:val="28"/>
          <w:lang w:val="pt-BR"/>
        </w:rPr>
        <w:t>Tổ chức lớp học, phân công giáo viên và xây dựng bộ máy tổ chức theo kế hoạch nhà trường.</w:t>
      </w:r>
    </w:p>
    <w:p w:rsidR="00142D1F" w:rsidRDefault="00142D1F" w:rsidP="007E618E">
      <w:pPr>
        <w:spacing w:line="288" w:lineRule="auto"/>
        <w:ind w:firstLine="720"/>
        <w:jc w:val="both"/>
        <w:rPr>
          <w:spacing w:val="-2"/>
          <w:sz w:val="28"/>
          <w:szCs w:val="28"/>
          <w:lang w:val="pt-BR"/>
        </w:rPr>
      </w:pPr>
      <w:r>
        <w:rPr>
          <w:spacing w:val="-2"/>
          <w:sz w:val="28"/>
          <w:szCs w:val="28"/>
          <w:lang w:val="pt-BR"/>
        </w:rPr>
        <w:t>Tổ chức dạy học 2 buổi/ngày cho 100% học sinh toàn trường. Mỗi ngày không quá 7 tiết. Tổ chức triển khai các hoạt động trải nghiệm trong và ngoài nhà trường. Lồng ghép thực hiện giáo dục địa phương</w:t>
      </w:r>
      <w:r w:rsidR="00870482">
        <w:rPr>
          <w:spacing w:val="-2"/>
          <w:sz w:val="28"/>
          <w:szCs w:val="28"/>
          <w:lang w:val="pt-BR"/>
        </w:rPr>
        <w:t>. Ngoài các tiết trải nghiệm hàng tuần theo quy định, mỗi tháng sẽ tổ chức một buổi trải nghiệm theo chủ đề.</w:t>
      </w:r>
    </w:p>
    <w:p w:rsidR="00870482" w:rsidRDefault="00870482" w:rsidP="007E618E">
      <w:pPr>
        <w:spacing w:line="288" w:lineRule="auto"/>
        <w:ind w:firstLine="720"/>
        <w:jc w:val="both"/>
        <w:rPr>
          <w:spacing w:val="-2"/>
          <w:sz w:val="28"/>
          <w:szCs w:val="28"/>
          <w:lang w:val="pt-BR"/>
        </w:rPr>
      </w:pPr>
      <w:r>
        <w:rPr>
          <w:spacing w:val="-2"/>
          <w:sz w:val="28"/>
          <w:szCs w:val="28"/>
          <w:lang w:val="pt-BR"/>
        </w:rPr>
        <w:t>Tổ chức các hoạt động dạy học và giáo dục tăng cường, mở rộng theo hướng phân hóa; đa dạng hóa các hình thức tổ chức dạy học; dạy học trên lớp, dạy học theo chủ đề, chuyên đề, dạy học trải nghiệm....</w:t>
      </w:r>
    </w:p>
    <w:p w:rsidR="00870482" w:rsidRDefault="00870482" w:rsidP="007E618E">
      <w:pPr>
        <w:spacing w:line="288" w:lineRule="auto"/>
        <w:ind w:firstLine="720"/>
        <w:jc w:val="both"/>
        <w:rPr>
          <w:spacing w:val="-2"/>
          <w:sz w:val="28"/>
          <w:szCs w:val="28"/>
          <w:lang w:val="pt-BR"/>
        </w:rPr>
      </w:pPr>
      <w:r>
        <w:rPr>
          <w:spacing w:val="-2"/>
          <w:sz w:val="28"/>
          <w:szCs w:val="28"/>
          <w:lang w:val="pt-BR"/>
        </w:rPr>
        <w:t>Tổ chức sinh hoạt chuyên môn theo định kỳ một tuần/lần; hàng tháng họp hội đồng giáo dục để triển khai nhiệm vụ từng tháng; hội ý đầu tuần triển khai công việc trong tuần.</w:t>
      </w:r>
    </w:p>
    <w:p w:rsidR="00870482" w:rsidRDefault="00870482" w:rsidP="007E618E">
      <w:pPr>
        <w:spacing w:line="288" w:lineRule="auto"/>
        <w:ind w:firstLine="720"/>
        <w:jc w:val="both"/>
        <w:rPr>
          <w:spacing w:val="-2"/>
          <w:sz w:val="28"/>
          <w:szCs w:val="28"/>
          <w:lang w:val="pt-BR"/>
        </w:rPr>
      </w:pPr>
      <w:r>
        <w:rPr>
          <w:spacing w:val="-2"/>
          <w:sz w:val="28"/>
          <w:szCs w:val="28"/>
          <w:lang w:val="pt-BR"/>
        </w:rPr>
        <w:t>Bồi dưỡng giáo viên theo yêu cầu thực hiện GD tiểu học; tổ chức các chuyên đề theo tổ chuyên môn để rút kinh nghiệm.</w:t>
      </w:r>
    </w:p>
    <w:p w:rsidR="00870482" w:rsidRDefault="00870482" w:rsidP="007E618E">
      <w:pPr>
        <w:spacing w:line="288" w:lineRule="auto"/>
        <w:ind w:firstLine="720"/>
        <w:jc w:val="both"/>
        <w:rPr>
          <w:spacing w:val="-2"/>
          <w:sz w:val="28"/>
          <w:szCs w:val="28"/>
          <w:lang w:val="pt-BR"/>
        </w:rPr>
      </w:pPr>
      <w:r>
        <w:rPr>
          <w:spacing w:val="-2"/>
          <w:sz w:val="28"/>
          <w:szCs w:val="28"/>
          <w:lang w:val="pt-BR"/>
        </w:rPr>
        <w:t>Đảm bảo cơ sở vật chất, thiết bị dạy học và các điều kiện khác.</w:t>
      </w:r>
    </w:p>
    <w:p w:rsidR="00870482" w:rsidRPr="00870482" w:rsidRDefault="00870482" w:rsidP="007E618E">
      <w:pPr>
        <w:spacing w:line="288" w:lineRule="auto"/>
        <w:ind w:firstLine="720"/>
        <w:jc w:val="both"/>
        <w:rPr>
          <w:b/>
          <w:spacing w:val="-2"/>
          <w:sz w:val="28"/>
          <w:szCs w:val="28"/>
          <w:lang w:val="pt-BR"/>
        </w:rPr>
      </w:pPr>
      <w:r w:rsidRPr="00870482">
        <w:rPr>
          <w:b/>
          <w:spacing w:val="-2"/>
          <w:sz w:val="28"/>
          <w:szCs w:val="28"/>
          <w:lang w:val="pt-BR"/>
        </w:rPr>
        <w:t>III/ MỤC TIÊU</w:t>
      </w:r>
    </w:p>
    <w:p w:rsidR="00870482" w:rsidRPr="00870482" w:rsidRDefault="00870482" w:rsidP="007E618E">
      <w:pPr>
        <w:spacing w:line="288" w:lineRule="auto"/>
        <w:ind w:firstLine="720"/>
        <w:jc w:val="both"/>
        <w:rPr>
          <w:b/>
          <w:spacing w:val="-2"/>
          <w:sz w:val="28"/>
          <w:szCs w:val="28"/>
          <w:lang w:val="pt-BR"/>
        </w:rPr>
      </w:pPr>
      <w:r w:rsidRPr="00870482">
        <w:rPr>
          <w:b/>
          <w:spacing w:val="-2"/>
          <w:sz w:val="28"/>
          <w:szCs w:val="28"/>
          <w:lang w:val="pt-BR"/>
        </w:rPr>
        <w:t>1 Mục tiêu chung</w:t>
      </w:r>
    </w:p>
    <w:p w:rsidR="0047706E" w:rsidRDefault="0047706E" w:rsidP="007E618E">
      <w:pPr>
        <w:spacing w:line="288" w:lineRule="auto"/>
        <w:ind w:firstLine="720"/>
        <w:jc w:val="both"/>
        <w:rPr>
          <w:spacing w:val="-2"/>
          <w:sz w:val="28"/>
          <w:szCs w:val="28"/>
          <w:lang w:val="pt-BR"/>
        </w:rPr>
      </w:pPr>
      <w:r>
        <w:rPr>
          <w:spacing w:val="-2"/>
          <w:sz w:val="28"/>
          <w:szCs w:val="28"/>
          <w:lang w:val="pt-BR"/>
        </w:rPr>
        <w:lastRenderedPageBreak/>
        <w:t>Năm học 2020 – 2021 toàn trường thực hiện nhiệm vụ kép với mục tiêu vừa tích cực thực hiện các giải pháp phòng chống dịch Covid – 19 đang diễn biến phức tạp, vừa thực hiện nhiệm vụ giáo dục của nhà trường. Chủ động xây dựng kế hoạch dạy học đảm bảo hoàn thành Chương trình GDPT cấp tiểu học phù hợp với diễn biến dịch bệnh xảy ra tại địa phương.</w:t>
      </w:r>
    </w:p>
    <w:p w:rsidR="00870482" w:rsidRDefault="00870482" w:rsidP="007E618E">
      <w:pPr>
        <w:spacing w:line="288" w:lineRule="auto"/>
        <w:ind w:firstLine="720"/>
        <w:jc w:val="both"/>
        <w:rPr>
          <w:spacing w:val="-2"/>
          <w:sz w:val="28"/>
          <w:szCs w:val="28"/>
          <w:lang w:val="pt-BR"/>
        </w:rPr>
      </w:pPr>
      <w:r>
        <w:rPr>
          <w:spacing w:val="-2"/>
          <w:sz w:val="28"/>
          <w:szCs w:val="28"/>
          <w:lang w:val="pt-BR"/>
        </w:rPr>
        <w:t>Xây dựng trường học hạnh phúc đem lại nhiều niềm vui và điều tốt đẹp cho học sinh. Đảm bảo môi trường lành mạnh, thân thiện, an toàn, tạo điều kiện để mỗi học sinh có cơ hội bình đẳng trong học tập và phát triển năng lực sẵn có của từng cá nhân, giúp học sinh hình thành và phát triển những nhân tố căn bản đặt nền móng cho sự phát triển hài hòa về thể chất và tinh thần, phầm chất và năng lực; định hướng chính vào giáo dục</w:t>
      </w:r>
      <w:r w:rsidR="00687C73">
        <w:rPr>
          <w:spacing w:val="-2"/>
          <w:sz w:val="28"/>
          <w:szCs w:val="28"/>
          <w:lang w:val="pt-BR"/>
        </w:rPr>
        <w:t xml:space="preserve"> về giá trị bản thân, gia đình, cộng đồng và những thói quen, nề nếp cần thiết trong học tập và sinh hoạt.</w:t>
      </w:r>
    </w:p>
    <w:p w:rsidR="009F4657" w:rsidRPr="000772ED" w:rsidRDefault="00B526FB" w:rsidP="007E618E">
      <w:pPr>
        <w:spacing w:line="288" w:lineRule="auto"/>
        <w:ind w:firstLine="720"/>
        <w:jc w:val="both"/>
        <w:rPr>
          <w:sz w:val="28"/>
          <w:szCs w:val="28"/>
          <w:lang w:val="pt-BR"/>
        </w:rPr>
      </w:pPr>
      <w:r w:rsidRPr="000772ED">
        <w:rPr>
          <w:sz w:val="28"/>
          <w:szCs w:val="28"/>
          <w:lang w:val="vi-VN"/>
        </w:rPr>
        <w:t>Tiếp tục</w:t>
      </w:r>
      <w:r w:rsidR="00142D1F">
        <w:rPr>
          <w:sz w:val="28"/>
          <w:szCs w:val="28"/>
        </w:rPr>
        <w:t xml:space="preserve"> </w:t>
      </w:r>
      <w:r w:rsidRPr="000772ED">
        <w:rPr>
          <w:sz w:val="28"/>
          <w:szCs w:val="28"/>
          <w:lang w:val="vi-VN"/>
        </w:rPr>
        <w:t xml:space="preserve">đẩy mạnh </w:t>
      </w:r>
      <w:r w:rsidR="009F4657" w:rsidRPr="000772ED">
        <w:rPr>
          <w:sz w:val="28"/>
          <w:szCs w:val="28"/>
          <w:lang w:val="pt-BR"/>
        </w:rPr>
        <w:t>và làm sâu sắc hơn việc triển khai Nghị quyết số 29-NQ/TW với một số nhiệm vụ trọng tâm:</w:t>
      </w:r>
    </w:p>
    <w:p w:rsidR="009F4657" w:rsidRPr="000772ED" w:rsidRDefault="009F4657" w:rsidP="007E618E">
      <w:pPr>
        <w:spacing w:line="288" w:lineRule="auto"/>
        <w:ind w:firstLine="720"/>
        <w:jc w:val="both"/>
        <w:rPr>
          <w:sz w:val="28"/>
          <w:szCs w:val="28"/>
          <w:lang w:val="pt-BR"/>
        </w:rPr>
      </w:pPr>
      <w:r w:rsidRPr="000772ED">
        <w:rPr>
          <w:sz w:val="28"/>
          <w:szCs w:val="28"/>
          <w:lang w:val="pt-BR"/>
        </w:rPr>
        <w:t>- Tăng cường hiệu lực, hiệu quả và đổi mới công tác giáo dục, đào tạo;</w:t>
      </w:r>
    </w:p>
    <w:p w:rsidR="009F4657" w:rsidRPr="000772ED" w:rsidRDefault="009F4657" w:rsidP="007E618E">
      <w:pPr>
        <w:spacing w:line="288" w:lineRule="auto"/>
        <w:ind w:firstLine="720"/>
        <w:jc w:val="both"/>
        <w:rPr>
          <w:sz w:val="28"/>
          <w:szCs w:val="28"/>
          <w:lang w:val="pt-BR"/>
        </w:rPr>
      </w:pPr>
      <w:r w:rsidRPr="000772ED">
        <w:rPr>
          <w:sz w:val="28"/>
          <w:szCs w:val="28"/>
          <w:lang w:val="pt-BR"/>
        </w:rPr>
        <w:t>- Tiếp tục đổi mới mạnh mẽ và đồng bộ</w:t>
      </w:r>
      <w:r w:rsidR="0068431B" w:rsidRPr="000772ED">
        <w:rPr>
          <w:sz w:val="28"/>
          <w:szCs w:val="28"/>
          <w:lang w:val="pt-BR"/>
        </w:rPr>
        <w:t xml:space="preserve"> các yếu tố cơ bản của giáo dục</w:t>
      </w:r>
      <w:r w:rsidRPr="000772ED">
        <w:rPr>
          <w:sz w:val="28"/>
          <w:szCs w:val="28"/>
          <w:lang w:val="pt-BR"/>
        </w:rPr>
        <w:t xml:space="preserve"> đào tạo theo hướng coi trọng phát triển phẩm chất, năng lực của người học;</w:t>
      </w:r>
    </w:p>
    <w:p w:rsidR="009F4657" w:rsidRDefault="009F4657" w:rsidP="007E618E">
      <w:pPr>
        <w:spacing w:line="288" w:lineRule="auto"/>
        <w:ind w:firstLine="720"/>
        <w:jc w:val="both"/>
        <w:rPr>
          <w:spacing w:val="-10"/>
          <w:sz w:val="28"/>
          <w:szCs w:val="28"/>
          <w:lang w:val="pt-BR"/>
        </w:rPr>
      </w:pPr>
      <w:r w:rsidRPr="000772ED">
        <w:rPr>
          <w:spacing w:val="-10"/>
          <w:sz w:val="28"/>
          <w:szCs w:val="28"/>
          <w:lang w:val="pt-BR"/>
        </w:rPr>
        <w:t>- Tăng cường đầu tư cơ sở vật chất theo hướng hiện đại hóa, chuẩn hóa;</w:t>
      </w:r>
      <w:r w:rsidR="00097377">
        <w:rPr>
          <w:spacing w:val="-10"/>
          <w:sz w:val="28"/>
          <w:szCs w:val="28"/>
          <w:lang w:val="pt-BR"/>
        </w:rPr>
        <w:t xml:space="preserve"> Đảm bảo 100 % học sinh học 2 buổi/ngày, đảm bảo các phòng chức năng để học sinh được tham gia đầy đủ.</w:t>
      </w:r>
    </w:p>
    <w:p w:rsidR="00097377" w:rsidRDefault="00097377" w:rsidP="007E618E">
      <w:pPr>
        <w:spacing w:line="288" w:lineRule="auto"/>
        <w:ind w:firstLine="720"/>
        <w:jc w:val="both"/>
        <w:rPr>
          <w:spacing w:val="-10"/>
          <w:sz w:val="28"/>
          <w:szCs w:val="28"/>
          <w:lang w:val="pt-BR"/>
        </w:rPr>
      </w:pPr>
      <w:r>
        <w:rPr>
          <w:spacing w:val="-10"/>
          <w:sz w:val="28"/>
          <w:szCs w:val="28"/>
          <w:lang w:val="pt-BR"/>
        </w:rPr>
        <w:t>- Triển khai thực hiện chương trình PT 2018 đối với lớp 1 từ năm học 2020 – 2021 đảm bảo chất lượng, hiệu quả; tích cực chuẩn bị các điều kiện đảm bảo triển khai thực hiện chương trình  đối với lớp 2 từ năm học 2021 – 2022. Tiếp tục thực hiện hiệu quả CTGDPT cấp Tiểu học ban hành theo QĐ số 16/2006/QĐ-BGD ĐT ngày 05/5/2006  từ lớp 2 đến lớp 5.</w:t>
      </w:r>
    </w:p>
    <w:p w:rsidR="00097377" w:rsidRDefault="00F83B03" w:rsidP="007E618E">
      <w:pPr>
        <w:spacing w:line="288" w:lineRule="auto"/>
        <w:ind w:firstLine="720"/>
        <w:jc w:val="both"/>
        <w:rPr>
          <w:spacing w:val="-10"/>
          <w:sz w:val="28"/>
          <w:szCs w:val="28"/>
          <w:lang w:val="pt-BR"/>
        </w:rPr>
      </w:pPr>
      <w:r>
        <w:rPr>
          <w:spacing w:val="-10"/>
          <w:sz w:val="28"/>
          <w:szCs w:val="28"/>
          <w:lang w:val="pt-BR"/>
        </w:rPr>
        <w:t xml:space="preserve">- </w:t>
      </w:r>
      <w:r w:rsidR="00097377">
        <w:rPr>
          <w:spacing w:val="-10"/>
          <w:sz w:val="28"/>
          <w:szCs w:val="28"/>
          <w:lang w:val="pt-BR"/>
        </w:rPr>
        <w:t xml:space="preserve">Vận động cán bộ giáo viên tham gia học tập đạt trình độ chuẩn và trên chuẩn, nâng cao năng lực nghề nghiệp cho đội ngũ GV theo chuẩn nghề nghiệp; tham gia bồi dưỡng giáo viên, CBQL GD để triển khai CT GDPT – 2018 theo lộ trình; 100%  GV dạy lớp 1 và lớp 2, giáo viên bộ môn tham gia bồi dưỡng về các nội dung bồi dưỡng theo quy định của Bộ GD ĐT và hướng dẫn sử dụng SGK lớp 2 cho năm học 2021 – 2022.  Tổ chức thực hiện việc lựa chọn SGK lớp 2  theo </w:t>
      </w:r>
      <w:r w:rsidR="003926BB">
        <w:rPr>
          <w:spacing w:val="-10"/>
          <w:sz w:val="28"/>
          <w:szCs w:val="28"/>
          <w:lang w:val="pt-BR"/>
        </w:rPr>
        <w:t>quy định tại Thông tư số 25/2002/TT-BGD ĐT ngày 26/8/2020 quy định về việc lựa chọn SGK trong cơ sở GDPT.</w:t>
      </w:r>
    </w:p>
    <w:p w:rsidR="003926BB" w:rsidRPr="000772ED" w:rsidRDefault="003926BB" w:rsidP="007E618E">
      <w:pPr>
        <w:spacing w:line="288" w:lineRule="auto"/>
        <w:ind w:firstLine="720"/>
        <w:jc w:val="both"/>
        <w:rPr>
          <w:spacing w:val="-10"/>
          <w:sz w:val="28"/>
          <w:szCs w:val="28"/>
          <w:lang w:val="pt-BR"/>
        </w:rPr>
      </w:pPr>
      <w:r>
        <w:rPr>
          <w:spacing w:val="-10"/>
          <w:sz w:val="28"/>
          <w:szCs w:val="28"/>
          <w:lang w:val="pt-BR"/>
        </w:rPr>
        <w:t>- Thực hiện quản trị nhà trường theo hướng đẩy mạnh phân cấp quản lý, tăng cường quyền</w:t>
      </w:r>
      <w:r w:rsidR="00F83B03">
        <w:rPr>
          <w:spacing w:val="-10"/>
          <w:sz w:val="28"/>
          <w:szCs w:val="28"/>
          <w:lang w:val="pt-BR"/>
        </w:rPr>
        <w:t xml:space="preserve"> tự chủ trong việc  thực hiện giáo dục đi đôi với việc nâng cao năng lực quản trị nhà trường. Tăng cường nề nếp, kỷ cương, nâng cao chất lượng, hiệu quả hoạt động GD trong nhà trường. Chú trọng nâng cao chất lượng giáo dục toàn diện cho học sinh. Giáo dục ý </w:t>
      </w:r>
      <w:r w:rsidR="00F83B03">
        <w:rPr>
          <w:spacing w:val="-10"/>
          <w:sz w:val="28"/>
          <w:szCs w:val="28"/>
          <w:lang w:val="pt-BR"/>
        </w:rPr>
        <w:lastRenderedPageBreak/>
        <w:t>thức, trách nhiệm của công dân đối với GĐ – NT – XH cho học sinh.  Thực hiện tốt các cuộc vận động, các phong trào thi đua của ngành phù hợp với điều kiện của địa phương.</w:t>
      </w:r>
    </w:p>
    <w:p w:rsidR="00EC2CD4" w:rsidRPr="000772ED" w:rsidRDefault="00687C73" w:rsidP="007E618E">
      <w:pPr>
        <w:spacing w:line="288" w:lineRule="auto"/>
        <w:rPr>
          <w:b/>
          <w:sz w:val="28"/>
          <w:szCs w:val="28"/>
          <w:bdr w:val="none" w:sz="0" w:space="0" w:color="auto" w:frame="1"/>
          <w:lang w:val="pt-BR"/>
        </w:rPr>
      </w:pPr>
      <w:r>
        <w:rPr>
          <w:b/>
          <w:sz w:val="28"/>
          <w:szCs w:val="28"/>
          <w:bdr w:val="none" w:sz="0" w:space="0" w:color="auto" w:frame="1"/>
          <w:lang w:val="pt-BR"/>
        </w:rPr>
        <w:t xml:space="preserve">2 </w:t>
      </w:r>
      <w:r w:rsidR="00DC5D8E">
        <w:rPr>
          <w:b/>
          <w:sz w:val="28"/>
          <w:szCs w:val="28"/>
          <w:bdr w:val="none" w:sz="0" w:space="0" w:color="auto" w:frame="1"/>
          <w:lang w:val="pt-BR"/>
        </w:rPr>
        <w:t xml:space="preserve">. </w:t>
      </w:r>
      <w:r w:rsidR="00B526FB" w:rsidRPr="000772ED">
        <w:rPr>
          <w:b/>
          <w:sz w:val="28"/>
          <w:szCs w:val="28"/>
          <w:bdr w:val="none" w:sz="0" w:space="0" w:color="auto" w:frame="1"/>
          <w:lang w:val="pt-BR"/>
        </w:rPr>
        <w:t>Nhiệm vụ cụ thể</w:t>
      </w:r>
    </w:p>
    <w:p w:rsidR="00F83B03" w:rsidRDefault="00F83B03" w:rsidP="007E618E">
      <w:pPr>
        <w:spacing w:line="288" w:lineRule="auto"/>
        <w:rPr>
          <w:sz w:val="28"/>
        </w:rPr>
      </w:pPr>
      <w:r w:rsidRPr="00F83B03">
        <w:rPr>
          <w:b/>
          <w:i/>
          <w:sz w:val="32"/>
          <w:szCs w:val="28"/>
          <w:bdr w:val="none" w:sz="0" w:space="0" w:color="auto" w:frame="1"/>
          <w:lang w:val="pt-BR"/>
        </w:rPr>
        <w:tab/>
      </w:r>
      <w:r w:rsidRPr="00F83B03">
        <w:rPr>
          <w:sz w:val="28"/>
        </w:rPr>
        <w:t xml:space="preserve">- Duy trì </w:t>
      </w:r>
      <w:r>
        <w:rPr>
          <w:sz w:val="28"/>
        </w:rPr>
        <w:t xml:space="preserve">sỹ </w:t>
      </w:r>
      <w:proofErr w:type="gramStart"/>
      <w:r>
        <w:rPr>
          <w:sz w:val="28"/>
        </w:rPr>
        <w:t>số  đạt</w:t>
      </w:r>
      <w:proofErr w:type="gramEnd"/>
      <w:r>
        <w:rPr>
          <w:sz w:val="28"/>
        </w:rPr>
        <w:t xml:space="preserve"> 100%.</w:t>
      </w:r>
      <w:r>
        <w:rPr>
          <w:sz w:val="28"/>
        </w:rPr>
        <w:tab/>
      </w:r>
    </w:p>
    <w:p w:rsidR="00F83B03" w:rsidRDefault="00F83B03" w:rsidP="007E618E">
      <w:pPr>
        <w:spacing w:line="288" w:lineRule="auto"/>
        <w:rPr>
          <w:sz w:val="28"/>
        </w:rPr>
      </w:pPr>
      <w:r>
        <w:rPr>
          <w:sz w:val="28"/>
        </w:rPr>
        <w:tab/>
        <w:t>- Học sinh lên lớp thẳng trên 99%, học sinh lưu ban dưới 1%</w:t>
      </w:r>
    </w:p>
    <w:p w:rsidR="00F83B03" w:rsidRDefault="00F83B03" w:rsidP="007E618E">
      <w:pPr>
        <w:spacing w:line="288" w:lineRule="auto"/>
        <w:rPr>
          <w:sz w:val="28"/>
        </w:rPr>
      </w:pPr>
      <w:r>
        <w:rPr>
          <w:sz w:val="28"/>
        </w:rPr>
        <w:tab/>
        <w:t>- Học sinh lớp 5 được xét công nhận hoàn thành chương trình tiểu học đạt 100%.</w:t>
      </w:r>
    </w:p>
    <w:p w:rsidR="00F83B03" w:rsidRDefault="00F83B03" w:rsidP="007E618E">
      <w:pPr>
        <w:spacing w:line="288" w:lineRule="auto"/>
        <w:rPr>
          <w:sz w:val="28"/>
        </w:rPr>
      </w:pPr>
      <w:r>
        <w:rPr>
          <w:sz w:val="28"/>
        </w:rPr>
        <w:tab/>
        <w:t>- Hiệu quả đào tạo sau 5 năm đạt 100</w:t>
      </w:r>
      <w:proofErr w:type="gramStart"/>
      <w:r>
        <w:rPr>
          <w:sz w:val="28"/>
        </w:rPr>
        <w:t>% .</w:t>
      </w:r>
      <w:proofErr w:type="gramEnd"/>
    </w:p>
    <w:p w:rsidR="00F83B03" w:rsidRDefault="00F83B03" w:rsidP="007E618E">
      <w:pPr>
        <w:spacing w:line="288" w:lineRule="auto"/>
        <w:rPr>
          <w:sz w:val="28"/>
        </w:rPr>
      </w:pPr>
      <w:r>
        <w:rPr>
          <w:sz w:val="28"/>
        </w:rPr>
        <w:tab/>
        <w:t xml:space="preserve">- Tham gia hội thi GV dạy giỏi cấp quận, TP đạt giải cao. </w:t>
      </w:r>
    </w:p>
    <w:p w:rsidR="00F83B03" w:rsidRDefault="00F83B03" w:rsidP="007E618E">
      <w:pPr>
        <w:spacing w:line="288" w:lineRule="auto"/>
        <w:rPr>
          <w:sz w:val="28"/>
        </w:rPr>
      </w:pPr>
      <w:r>
        <w:rPr>
          <w:sz w:val="28"/>
        </w:rPr>
        <w:tab/>
        <w:t>- Tham gia hội thi Festivas Tiếng Anh cấp quận đạt giải cao.</w:t>
      </w:r>
    </w:p>
    <w:p w:rsidR="00F83B03" w:rsidRDefault="00F83B03" w:rsidP="007E618E">
      <w:pPr>
        <w:spacing w:line="288" w:lineRule="auto"/>
        <w:rPr>
          <w:sz w:val="28"/>
        </w:rPr>
      </w:pPr>
      <w:r>
        <w:rPr>
          <w:sz w:val="28"/>
        </w:rPr>
        <w:tab/>
        <w:t xml:space="preserve">- Đạt trường học </w:t>
      </w:r>
      <w:proofErr w:type="gramStart"/>
      <w:r>
        <w:rPr>
          <w:sz w:val="28"/>
        </w:rPr>
        <w:t>an</w:t>
      </w:r>
      <w:proofErr w:type="gramEnd"/>
      <w:r>
        <w:rPr>
          <w:sz w:val="28"/>
        </w:rPr>
        <w:t xml:space="preserve"> toàn; Gia đình CBGVNV đạt gia đình văn hóa tại địa phương.</w:t>
      </w:r>
    </w:p>
    <w:p w:rsidR="00F83B03" w:rsidRDefault="00F83B03" w:rsidP="007E618E">
      <w:pPr>
        <w:spacing w:line="288" w:lineRule="auto"/>
        <w:rPr>
          <w:sz w:val="28"/>
        </w:rPr>
      </w:pPr>
      <w:r>
        <w:rPr>
          <w:sz w:val="28"/>
        </w:rPr>
        <w:tab/>
        <w:t>- 100% CBGVNV đạt LĐTT, 15% CSTĐ các cấp</w:t>
      </w:r>
      <w:proofErr w:type="gramStart"/>
      <w:r>
        <w:rPr>
          <w:sz w:val="28"/>
        </w:rPr>
        <w:t>;  Tập</w:t>
      </w:r>
      <w:proofErr w:type="gramEnd"/>
      <w:r>
        <w:rPr>
          <w:sz w:val="28"/>
        </w:rPr>
        <w:t xml:space="preserve"> thể đạt TT LĐTT, Tập thể nhận bằng khen của Bộ GD &amp; ĐT</w:t>
      </w:r>
      <w:r w:rsidR="00DF6F93">
        <w:rPr>
          <w:sz w:val="28"/>
        </w:rPr>
        <w:t>.</w:t>
      </w:r>
    </w:p>
    <w:p w:rsidR="00BF3A48" w:rsidRPr="00687C73" w:rsidRDefault="00687C73" w:rsidP="007E618E">
      <w:pPr>
        <w:spacing w:line="288" w:lineRule="auto"/>
        <w:rPr>
          <w:b/>
          <w:sz w:val="28"/>
          <w:szCs w:val="28"/>
          <w:bdr w:val="none" w:sz="0" w:space="0" w:color="auto" w:frame="1"/>
        </w:rPr>
      </w:pPr>
      <w:r w:rsidRPr="00687C73">
        <w:rPr>
          <w:b/>
          <w:sz w:val="28"/>
          <w:szCs w:val="28"/>
          <w:bdr w:val="none" w:sz="0" w:space="0" w:color="auto" w:frame="1"/>
        </w:rPr>
        <w:t>IV. NỘI DUNG CHƯƠNG TRÌNH GIÁO DỤC NHÀ TRƯỜNG</w:t>
      </w:r>
    </w:p>
    <w:p w:rsidR="00687C73" w:rsidRDefault="00687C73" w:rsidP="007E618E">
      <w:pPr>
        <w:spacing w:line="288" w:lineRule="auto"/>
        <w:rPr>
          <w:b/>
          <w:sz w:val="28"/>
          <w:szCs w:val="28"/>
          <w:bdr w:val="none" w:sz="0" w:space="0" w:color="auto" w:frame="1"/>
        </w:rPr>
      </w:pPr>
      <w:r>
        <w:rPr>
          <w:b/>
          <w:sz w:val="28"/>
          <w:szCs w:val="28"/>
          <w:bdr w:val="none" w:sz="0" w:space="0" w:color="auto" w:frame="1"/>
        </w:rPr>
        <w:t xml:space="preserve">1. Thực hiện chương trình giáo </w:t>
      </w:r>
      <w:proofErr w:type="gramStart"/>
      <w:r>
        <w:rPr>
          <w:b/>
          <w:sz w:val="28"/>
          <w:szCs w:val="28"/>
          <w:bdr w:val="none" w:sz="0" w:space="0" w:color="auto" w:frame="1"/>
        </w:rPr>
        <w:t>dục .</w:t>
      </w:r>
      <w:proofErr w:type="gramEnd"/>
    </w:p>
    <w:p w:rsidR="00687C73" w:rsidRDefault="00687C73" w:rsidP="007E618E">
      <w:pPr>
        <w:spacing w:line="288" w:lineRule="auto"/>
        <w:rPr>
          <w:b/>
          <w:sz w:val="28"/>
          <w:szCs w:val="28"/>
          <w:bdr w:val="none" w:sz="0" w:space="0" w:color="auto" w:frame="1"/>
        </w:rPr>
      </w:pPr>
      <w:r>
        <w:rPr>
          <w:b/>
          <w:sz w:val="28"/>
          <w:szCs w:val="28"/>
          <w:bdr w:val="none" w:sz="0" w:space="0" w:color="auto" w:frame="1"/>
        </w:rPr>
        <w:t>1.</w:t>
      </w:r>
      <w:r w:rsidR="006C42EA">
        <w:rPr>
          <w:b/>
          <w:sz w:val="28"/>
          <w:szCs w:val="28"/>
          <w:bdr w:val="none" w:sz="0" w:space="0" w:color="auto" w:frame="1"/>
        </w:rPr>
        <w:t>1</w:t>
      </w:r>
      <w:r>
        <w:rPr>
          <w:b/>
          <w:sz w:val="28"/>
          <w:szCs w:val="28"/>
          <w:bdr w:val="none" w:sz="0" w:space="0" w:color="auto" w:frame="1"/>
        </w:rPr>
        <w:t xml:space="preserve"> Kế hoach </w:t>
      </w:r>
      <w:proofErr w:type="gramStart"/>
      <w:r>
        <w:rPr>
          <w:b/>
          <w:sz w:val="28"/>
          <w:szCs w:val="28"/>
          <w:bdr w:val="none" w:sz="0" w:space="0" w:color="auto" w:frame="1"/>
        </w:rPr>
        <w:t>chung</w:t>
      </w:r>
      <w:proofErr w:type="gramEnd"/>
    </w:p>
    <w:p w:rsidR="00BF3A48" w:rsidRPr="000772ED" w:rsidRDefault="00BF3A48" w:rsidP="007E618E">
      <w:pPr>
        <w:spacing w:line="288" w:lineRule="auto"/>
        <w:ind w:firstLine="720"/>
        <w:jc w:val="both"/>
        <w:rPr>
          <w:b/>
          <w:sz w:val="28"/>
          <w:szCs w:val="28"/>
          <w:bdr w:val="none" w:sz="0" w:space="0" w:color="auto" w:frame="1"/>
          <w:lang w:val="vi-VN"/>
        </w:rPr>
      </w:pPr>
      <w:r w:rsidRPr="000772ED">
        <w:rPr>
          <w:sz w:val="28"/>
          <w:szCs w:val="28"/>
          <w:bdr w:val="none" w:sz="0" w:space="0" w:color="auto" w:frame="1"/>
          <w:lang w:val="vi-VN"/>
        </w:rPr>
        <w:t xml:space="preserve">- Thực hiện đúng kế hoạch thời gian năm học; thực hiện nghiêm túc Chương trình giáo dục phổ thông theo Quyết định số 16/2006/QĐ-BGDĐT ngày 05/5/2006 của Bộ trưởng Bộ GD&amp;ĐT; tài liệu hướng dẫn thực hiện chuẩn kiến thức, kĩ năng các môn học ở </w:t>
      </w:r>
      <w:r w:rsidR="00771325" w:rsidRPr="000772ED">
        <w:rPr>
          <w:sz w:val="28"/>
          <w:szCs w:val="28"/>
          <w:bdr w:val="none" w:sz="0" w:space="0" w:color="auto" w:frame="1"/>
          <w:lang w:val="vi-VN"/>
        </w:rPr>
        <w:t>t</w:t>
      </w:r>
      <w:r w:rsidRPr="000772ED">
        <w:rPr>
          <w:sz w:val="28"/>
          <w:szCs w:val="28"/>
          <w:bdr w:val="none" w:sz="0" w:space="0" w:color="auto" w:frame="1"/>
          <w:lang w:val="vi-VN"/>
        </w:rPr>
        <w:t>iểu học</w:t>
      </w:r>
      <w:r w:rsidR="00771325" w:rsidRPr="000772ED">
        <w:rPr>
          <w:sz w:val="28"/>
          <w:szCs w:val="28"/>
          <w:bdr w:val="none" w:sz="0" w:space="0" w:color="auto" w:frame="1"/>
          <w:lang w:val="vi-VN"/>
        </w:rPr>
        <w:t>; thực hiện dạy học hai buổi trên ngày theo đúng tinh thần văn bản số 8750/</w:t>
      </w:r>
      <w:r w:rsidR="00C53F21" w:rsidRPr="000772ED">
        <w:rPr>
          <w:sz w:val="28"/>
          <w:szCs w:val="28"/>
          <w:bdr w:val="none" w:sz="0" w:space="0" w:color="auto" w:frame="1"/>
          <w:lang w:val="vi-VN"/>
        </w:rPr>
        <w:t>S</w:t>
      </w:r>
      <w:r w:rsidR="00F94DA0" w:rsidRPr="000772ED">
        <w:rPr>
          <w:sz w:val="28"/>
          <w:szCs w:val="28"/>
          <w:bdr w:val="none" w:sz="0" w:space="0" w:color="auto" w:frame="1"/>
          <w:lang w:val="vi-VN"/>
        </w:rPr>
        <w:t>GD&amp;ĐT</w:t>
      </w:r>
      <w:r w:rsidR="00C53F21" w:rsidRPr="000772ED">
        <w:rPr>
          <w:sz w:val="28"/>
          <w:szCs w:val="28"/>
          <w:bdr w:val="none" w:sz="0" w:space="0" w:color="auto" w:frame="1"/>
          <w:lang w:val="vi-VN"/>
        </w:rPr>
        <w:t>-TH.</w:t>
      </w:r>
    </w:p>
    <w:p w:rsidR="00EC2CD4" w:rsidRPr="000772ED" w:rsidRDefault="00EC2CD4"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- 100% </w:t>
      </w:r>
      <w:r w:rsidR="001D720B" w:rsidRPr="000772ED">
        <w:rPr>
          <w:sz w:val="28"/>
          <w:szCs w:val="28"/>
          <w:bdr w:val="none" w:sz="0" w:space="0" w:color="auto" w:frame="1"/>
          <w:lang w:val="vi-VN"/>
        </w:rPr>
        <w:t xml:space="preserve">số </w:t>
      </w:r>
      <w:r w:rsidRPr="000772ED">
        <w:rPr>
          <w:sz w:val="28"/>
          <w:szCs w:val="28"/>
          <w:bdr w:val="none" w:sz="0" w:space="0" w:color="auto" w:frame="1"/>
          <w:lang w:val="vi-VN"/>
        </w:rPr>
        <w:t>giáo viên thực hiện đúng chương trình chính khoá</w:t>
      </w:r>
      <w:r w:rsidR="001D720B" w:rsidRPr="000772ED">
        <w:rPr>
          <w:sz w:val="28"/>
          <w:szCs w:val="28"/>
          <w:bdr w:val="none" w:sz="0" w:space="0" w:color="auto" w:frame="1"/>
          <w:lang w:val="vi-VN"/>
        </w:rPr>
        <w:t xml:space="preserve">; </w:t>
      </w:r>
      <w:r w:rsidR="00BF5ABB" w:rsidRPr="000772ED">
        <w:rPr>
          <w:sz w:val="28"/>
          <w:szCs w:val="28"/>
          <w:bdr w:val="none" w:sz="0" w:space="0" w:color="auto" w:frame="1"/>
          <w:lang w:val="vi-VN"/>
        </w:rPr>
        <w:t xml:space="preserve">đổi mới phương pháp giáo dục trong tất cả các môn học sao cho </w:t>
      </w:r>
      <w:r w:rsidR="00F94DA0" w:rsidRPr="000772ED">
        <w:rPr>
          <w:sz w:val="28"/>
          <w:szCs w:val="28"/>
          <w:bdr w:val="none" w:sz="0" w:space="0" w:color="auto" w:frame="1"/>
          <w:lang w:val="vi-VN"/>
        </w:rPr>
        <w:t>phù hợp với tinh thần Thông tư 22 và Thông tư 30 của BGD&amp;ĐT</w:t>
      </w:r>
      <w:r w:rsidR="00BF5ABB" w:rsidRPr="000772ED">
        <w:rPr>
          <w:sz w:val="28"/>
          <w:szCs w:val="28"/>
          <w:bdr w:val="none" w:sz="0" w:space="0" w:color="auto" w:frame="1"/>
          <w:lang w:val="vi-VN"/>
        </w:rPr>
        <w:t>.</w:t>
      </w:r>
    </w:p>
    <w:p w:rsidR="00EC2CD4" w:rsidRPr="000772ED" w:rsidRDefault="00EC2CD4"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w:t>
      </w:r>
      <w:r w:rsidRPr="000772ED">
        <w:rPr>
          <w:rStyle w:val="apple-converted-space"/>
          <w:sz w:val="28"/>
          <w:szCs w:val="28"/>
          <w:bdr w:val="none" w:sz="0" w:space="0" w:color="auto" w:frame="1"/>
          <w:lang w:val="vi-VN"/>
        </w:rPr>
        <w:t> </w:t>
      </w:r>
      <w:r w:rsidRPr="000772ED">
        <w:rPr>
          <w:sz w:val="28"/>
          <w:szCs w:val="28"/>
          <w:bdr w:val="none" w:sz="0" w:space="0" w:color="auto" w:frame="1"/>
          <w:lang w:val="vi-VN"/>
        </w:rPr>
        <w:t>100% các tổ chuyên môn họp đúng số lần qu</w:t>
      </w:r>
      <w:r w:rsidR="00F94DA0" w:rsidRPr="000772ED">
        <w:rPr>
          <w:sz w:val="28"/>
          <w:szCs w:val="28"/>
          <w:bdr w:val="none" w:sz="0" w:space="0" w:color="auto" w:frame="1"/>
          <w:lang w:val="vi-VN"/>
        </w:rPr>
        <w:t>y</w:t>
      </w:r>
      <w:r w:rsidRPr="000772ED">
        <w:rPr>
          <w:sz w:val="28"/>
          <w:szCs w:val="28"/>
          <w:bdr w:val="none" w:sz="0" w:space="0" w:color="auto" w:frame="1"/>
          <w:lang w:val="vi-VN"/>
        </w:rPr>
        <w:t xml:space="preserve"> định và nội dung </w:t>
      </w:r>
      <w:r w:rsidR="00EA22DE" w:rsidRPr="000772ED">
        <w:rPr>
          <w:sz w:val="28"/>
          <w:szCs w:val="28"/>
          <w:bdr w:val="none" w:sz="0" w:space="0" w:color="auto" w:frame="1"/>
          <w:lang w:val="vi-VN"/>
        </w:rPr>
        <w:t xml:space="preserve">đổi mới sinh </w:t>
      </w:r>
      <w:r w:rsidRPr="000772ED">
        <w:rPr>
          <w:sz w:val="28"/>
          <w:szCs w:val="28"/>
          <w:bdr w:val="none" w:sz="0" w:space="0" w:color="auto" w:frame="1"/>
          <w:lang w:val="vi-VN"/>
        </w:rPr>
        <w:t>chuyên môn</w:t>
      </w:r>
      <w:r w:rsidR="00EA22DE" w:rsidRPr="000772ED">
        <w:rPr>
          <w:sz w:val="28"/>
          <w:szCs w:val="28"/>
          <w:bdr w:val="none" w:sz="0" w:space="0" w:color="auto" w:frame="1"/>
          <w:lang w:val="vi-VN"/>
        </w:rPr>
        <w:t xml:space="preserve"> tập trung vào những vướng mắc, khó khăn và biện pháp tháo gỡ.</w:t>
      </w:r>
    </w:p>
    <w:p w:rsidR="00EC2CD4" w:rsidRPr="000772ED" w:rsidRDefault="001D720B"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w:t>
      </w:r>
      <w:r w:rsidR="00F94DA0" w:rsidRPr="000772ED">
        <w:rPr>
          <w:sz w:val="28"/>
          <w:szCs w:val="28"/>
          <w:bdr w:val="none" w:sz="0" w:space="0" w:color="auto" w:frame="1"/>
          <w:lang w:val="vi-VN"/>
        </w:rPr>
        <w:t>95</w:t>
      </w:r>
      <w:r w:rsidRPr="000772ED">
        <w:rPr>
          <w:sz w:val="28"/>
          <w:szCs w:val="28"/>
          <w:bdr w:val="none" w:sz="0" w:space="0" w:color="auto" w:frame="1"/>
          <w:lang w:val="vi-VN"/>
        </w:rPr>
        <w:t xml:space="preserve"> % số GV</w:t>
      </w:r>
      <w:r w:rsidR="00EC2CD4" w:rsidRPr="000772ED">
        <w:rPr>
          <w:sz w:val="28"/>
          <w:szCs w:val="28"/>
          <w:bdr w:val="none" w:sz="0" w:space="0" w:color="auto" w:frame="1"/>
          <w:lang w:val="vi-VN"/>
        </w:rPr>
        <w:t xml:space="preserve"> ứng dụng công nghệ thông tin vào giảng dạy,</w:t>
      </w:r>
      <w:r w:rsidR="00EC2CD4" w:rsidRPr="000772ED">
        <w:rPr>
          <w:rStyle w:val="apple-converted-space"/>
          <w:sz w:val="28"/>
          <w:szCs w:val="28"/>
          <w:bdr w:val="none" w:sz="0" w:space="0" w:color="auto" w:frame="1"/>
          <w:lang w:val="vi-VN"/>
        </w:rPr>
        <w:t> </w:t>
      </w:r>
      <w:r w:rsidRPr="000772ED">
        <w:rPr>
          <w:sz w:val="28"/>
          <w:szCs w:val="28"/>
          <w:bdr w:val="none" w:sz="0" w:space="0" w:color="auto" w:frame="1"/>
          <w:lang w:val="vi-VN"/>
        </w:rPr>
        <w:t xml:space="preserve">mỗi GV soạn giảng ít nhất </w:t>
      </w:r>
      <w:r w:rsidR="00F94DA0" w:rsidRPr="000772ED">
        <w:rPr>
          <w:sz w:val="28"/>
          <w:szCs w:val="28"/>
          <w:bdr w:val="none" w:sz="0" w:space="0" w:color="auto" w:frame="1"/>
          <w:lang w:val="vi-VN"/>
        </w:rPr>
        <w:t>1</w:t>
      </w:r>
      <w:r w:rsidRPr="000772ED">
        <w:rPr>
          <w:sz w:val="28"/>
          <w:szCs w:val="28"/>
          <w:bdr w:val="none" w:sz="0" w:space="0" w:color="auto" w:frame="1"/>
          <w:lang w:val="vi-VN"/>
        </w:rPr>
        <w:t>5</w:t>
      </w:r>
      <w:r w:rsidR="00687C73">
        <w:rPr>
          <w:sz w:val="28"/>
          <w:szCs w:val="28"/>
          <w:bdr w:val="none" w:sz="0" w:space="0" w:color="auto" w:frame="1"/>
        </w:rPr>
        <w:t xml:space="preserve"> </w:t>
      </w:r>
      <w:r w:rsidRPr="000772ED">
        <w:rPr>
          <w:sz w:val="28"/>
          <w:szCs w:val="28"/>
          <w:bdr w:val="none" w:sz="0" w:space="0" w:color="auto" w:frame="1"/>
          <w:lang w:val="vi-VN"/>
        </w:rPr>
        <w:t>bài giáo án điện tử</w:t>
      </w:r>
      <w:r w:rsidR="00EC2CD4" w:rsidRPr="000772ED">
        <w:rPr>
          <w:sz w:val="28"/>
          <w:szCs w:val="28"/>
          <w:bdr w:val="none" w:sz="0" w:space="0" w:color="auto" w:frame="1"/>
          <w:lang w:val="vi-VN"/>
        </w:rPr>
        <w:t>/ năm học</w:t>
      </w:r>
      <w:r w:rsidR="00BF5ABB" w:rsidRPr="000772ED">
        <w:rPr>
          <w:sz w:val="28"/>
          <w:szCs w:val="28"/>
          <w:bdr w:val="none" w:sz="0" w:space="0" w:color="auto" w:frame="1"/>
          <w:lang w:val="vi-VN"/>
        </w:rPr>
        <w:t>.</w:t>
      </w:r>
    </w:p>
    <w:p w:rsidR="00BF5ABB" w:rsidRPr="000772ED" w:rsidRDefault="00EC2CD4"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- 100% </w:t>
      </w:r>
      <w:r w:rsidR="00BF5ABB" w:rsidRPr="000772ED">
        <w:rPr>
          <w:sz w:val="28"/>
          <w:szCs w:val="28"/>
          <w:bdr w:val="none" w:sz="0" w:space="0" w:color="auto" w:frame="1"/>
          <w:lang w:val="vi-VN"/>
        </w:rPr>
        <w:t xml:space="preserve">số </w:t>
      </w:r>
      <w:r w:rsidRPr="000772ED">
        <w:rPr>
          <w:sz w:val="28"/>
          <w:szCs w:val="28"/>
          <w:bdr w:val="none" w:sz="0" w:space="0" w:color="auto" w:frame="1"/>
          <w:lang w:val="vi-VN"/>
        </w:rPr>
        <w:t>học sinh được tham gia phong trào ngoại khoá</w:t>
      </w:r>
      <w:r w:rsidR="00BF5ABB" w:rsidRPr="000772ED">
        <w:rPr>
          <w:sz w:val="28"/>
          <w:szCs w:val="28"/>
          <w:bdr w:val="none" w:sz="0" w:space="0" w:color="auto" w:frame="1"/>
          <w:lang w:val="vi-VN"/>
        </w:rPr>
        <w:t xml:space="preserve">, </w:t>
      </w:r>
      <w:r w:rsidRPr="000772ED">
        <w:rPr>
          <w:sz w:val="28"/>
          <w:szCs w:val="28"/>
          <w:bdr w:val="none" w:sz="0" w:space="0" w:color="auto" w:frame="1"/>
          <w:lang w:val="vi-VN"/>
        </w:rPr>
        <w:t xml:space="preserve">các hoạt động ngoài giờ </w:t>
      </w:r>
      <w:r w:rsidR="00825D4E" w:rsidRPr="000772ED">
        <w:rPr>
          <w:sz w:val="28"/>
          <w:szCs w:val="28"/>
          <w:bdr w:val="none" w:sz="0" w:space="0" w:color="auto" w:frame="1"/>
          <w:lang w:val="vi-VN"/>
        </w:rPr>
        <w:t>chính khóa</w:t>
      </w:r>
      <w:r w:rsidR="00BF5ABB" w:rsidRPr="000772ED">
        <w:rPr>
          <w:sz w:val="28"/>
          <w:szCs w:val="28"/>
          <w:bdr w:val="none" w:sz="0" w:space="0" w:color="auto" w:frame="1"/>
          <w:lang w:val="vi-VN"/>
        </w:rPr>
        <w:t>.</w:t>
      </w:r>
    </w:p>
    <w:p w:rsidR="00EC2CD4" w:rsidRPr="000772ED" w:rsidRDefault="00EC2CD4"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- 100% </w:t>
      </w:r>
      <w:r w:rsidR="00BF5ABB" w:rsidRPr="000772ED">
        <w:rPr>
          <w:sz w:val="28"/>
          <w:szCs w:val="28"/>
          <w:bdr w:val="none" w:sz="0" w:space="0" w:color="auto" w:frame="1"/>
          <w:lang w:val="vi-VN"/>
        </w:rPr>
        <w:t xml:space="preserve">số </w:t>
      </w:r>
      <w:r w:rsidRPr="000772ED">
        <w:rPr>
          <w:sz w:val="28"/>
          <w:szCs w:val="28"/>
          <w:bdr w:val="none" w:sz="0" w:space="0" w:color="auto" w:frame="1"/>
          <w:lang w:val="vi-VN"/>
        </w:rPr>
        <w:t xml:space="preserve">giáo viên tham dự </w:t>
      </w:r>
      <w:r w:rsidR="00825D4E" w:rsidRPr="000772ED">
        <w:rPr>
          <w:sz w:val="28"/>
          <w:szCs w:val="28"/>
          <w:bdr w:val="none" w:sz="0" w:space="0" w:color="auto" w:frame="1"/>
          <w:lang w:val="vi-VN"/>
        </w:rPr>
        <w:t xml:space="preserve">đầy đủ </w:t>
      </w:r>
      <w:r w:rsidRPr="000772ED">
        <w:rPr>
          <w:sz w:val="28"/>
          <w:szCs w:val="28"/>
          <w:bdr w:val="none" w:sz="0" w:space="0" w:color="auto" w:frame="1"/>
          <w:lang w:val="vi-VN"/>
        </w:rPr>
        <w:t>tập huấn về công tác chuyên môn</w:t>
      </w:r>
      <w:r w:rsidR="00825D4E" w:rsidRPr="000772ED">
        <w:rPr>
          <w:sz w:val="28"/>
          <w:szCs w:val="28"/>
          <w:bdr w:val="none" w:sz="0" w:space="0" w:color="auto" w:frame="1"/>
          <w:lang w:val="vi-VN"/>
        </w:rPr>
        <w:t>, thực hiện đổi mới phương pháp và hình thức tổ chức dạy học phù hợp với đặc điểm tâm lý lứa tuổi và trình độ nhận thức của học sinh.</w:t>
      </w:r>
    </w:p>
    <w:p w:rsidR="00EC2CD4" w:rsidRPr="000772ED" w:rsidRDefault="00BF5ABB"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Giáo viên dự giờ 18 tiết/năm học. </w:t>
      </w:r>
      <w:r w:rsidR="00A33278" w:rsidRPr="000772ED">
        <w:rPr>
          <w:sz w:val="28"/>
          <w:szCs w:val="28"/>
          <w:bdr w:val="none" w:sz="0" w:space="0" w:color="auto" w:frame="1"/>
          <w:lang w:val="vi-VN"/>
        </w:rPr>
        <w:t>Lãnh đạo nhà trường kiểm tra sổ dự giờ q</w:t>
      </w:r>
      <w:r w:rsidRPr="000772ED">
        <w:rPr>
          <w:sz w:val="28"/>
          <w:szCs w:val="28"/>
          <w:bdr w:val="none" w:sz="0" w:space="0" w:color="auto" w:frame="1"/>
          <w:lang w:val="vi-VN"/>
        </w:rPr>
        <w:t xml:space="preserve">ua các tiết dự giờ </w:t>
      </w:r>
      <w:r w:rsidR="00A33278" w:rsidRPr="000772ED">
        <w:rPr>
          <w:sz w:val="28"/>
          <w:szCs w:val="28"/>
          <w:bdr w:val="none" w:sz="0" w:space="0" w:color="auto" w:frame="1"/>
          <w:lang w:val="vi-VN"/>
        </w:rPr>
        <w:t xml:space="preserve">xem </w:t>
      </w:r>
      <w:r w:rsidRPr="000772ED">
        <w:rPr>
          <w:sz w:val="28"/>
          <w:szCs w:val="28"/>
          <w:bdr w:val="none" w:sz="0" w:space="0" w:color="auto" w:frame="1"/>
          <w:lang w:val="vi-VN"/>
        </w:rPr>
        <w:t xml:space="preserve">giáo viên </w:t>
      </w:r>
      <w:r w:rsidR="00A33278" w:rsidRPr="000772ED">
        <w:rPr>
          <w:sz w:val="28"/>
          <w:szCs w:val="28"/>
          <w:bdr w:val="none" w:sz="0" w:space="0" w:color="auto" w:frame="1"/>
          <w:lang w:val="vi-VN"/>
        </w:rPr>
        <w:t>có</w:t>
      </w:r>
      <w:r w:rsidRPr="000772ED">
        <w:rPr>
          <w:sz w:val="28"/>
          <w:szCs w:val="28"/>
          <w:bdr w:val="none" w:sz="0" w:space="0" w:color="auto" w:frame="1"/>
          <w:lang w:val="vi-VN"/>
        </w:rPr>
        <w:t xml:space="preserve"> rút kinh nghiệm gì cho bản thân và cho đồng nghiệp, không </w:t>
      </w:r>
      <w:r w:rsidR="00A33278" w:rsidRPr="000772ED">
        <w:rPr>
          <w:sz w:val="28"/>
          <w:szCs w:val="28"/>
          <w:bdr w:val="none" w:sz="0" w:space="0" w:color="auto" w:frame="1"/>
          <w:lang w:val="vi-VN"/>
        </w:rPr>
        <w:t xml:space="preserve">để tình trạng </w:t>
      </w:r>
      <w:r w:rsidRPr="000772ED">
        <w:rPr>
          <w:sz w:val="28"/>
          <w:szCs w:val="28"/>
          <w:bdr w:val="none" w:sz="0" w:space="0" w:color="auto" w:frame="1"/>
          <w:lang w:val="vi-VN"/>
        </w:rPr>
        <w:t>dự giờ để đạt chỉ tiêu được giao.</w:t>
      </w:r>
    </w:p>
    <w:p w:rsidR="00BF5ABB" w:rsidRPr="000772ED" w:rsidRDefault="00BF5ABB"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lastRenderedPageBreak/>
        <w:t>- Hiệu trưởng, Ph</w:t>
      </w:r>
      <w:r w:rsidR="00E46002" w:rsidRPr="000772ED">
        <w:rPr>
          <w:sz w:val="28"/>
          <w:szCs w:val="28"/>
          <w:bdr w:val="none" w:sz="0" w:space="0" w:color="auto" w:frame="1"/>
          <w:lang w:val="vi-VN"/>
        </w:rPr>
        <w:t>ó Hiệu trưởng dự</w:t>
      </w:r>
      <w:r w:rsidRPr="000772ED">
        <w:rPr>
          <w:sz w:val="28"/>
          <w:szCs w:val="28"/>
          <w:bdr w:val="none" w:sz="0" w:space="0" w:color="auto" w:frame="1"/>
          <w:lang w:val="vi-VN"/>
        </w:rPr>
        <w:t xml:space="preserve"> giờ theo quy định chuyên môn (Hiệu trưởng dự 1 tiết/tuần; Phó hiệu trưởng 2 tiết/ tuần). Trong dự giờ chú ý đến việc đổi mới phương pháp của giáo viên và việc học sinh vận dụng, thực hành</w:t>
      </w:r>
      <w:r w:rsidR="00EA22DE" w:rsidRPr="000772ED">
        <w:rPr>
          <w:sz w:val="28"/>
          <w:szCs w:val="28"/>
          <w:bdr w:val="none" w:sz="0" w:space="0" w:color="auto" w:frame="1"/>
          <w:lang w:val="vi-VN"/>
        </w:rPr>
        <w:t>.</w:t>
      </w:r>
    </w:p>
    <w:p w:rsidR="00BF5ABB" w:rsidRPr="000772ED" w:rsidRDefault="00EC2CD4"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w:t>
      </w:r>
      <w:r w:rsidRPr="000772ED">
        <w:rPr>
          <w:rStyle w:val="apple-converted-space"/>
          <w:sz w:val="28"/>
          <w:szCs w:val="28"/>
          <w:bdr w:val="none" w:sz="0" w:space="0" w:color="auto" w:frame="1"/>
          <w:lang w:val="vi-VN"/>
        </w:rPr>
        <w:t> </w:t>
      </w:r>
      <w:r w:rsidRPr="000772ED">
        <w:rPr>
          <w:sz w:val="28"/>
          <w:szCs w:val="28"/>
          <w:bdr w:val="none" w:sz="0" w:space="0" w:color="auto" w:frame="1"/>
          <w:lang w:val="vi-VN"/>
        </w:rPr>
        <w:t>Tích cực ứng dụng công nghệ</w:t>
      </w:r>
      <w:r w:rsidRPr="000772ED">
        <w:rPr>
          <w:rStyle w:val="apple-converted-space"/>
          <w:sz w:val="28"/>
          <w:szCs w:val="28"/>
          <w:bdr w:val="none" w:sz="0" w:space="0" w:color="auto" w:frame="1"/>
          <w:lang w:val="vi-VN"/>
        </w:rPr>
        <w:t> </w:t>
      </w:r>
      <w:r w:rsidRPr="000772ED">
        <w:rPr>
          <w:sz w:val="28"/>
          <w:szCs w:val="28"/>
          <w:bdr w:val="none" w:sz="0" w:space="0" w:color="auto" w:frame="1"/>
          <w:lang w:val="vi-VN"/>
        </w:rPr>
        <w:t>thông tin trong đổi mới phương pháp dạy học.</w:t>
      </w:r>
      <w:r w:rsidRPr="000772ED">
        <w:rPr>
          <w:rStyle w:val="apple-converted-space"/>
          <w:sz w:val="28"/>
          <w:szCs w:val="28"/>
          <w:bdr w:val="none" w:sz="0" w:space="0" w:color="auto" w:frame="1"/>
          <w:lang w:val="vi-VN"/>
        </w:rPr>
        <w:t> </w:t>
      </w:r>
      <w:r w:rsidRPr="000772ED">
        <w:rPr>
          <w:sz w:val="28"/>
          <w:szCs w:val="28"/>
          <w:bdr w:val="none" w:sz="0" w:space="0" w:color="auto" w:frame="1"/>
          <w:lang w:val="vi-VN"/>
        </w:rPr>
        <w:t>Sử dụng có hiệu quả ĐDDH khi lên lớp.</w:t>
      </w:r>
      <w:r w:rsidR="00BF5ABB" w:rsidRPr="000772ED">
        <w:rPr>
          <w:sz w:val="28"/>
          <w:szCs w:val="28"/>
          <w:lang w:val="vi-VN"/>
        </w:rPr>
        <w:t>T</w:t>
      </w:r>
      <w:r w:rsidRPr="000772ED">
        <w:rPr>
          <w:sz w:val="28"/>
          <w:szCs w:val="28"/>
          <w:bdr w:val="none" w:sz="0" w:space="0" w:color="auto" w:frame="1"/>
          <w:lang w:val="vi-VN"/>
        </w:rPr>
        <w:t>hực hiện nghiêm túc</w:t>
      </w:r>
      <w:r w:rsidR="00BF5ABB" w:rsidRPr="000772ED">
        <w:rPr>
          <w:sz w:val="28"/>
          <w:szCs w:val="28"/>
          <w:bdr w:val="none" w:sz="0" w:space="0" w:color="auto" w:frame="1"/>
          <w:lang w:val="vi-VN"/>
        </w:rPr>
        <w:t>, có hiệu quả</w:t>
      </w:r>
      <w:r w:rsidR="00F94DA0" w:rsidRPr="000772ED">
        <w:rPr>
          <w:sz w:val="28"/>
          <w:szCs w:val="28"/>
          <w:bdr w:val="none" w:sz="0" w:space="0" w:color="auto" w:frame="1"/>
          <w:lang w:val="vi-VN"/>
        </w:rPr>
        <w:t xml:space="preserve"> Thông tư số 22</w:t>
      </w:r>
      <w:r w:rsidRPr="000772ED">
        <w:rPr>
          <w:sz w:val="28"/>
          <w:szCs w:val="28"/>
          <w:bdr w:val="none" w:sz="0" w:space="0" w:color="auto" w:frame="1"/>
          <w:lang w:val="vi-VN"/>
        </w:rPr>
        <w:t>/201</w:t>
      </w:r>
      <w:r w:rsidR="00F94DA0" w:rsidRPr="000772ED">
        <w:rPr>
          <w:sz w:val="28"/>
          <w:szCs w:val="28"/>
          <w:bdr w:val="none" w:sz="0" w:space="0" w:color="auto" w:frame="1"/>
          <w:lang w:val="vi-VN"/>
        </w:rPr>
        <w:t>6</w:t>
      </w:r>
      <w:r w:rsidRPr="000772ED">
        <w:rPr>
          <w:sz w:val="28"/>
          <w:szCs w:val="28"/>
          <w:bdr w:val="none" w:sz="0" w:space="0" w:color="auto" w:frame="1"/>
          <w:lang w:val="vi-VN"/>
        </w:rPr>
        <w:t>/TT-BGDĐT ngày 28</w:t>
      </w:r>
      <w:r w:rsidR="0052148F" w:rsidRPr="000772ED">
        <w:rPr>
          <w:sz w:val="28"/>
          <w:szCs w:val="28"/>
          <w:bdr w:val="none" w:sz="0" w:space="0" w:color="auto" w:frame="1"/>
          <w:lang w:val="vi-VN"/>
        </w:rPr>
        <w:t>/</w:t>
      </w:r>
      <w:r w:rsidR="00F94DA0" w:rsidRPr="000772ED">
        <w:rPr>
          <w:sz w:val="28"/>
          <w:szCs w:val="28"/>
          <w:bdr w:val="none" w:sz="0" w:space="0" w:color="auto" w:frame="1"/>
          <w:lang w:val="vi-VN"/>
        </w:rPr>
        <w:t>9</w:t>
      </w:r>
      <w:r w:rsidR="0052148F" w:rsidRPr="000772ED">
        <w:rPr>
          <w:sz w:val="28"/>
          <w:szCs w:val="28"/>
          <w:bdr w:val="none" w:sz="0" w:space="0" w:color="auto" w:frame="1"/>
          <w:lang w:val="vi-VN"/>
        </w:rPr>
        <w:t>/</w:t>
      </w:r>
      <w:r w:rsidRPr="000772ED">
        <w:rPr>
          <w:sz w:val="28"/>
          <w:szCs w:val="28"/>
          <w:bdr w:val="none" w:sz="0" w:space="0" w:color="auto" w:frame="1"/>
          <w:lang w:val="vi-VN"/>
        </w:rPr>
        <w:t>201</w:t>
      </w:r>
      <w:r w:rsidR="00F94DA0" w:rsidRPr="000772ED">
        <w:rPr>
          <w:sz w:val="28"/>
          <w:szCs w:val="28"/>
          <w:bdr w:val="none" w:sz="0" w:space="0" w:color="auto" w:frame="1"/>
          <w:lang w:val="vi-VN"/>
        </w:rPr>
        <w:t>6</w:t>
      </w:r>
      <w:r w:rsidR="00EA22DE" w:rsidRPr="000772ED">
        <w:rPr>
          <w:sz w:val="28"/>
          <w:szCs w:val="28"/>
          <w:bdr w:val="none" w:sz="0" w:space="0" w:color="auto" w:frame="1"/>
          <w:lang w:val="vi-VN"/>
        </w:rPr>
        <w:t xml:space="preserve"> đã sửa đổi.</w:t>
      </w:r>
    </w:p>
    <w:p w:rsidR="00EC2CD4" w:rsidRPr="000772ED" w:rsidRDefault="00BF5ABB" w:rsidP="007E618E">
      <w:pPr>
        <w:spacing w:line="288" w:lineRule="auto"/>
        <w:ind w:firstLine="720"/>
        <w:jc w:val="both"/>
        <w:rPr>
          <w:sz w:val="28"/>
          <w:szCs w:val="28"/>
          <w:bdr w:val="none" w:sz="0" w:space="0" w:color="auto" w:frame="1"/>
          <w:lang w:val="vi-VN"/>
        </w:rPr>
      </w:pPr>
      <w:r w:rsidRPr="000772ED">
        <w:rPr>
          <w:sz w:val="28"/>
          <w:szCs w:val="28"/>
          <w:bdr w:val="none" w:sz="0" w:space="0" w:color="auto" w:frame="1"/>
          <w:lang w:val="vi-VN"/>
        </w:rPr>
        <w:t xml:space="preserve">- Lãnh đạo nhà trường </w:t>
      </w:r>
      <w:r w:rsidR="00EC2CD4" w:rsidRPr="000772ED">
        <w:rPr>
          <w:sz w:val="28"/>
          <w:szCs w:val="28"/>
          <w:bdr w:val="none" w:sz="0" w:space="0" w:color="auto" w:frame="1"/>
          <w:lang w:val="vi-VN"/>
        </w:rPr>
        <w:t>thường xuyên dự giờ kiểm tra, có ý kiến đóng góp sâu sát về dạy học lấy HS làm trung tâm và cá thể hoá, nhân điển hình GV dạy tốt để các đồng nghiệp học tập theo</w:t>
      </w:r>
    </w:p>
    <w:p w:rsidR="002847A9" w:rsidRPr="000772ED" w:rsidRDefault="00EC2CD4" w:rsidP="007E618E">
      <w:pPr>
        <w:spacing w:line="288" w:lineRule="auto"/>
        <w:ind w:firstLine="720"/>
        <w:jc w:val="both"/>
        <w:rPr>
          <w:sz w:val="28"/>
          <w:szCs w:val="28"/>
          <w:lang w:val="vi-VN"/>
        </w:rPr>
      </w:pPr>
      <w:r w:rsidRPr="000772ED">
        <w:rPr>
          <w:sz w:val="28"/>
          <w:szCs w:val="28"/>
          <w:bdr w:val="none" w:sz="0" w:space="0" w:color="auto" w:frame="1"/>
          <w:lang w:val="vi-VN"/>
        </w:rPr>
        <w:t xml:space="preserve">- </w:t>
      </w:r>
      <w:r w:rsidR="00BF5ABB" w:rsidRPr="000772ED">
        <w:rPr>
          <w:sz w:val="28"/>
          <w:szCs w:val="28"/>
          <w:bdr w:val="none" w:sz="0" w:space="0" w:color="auto" w:frame="1"/>
          <w:lang w:val="vi-VN"/>
        </w:rPr>
        <w:t>Xây dựng và tổ chức thực hiện</w:t>
      </w:r>
      <w:r w:rsidRPr="000772ED">
        <w:rPr>
          <w:sz w:val="28"/>
          <w:szCs w:val="28"/>
          <w:bdr w:val="none" w:sz="0" w:space="0" w:color="auto" w:frame="1"/>
          <w:lang w:val="vi-VN"/>
        </w:rPr>
        <w:t xml:space="preserve"> kế hoạch hoạt động ngoài giờ </w:t>
      </w:r>
      <w:r w:rsidR="00EA22DE" w:rsidRPr="000772ED">
        <w:rPr>
          <w:sz w:val="28"/>
          <w:szCs w:val="28"/>
          <w:bdr w:val="none" w:sz="0" w:space="0" w:color="auto" w:frame="1"/>
          <w:lang w:val="vi-VN"/>
        </w:rPr>
        <w:t>chính khóa</w:t>
      </w:r>
      <w:r w:rsidRPr="000772ED">
        <w:rPr>
          <w:sz w:val="28"/>
          <w:szCs w:val="28"/>
          <w:bdr w:val="none" w:sz="0" w:space="0" w:color="auto" w:frame="1"/>
          <w:lang w:val="vi-VN"/>
        </w:rPr>
        <w:t xml:space="preserve">; kiểm tra, động viên, nhắc nhở TPT Đội, GV thực hiện tốt kế hoạch hoạt động ngoài giờ </w:t>
      </w:r>
      <w:r w:rsidR="00EA22DE" w:rsidRPr="000772ED">
        <w:rPr>
          <w:sz w:val="28"/>
          <w:szCs w:val="28"/>
          <w:bdr w:val="none" w:sz="0" w:space="0" w:color="auto" w:frame="1"/>
          <w:lang w:val="vi-VN"/>
        </w:rPr>
        <w:t>chính khóa</w:t>
      </w:r>
      <w:r w:rsidRPr="000772ED">
        <w:rPr>
          <w:sz w:val="28"/>
          <w:szCs w:val="28"/>
          <w:bdr w:val="none" w:sz="0" w:space="0" w:color="auto" w:frame="1"/>
          <w:lang w:val="vi-VN"/>
        </w:rPr>
        <w:t xml:space="preserve"> theo từng chủ đề, chủ điểm của năm học</w:t>
      </w:r>
      <w:r w:rsidR="002847A9" w:rsidRPr="000772ED">
        <w:rPr>
          <w:sz w:val="28"/>
          <w:szCs w:val="28"/>
          <w:bdr w:val="none" w:sz="0" w:space="0" w:color="auto" w:frame="1"/>
          <w:lang w:val="vi-VN"/>
        </w:rPr>
        <w:t>; G</w:t>
      </w:r>
      <w:r w:rsidRPr="000772ED">
        <w:rPr>
          <w:sz w:val="28"/>
          <w:szCs w:val="28"/>
          <w:bdr w:val="none" w:sz="0" w:space="0" w:color="auto" w:frame="1"/>
          <w:lang w:val="vi-VN"/>
        </w:rPr>
        <w:t xml:space="preserve">ửi tất cả các kế hoạch để </w:t>
      </w:r>
      <w:r w:rsidR="002847A9" w:rsidRPr="000772ED">
        <w:rPr>
          <w:sz w:val="28"/>
          <w:szCs w:val="28"/>
          <w:bdr w:val="none" w:sz="0" w:space="0" w:color="auto" w:frame="1"/>
          <w:lang w:val="vi-VN"/>
        </w:rPr>
        <w:t>vào mail cá nhân của CB-GV-</w:t>
      </w:r>
      <w:r w:rsidRPr="000772ED">
        <w:rPr>
          <w:sz w:val="28"/>
          <w:szCs w:val="28"/>
          <w:bdr w:val="none" w:sz="0" w:space="0" w:color="auto" w:frame="1"/>
          <w:lang w:val="vi-VN"/>
        </w:rPr>
        <w:t>NV theo đó</w:t>
      </w:r>
      <w:r w:rsidRPr="000772ED">
        <w:rPr>
          <w:rStyle w:val="apple-converted-space"/>
          <w:sz w:val="28"/>
          <w:szCs w:val="28"/>
          <w:bdr w:val="none" w:sz="0" w:space="0" w:color="auto" w:frame="1"/>
          <w:lang w:val="vi-VN"/>
        </w:rPr>
        <w:t> </w:t>
      </w:r>
      <w:r w:rsidRPr="000772ED">
        <w:rPr>
          <w:sz w:val="28"/>
          <w:szCs w:val="28"/>
          <w:bdr w:val="none" w:sz="0" w:space="0" w:color="auto" w:frame="1"/>
          <w:lang w:val="vi-VN"/>
        </w:rPr>
        <w:t>cụ thể hoá công việc hàng tuần qua lịch tuần, kế hoạch tháng.</w:t>
      </w:r>
    </w:p>
    <w:p w:rsidR="0052148F" w:rsidRDefault="0052148F" w:rsidP="007E618E">
      <w:pPr>
        <w:spacing w:line="288" w:lineRule="auto"/>
        <w:ind w:firstLine="720"/>
        <w:jc w:val="both"/>
        <w:rPr>
          <w:sz w:val="28"/>
          <w:szCs w:val="28"/>
        </w:rPr>
      </w:pPr>
      <w:r w:rsidRPr="000772ED">
        <w:rPr>
          <w:sz w:val="28"/>
          <w:szCs w:val="28"/>
          <w:lang w:val="vi-VN"/>
        </w:rPr>
        <w:t>- Đổi mới và tổ chức hiệu quả sinh hoạt chuyên môn (SHCM) tại các tổ, khối chuyên môn trong trường tập trung nâng cao năng lực cho cán bộ chỉ đạo chuyên môn, nâng cao năng lực chuyên môn, kỹ năng sư phạm cho giáo viên trong hoạt động dạy học, kịp thời tháo gỡ những khó khăn về đổi mới phương pháp dạy học, đổi mới các hoạt động đánh giá học sinh,... cho giáo viên, tạo cơ hội để mỗi cán bộ, giáo viên được phát huy khả năng sáng tạo, đóng góp sáng kiến kinh nghiệm nâng cao chất lượng giáo dục; chú trọng đổi mới nội dung và hình thức SHCM thông qua hoạt động dự giờ, nghiên cứu bài học.</w:t>
      </w:r>
      <w:r w:rsidR="00022394" w:rsidRPr="000772ED">
        <w:rPr>
          <w:sz w:val="28"/>
          <w:szCs w:val="28"/>
          <w:lang w:val="vi-VN"/>
        </w:rPr>
        <w:t xml:space="preserve">Tiếp tục đổi mới nhận thức đánh giá bằng nhận xét phù hợp với lứa tuổi học sinh, tránh nhận xét, đánh giá “hành vi đạo đức” của trẻ quá nặng nề, không phù hợp tâm lý trẻ. </w:t>
      </w:r>
    </w:p>
    <w:p w:rsidR="00DF6F93" w:rsidRDefault="00DF6F93" w:rsidP="007E618E">
      <w:pPr>
        <w:spacing w:line="288" w:lineRule="auto"/>
        <w:ind w:firstLine="720"/>
        <w:jc w:val="both"/>
        <w:rPr>
          <w:sz w:val="28"/>
          <w:szCs w:val="28"/>
        </w:rPr>
      </w:pPr>
      <w:r>
        <w:rPr>
          <w:sz w:val="28"/>
          <w:szCs w:val="28"/>
        </w:rPr>
        <w:t>- Đối với lớp 1: Thực hiện chương trình theo TT 32/2018/TT – BGD ĐT  ngày 26/12/2018 về ban hành chương trình GDPT; công văn số 3535/BGD ĐT ngày 19/8/2019 của Bộ GD &amp;ĐT về việc hướng dẫn thực hiện HĐTN cấp tiểu học trong Chương trình GDPT 2018 từ năm học 2020 – 2021; Công văn 3866 ngày 28/6/2019 về việc hướng dẫn tổ chức dạy học đối vớp lớp 1 năm học 2020 – 2021; Công văn 344/BGD ĐT ngày 24/01/2019 về việc hướng dẫn triển khai Chương trình GDPT 2018.</w:t>
      </w:r>
    </w:p>
    <w:p w:rsidR="00DF6F93" w:rsidRDefault="00DF6F93" w:rsidP="007E618E">
      <w:pPr>
        <w:spacing w:line="288" w:lineRule="auto"/>
        <w:ind w:firstLine="720"/>
        <w:jc w:val="both"/>
        <w:rPr>
          <w:sz w:val="28"/>
          <w:szCs w:val="28"/>
        </w:rPr>
      </w:pPr>
      <w:r>
        <w:rPr>
          <w:sz w:val="28"/>
          <w:szCs w:val="28"/>
        </w:rPr>
        <w:t xml:space="preserve">- Đối với các lớp 2, 3, 4 , 5 thực hiện theo QĐ số 16/2006/QĐ-BGD ĐT ngày 05/5/2006 của Bộ GD &amp; ĐT ban hành Chương trình GDPT; Công văn số 7975/BGD ĐT – GDTH ngày 01/9/2009 của Bộ GD &amp; ĐT hướng dẫn dạy học môn Thủ công, Kỹ thuật; Công văn số 5842/BGD ĐT – VP ngày 01/9/2011 của BGD ĐT về việc điều chỉnh nội dung dạy học và đánh giá ….. </w:t>
      </w:r>
      <w:proofErr w:type="gramStart"/>
      <w:r>
        <w:rPr>
          <w:sz w:val="28"/>
          <w:szCs w:val="28"/>
        </w:rPr>
        <w:t>phù</w:t>
      </w:r>
      <w:proofErr w:type="gramEnd"/>
      <w:r>
        <w:rPr>
          <w:sz w:val="28"/>
          <w:szCs w:val="28"/>
        </w:rPr>
        <w:t xml:space="preserve"> hợp với trình độ học sinh và thực tế.</w:t>
      </w:r>
    </w:p>
    <w:p w:rsidR="00DF6F93" w:rsidRPr="00302654" w:rsidRDefault="00DF6F93" w:rsidP="007E618E">
      <w:pPr>
        <w:spacing w:line="288" w:lineRule="auto"/>
        <w:jc w:val="both"/>
        <w:rPr>
          <w:b/>
          <w:sz w:val="28"/>
          <w:szCs w:val="28"/>
        </w:rPr>
      </w:pPr>
      <w:r w:rsidRPr="00302654">
        <w:rPr>
          <w:b/>
          <w:sz w:val="28"/>
          <w:szCs w:val="28"/>
        </w:rPr>
        <w:lastRenderedPageBreak/>
        <w:t>1.2 Quy định thời gian học:</w:t>
      </w:r>
    </w:p>
    <w:p w:rsidR="00DF6F93" w:rsidRDefault="00DF6F93" w:rsidP="007E618E">
      <w:pPr>
        <w:spacing w:line="288" w:lineRule="auto"/>
        <w:ind w:firstLine="720"/>
        <w:jc w:val="both"/>
        <w:rPr>
          <w:sz w:val="28"/>
          <w:szCs w:val="28"/>
        </w:rPr>
      </w:pPr>
      <w:r>
        <w:rPr>
          <w:sz w:val="28"/>
          <w:szCs w:val="28"/>
        </w:rPr>
        <w:t>- Học kỳ I bắt đầu từ ngày 05/9/2020, kết thúc trước ngày 07/01/2021.</w:t>
      </w:r>
    </w:p>
    <w:p w:rsidR="00DF6F93" w:rsidRDefault="00DF6F93" w:rsidP="007E618E">
      <w:pPr>
        <w:spacing w:line="288" w:lineRule="auto"/>
        <w:ind w:firstLine="720"/>
        <w:jc w:val="both"/>
        <w:rPr>
          <w:sz w:val="28"/>
          <w:szCs w:val="28"/>
        </w:rPr>
      </w:pPr>
      <w:r>
        <w:rPr>
          <w:sz w:val="28"/>
          <w:szCs w:val="28"/>
        </w:rPr>
        <w:t>- Học kỳ II bắt đầu từ ngày 10/01/2020, hoàn thành chương trình GD trước ngày 05/5/2021.</w:t>
      </w:r>
    </w:p>
    <w:p w:rsidR="00302654" w:rsidRPr="00302654" w:rsidRDefault="00302654" w:rsidP="007E618E">
      <w:pPr>
        <w:spacing w:line="288" w:lineRule="auto"/>
        <w:jc w:val="both"/>
        <w:rPr>
          <w:b/>
          <w:sz w:val="28"/>
          <w:szCs w:val="28"/>
          <w:lang w:eastAsia="ja-JP"/>
        </w:rPr>
      </w:pPr>
      <w:r w:rsidRPr="00302654">
        <w:rPr>
          <w:b/>
          <w:sz w:val="28"/>
          <w:szCs w:val="28"/>
          <w:lang w:eastAsia="ja-JP"/>
        </w:rPr>
        <w:t xml:space="preserve">1.3 Tiếp tục thực hiện đổi mới đánh giá học sinh: </w:t>
      </w:r>
    </w:p>
    <w:p w:rsidR="00302654" w:rsidRDefault="00302654" w:rsidP="007E618E">
      <w:pPr>
        <w:spacing w:line="288" w:lineRule="auto"/>
        <w:ind w:left="60" w:firstLine="660"/>
        <w:jc w:val="both"/>
        <w:rPr>
          <w:sz w:val="28"/>
          <w:szCs w:val="28"/>
          <w:lang w:eastAsia="ja-JP"/>
        </w:rPr>
      </w:pPr>
      <w:r>
        <w:rPr>
          <w:sz w:val="28"/>
          <w:szCs w:val="28"/>
          <w:lang w:eastAsia="ja-JP"/>
        </w:rPr>
        <w:t xml:space="preserve">- Đối với lớp 1: Thực hiện đánh giá học sinh </w:t>
      </w:r>
      <w:proofErr w:type="gramStart"/>
      <w:r>
        <w:rPr>
          <w:sz w:val="28"/>
          <w:szCs w:val="28"/>
          <w:lang w:eastAsia="ja-JP"/>
        </w:rPr>
        <w:t>theo</w:t>
      </w:r>
      <w:proofErr w:type="gramEnd"/>
      <w:r>
        <w:rPr>
          <w:sz w:val="28"/>
          <w:szCs w:val="28"/>
          <w:lang w:eastAsia="ja-JP"/>
        </w:rPr>
        <w:t xml:space="preserve"> Thông tư 27/2020 ngày 04/9/2020. Đối với các khối lớp còn lại đánh giá </w:t>
      </w:r>
      <w:proofErr w:type="gramStart"/>
      <w:r>
        <w:rPr>
          <w:sz w:val="28"/>
          <w:szCs w:val="28"/>
          <w:lang w:eastAsia="ja-JP"/>
        </w:rPr>
        <w:t>theo</w:t>
      </w:r>
      <w:proofErr w:type="gramEnd"/>
      <w:r>
        <w:rPr>
          <w:sz w:val="28"/>
          <w:szCs w:val="28"/>
          <w:lang w:eastAsia="ja-JP"/>
        </w:rPr>
        <w:t xml:space="preserve"> Thông tư 22/2016/TT-BGD ĐT ngày 22/9/2016.</w:t>
      </w:r>
    </w:p>
    <w:p w:rsidR="00302654" w:rsidRDefault="00302654" w:rsidP="007E618E">
      <w:pPr>
        <w:spacing w:line="288" w:lineRule="auto"/>
        <w:ind w:firstLine="720"/>
        <w:jc w:val="both"/>
        <w:rPr>
          <w:iCs/>
          <w:sz w:val="28"/>
          <w:szCs w:val="28"/>
        </w:rPr>
      </w:pPr>
      <w:proofErr w:type="gramStart"/>
      <w:r>
        <w:rPr>
          <w:iCs/>
          <w:sz w:val="28"/>
          <w:szCs w:val="28"/>
        </w:rPr>
        <w:t>- Đẩy mạnh ứng dụng CNTT, phần mềm quản lý, kết quả GD và học tập của học sinh để giảm áp lực về hồ sơ, sổ sách, dành nhiều thời gian cho giáo viên quan tâm đến học sinh và đổi mới phương pháp dạy học.</w:t>
      </w:r>
      <w:proofErr w:type="gramEnd"/>
    </w:p>
    <w:p w:rsidR="00302654" w:rsidRPr="00DF6F93" w:rsidRDefault="00302654" w:rsidP="007E618E">
      <w:pPr>
        <w:spacing w:line="288" w:lineRule="auto"/>
        <w:ind w:firstLine="720"/>
        <w:jc w:val="both"/>
        <w:rPr>
          <w:iCs/>
          <w:sz w:val="28"/>
          <w:szCs w:val="28"/>
        </w:rPr>
      </w:pPr>
      <w:r>
        <w:rPr>
          <w:iCs/>
          <w:sz w:val="28"/>
          <w:szCs w:val="28"/>
        </w:rPr>
        <w:t>- Thực hiện bàn giao chất lượng GD cuối năm học một cách nghiêm túc, phù hợp với từng nhóm đối tượng, không để học sinh “ngồi nhầm lớp” ; khen thưởng học sinh đúng thực chất, đúng quy định; trách tùy tiện, máy móc tràn lan gây bức xúc cho CMHS và dư luận xã hội.</w:t>
      </w:r>
    </w:p>
    <w:p w:rsidR="00022394" w:rsidRPr="00302654" w:rsidRDefault="00022394" w:rsidP="007E618E">
      <w:pPr>
        <w:spacing w:line="288" w:lineRule="auto"/>
        <w:rPr>
          <w:b/>
          <w:sz w:val="28"/>
          <w:szCs w:val="28"/>
          <w:bdr w:val="none" w:sz="0" w:space="0" w:color="auto" w:frame="1"/>
          <w:lang w:val="vi-VN"/>
        </w:rPr>
      </w:pPr>
      <w:r w:rsidRPr="00302654">
        <w:rPr>
          <w:rStyle w:val="apple-converted-space"/>
          <w:b/>
          <w:sz w:val="28"/>
          <w:szCs w:val="28"/>
          <w:bdr w:val="none" w:sz="0" w:space="0" w:color="auto" w:frame="1"/>
          <w:lang w:val="vi-VN"/>
        </w:rPr>
        <w:t> </w:t>
      </w:r>
      <w:r w:rsidR="00302654" w:rsidRPr="00302654">
        <w:rPr>
          <w:rStyle w:val="apple-converted-space"/>
          <w:b/>
          <w:sz w:val="28"/>
          <w:szCs w:val="28"/>
          <w:bdr w:val="none" w:sz="0" w:space="0" w:color="auto" w:frame="1"/>
        </w:rPr>
        <w:t xml:space="preserve">1.4 </w:t>
      </w:r>
      <w:r w:rsidRPr="00302654">
        <w:rPr>
          <w:b/>
          <w:sz w:val="28"/>
          <w:szCs w:val="28"/>
          <w:bdr w:val="none" w:sz="0" w:space="0" w:color="auto" w:frame="1"/>
          <w:lang w:val="vi-VN"/>
        </w:rPr>
        <w:t xml:space="preserve">Chất lượng giáo dục toàn diện </w:t>
      </w:r>
    </w:p>
    <w:p w:rsidR="00022394" w:rsidRPr="000772ED" w:rsidRDefault="00022394" w:rsidP="007E618E">
      <w:pPr>
        <w:spacing w:line="288" w:lineRule="auto"/>
        <w:rPr>
          <w:i/>
          <w:sz w:val="28"/>
          <w:szCs w:val="28"/>
          <w:bdr w:val="none" w:sz="0" w:space="0" w:color="auto" w:frame="1"/>
          <w:lang w:val="vi-VN"/>
        </w:rPr>
      </w:pPr>
      <w:r w:rsidRPr="000772ED">
        <w:rPr>
          <w:b/>
          <w:sz w:val="28"/>
          <w:szCs w:val="28"/>
          <w:bdr w:val="none" w:sz="0" w:space="0" w:color="auto" w:frame="1"/>
          <w:lang w:val="vi-VN"/>
        </w:rPr>
        <w:tab/>
      </w:r>
      <w:r w:rsidRPr="000772ED">
        <w:rPr>
          <w:i/>
          <w:sz w:val="28"/>
          <w:szCs w:val="28"/>
          <w:bdr w:val="none" w:sz="0" w:space="0" w:color="auto" w:frame="1"/>
          <w:lang w:val="vi-VN"/>
        </w:rPr>
        <w:t>a. Phát triển số lượng</w:t>
      </w:r>
    </w:p>
    <w:tbl>
      <w:tblPr>
        <w:tblW w:w="9712" w:type="dxa"/>
        <w:tblLayout w:type="fixed"/>
        <w:tblCellMar>
          <w:top w:w="15" w:type="dxa"/>
          <w:left w:w="15" w:type="dxa"/>
          <w:bottom w:w="15" w:type="dxa"/>
          <w:right w:w="15" w:type="dxa"/>
        </w:tblCellMar>
        <w:tblLook w:val="04A0" w:firstRow="1" w:lastRow="0" w:firstColumn="1" w:lastColumn="0" w:noHBand="0" w:noVBand="1"/>
      </w:tblPr>
      <w:tblGrid>
        <w:gridCol w:w="823"/>
        <w:gridCol w:w="552"/>
        <w:gridCol w:w="860"/>
        <w:gridCol w:w="708"/>
        <w:gridCol w:w="709"/>
        <w:gridCol w:w="851"/>
        <w:gridCol w:w="567"/>
        <w:gridCol w:w="850"/>
        <w:gridCol w:w="709"/>
        <w:gridCol w:w="731"/>
        <w:gridCol w:w="1029"/>
        <w:gridCol w:w="1323"/>
      </w:tblGrid>
      <w:tr w:rsidR="00653355" w:rsidRPr="000772ED" w:rsidTr="00653355">
        <w:trPr>
          <w:trHeight w:val="740"/>
        </w:trPr>
        <w:tc>
          <w:tcPr>
            <w:tcW w:w="8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Khối</w:t>
            </w:r>
          </w:p>
          <w:p w:rsidR="00653355" w:rsidRPr="000772ED" w:rsidRDefault="00653355" w:rsidP="007E618E">
            <w:pPr>
              <w:spacing w:line="288" w:lineRule="auto"/>
              <w:rPr>
                <w:sz w:val="28"/>
                <w:szCs w:val="28"/>
                <w:lang w:eastAsia="vi-VN"/>
              </w:rPr>
            </w:pPr>
          </w:p>
        </w:tc>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Số lớp</w:t>
            </w:r>
          </w:p>
        </w:tc>
        <w:tc>
          <w:tcPr>
            <w:tcW w:w="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TSHS</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Nữ</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rPr>
                <w:sz w:val="28"/>
                <w:szCs w:val="28"/>
                <w:lang w:eastAsia="vi-VN"/>
              </w:rPr>
            </w:pPr>
          </w:p>
          <w:p w:rsidR="00653355" w:rsidRPr="000772ED" w:rsidRDefault="00653355" w:rsidP="007E618E">
            <w:pPr>
              <w:spacing w:line="288" w:lineRule="auto"/>
              <w:jc w:val="center"/>
              <w:rPr>
                <w:sz w:val="28"/>
                <w:szCs w:val="28"/>
                <w:lang w:eastAsia="vi-VN"/>
              </w:rPr>
            </w:pPr>
            <w:r w:rsidRPr="000772ED">
              <w:rPr>
                <w:color w:val="000000"/>
                <w:sz w:val="28"/>
                <w:szCs w:val="28"/>
                <w:lang w:eastAsia="vi-VN"/>
              </w:rPr>
              <w:t>HS học 2 buổi/ngày</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 </w:t>
            </w:r>
          </w:p>
          <w:p w:rsidR="00653355" w:rsidRPr="000772ED" w:rsidRDefault="00653355" w:rsidP="007E618E">
            <w:pPr>
              <w:spacing w:line="288" w:lineRule="auto"/>
              <w:jc w:val="center"/>
              <w:rPr>
                <w:sz w:val="28"/>
                <w:szCs w:val="28"/>
                <w:lang w:eastAsia="vi-VN"/>
              </w:rPr>
            </w:pPr>
            <w:r w:rsidRPr="000772ED">
              <w:rPr>
                <w:color w:val="000000"/>
                <w:sz w:val="28"/>
                <w:szCs w:val="28"/>
                <w:lang w:eastAsia="vi-VN"/>
              </w:rPr>
              <w:t>HS ăn bán trú</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Học sinh khuyết tật</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Tỷ lệ H/S hoàn thành CT lớp học</w:t>
            </w:r>
          </w:p>
        </w:tc>
        <w:tc>
          <w:tcPr>
            <w:tcW w:w="13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Dự kiến Tỷ lệ H/S chưa hoàn thành CT lớp học</w:t>
            </w:r>
          </w:p>
        </w:tc>
      </w:tr>
      <w:tr w:rsidR="00653355" w:rsidRPr="000772ED" w:rsidTr="00653355">
        <w:trPr>
          <w:trHeight w:val="506"/>
        </w:trPr>
        <w:tc>
          <w:tcPr>
            <w:tcW w:w="823"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552"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Tổng số</w:t>
            </w:r>
          </w:p>
        </w:tc>
        <w:tc>
          <w:tcPr>
            <w:tcW w:w="7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Số HS có hồ sơ KT</w:t>
            </w:r>
          </w:p>
        </w:tc>
        <w:tc>
          <w:tcPr>
            <w:tcW w:w="1029"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r>
      <w:tr w:rsidR="00653355" w:rsidRPr="000772ED" w:rsidTr="00653355">
        <w:tc>
          <w:tcPr>
            <w:tcW w:w="823"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552"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Số lớp</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Số HS</w:t>
            </w:r>
          </w:p>
        </w:tc>
        <w:tc>
          <w:tcPr>
            <w:tcW w:w="56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rPr>
                <w:sz w:val="28"/>
                <w:szCs w:val="28"/>
                <w:lang w:eastAsia="vi-VN"/>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rPr>
                <w:sz w:val="28"/>
                <w:szCs w:val="28"/>
                <w:lang w:eastAsia="vi-VN"/>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029"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r>
      <w:tr w:rsidR="00653355" w:rsidRPr="000772ED" w:rsidTr="00653355">
        <w:tc>
          <w:tcPr>
            <w:tcW w:w="823"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552"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860"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8"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9"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851"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567" w:type="dxa"/>
            <w:tcBorders>
              <w:left w:val="single" w:sz="4" w:space="0" w:color="000000"/>
              <w:bottom w:val="single" w:sz="4" w:space="0" w:color="auto"/>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Số lớp</w:t>
            </w:r>
          </w:p>
        </w:tc>
        <w:tc>
          <w:tcPr>
            <w:tcW w:w="850" w:type="dxa"/>
            <w:tcBorders>
              <w:left w:val="single" w:sz="4" w:space="0" w:color="000000"/>
              <w:bottom w:val="single" w:sz="4" w:space="0" w:color="auto"/>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Số HS</w:t>
            </w:r>
          </w:p>
        </w:tc>
        <w:tc>
          <w:tcPr>
            <w:tcW w:w="709"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31"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029"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323" w:type="dxa"/>
            <w:vMerge/>
            <w:tcBorders>
              <w:top w:val="single" w:sz="4" w:space="0" w:color="000000"/>
              <w:left w:val="single" w:sz="4" w:space="0" w:color="000000"/>
              <w:bottom w:val="single" w:sz="4" w:space="0" w:color="auto"/>
              <w:right w:val="single" w:sz="4" w:space="0" w:color="000000"/>
            </w:tcBorders>
            <w:vAlign w:val="center"/>
            <w:hideMark/>
          </w:tcPr>
          <w:p w:rsidR="00653355" w:rsidRPr="000772ED" w:rsidRDefault="00653355"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277</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126</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0</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0</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279</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123</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6</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3</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9</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438</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207</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9</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9</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0</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0</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4</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7</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346</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169</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7</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7</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5</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5</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226</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101</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5</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5</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2</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sz w:val="28"/>
                <w:szCs w:val="28"/>
                <w:lang w:eastAsia="vi-VN"/>
              </w:rPr>
            </w:pPr>
            <w:r w:rsidRPr="000772ED">
              <w:rPr>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sz w:val="28"/>
                <w:szCs w:val="28"/>
                <w:lang w:eastAsia="vi-VN"/>
              </w:rPr>
            </w:pPr>
          </w:p>
        </w:tc>
      </w:tr>
      <w:tr w:rsidR="001613FD" w:rsidRPr="000772ED" w:rsidTr="00CC4AD0">
        <w:tc>
          <w:tcPr>
            <w:tcW w:w="82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rPr>
                <w:b/>
                <w:sz w:val="28"/>
                <w:szCs w:val="28"/>
                <w:lang w:eastAsia="vi-VN"/>
              </w:rPr>
            </w:pPr>
            <w:r w:rsidRPr="000772ED">
              <w:rPr>
                <w:b/>
                <w:color w:val="000000"/>
                <w:sz w:val="28"/>
                <w:szCs w:val="28"/>
                <w:lang w:eastAsia="vi-VN"/>
              </w:rPr>
              <w:t>Tổng</w:t>
            </w:r>
          </w:p>
        </w:tc>
        <w:tc>
          <w:tcPr>
            <w:tcW w:w="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33</w:t>
            </w:r>
          </w:p>
        </w:tc>
        <w:tc>
          <w:tcPr>
            <w:tcW w:w="8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1566</w:t>
            </w:r>
          </w:p>
        </w:tc>
        <w:tc>
          <w:tcPr>
            <w:tcW w:w="70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728</w:t>
            </w: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33</w:t>
            </w:r>
          </w:p>
        </w:tc>
        <w:tc>
          <w:tcPr>
            <w:tcW w:w="8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613FD" w:rsidRPr="000772ED" w:rsidRDefault="001613FD" w:rsidP="007E618E">
            <w:pPr>
              <w:spacing w:line="288" w:lineRule="auto"/>
              <w:jc w:val="center"/>
              <w:rPr>
                <w:b/>
                <w:sz w:val="28"/>
                <w:szCs w:val="28"/>
                <w:lang w:eastAsia="vi-VN"/>
              </w:rPr>
            </w:pPr>
          </w:p>
        </w:tc>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33</w:t>
            </w:r>
          </w:p>
        </w:tc>
        <w:tc>
          <w:tcPr>
            <w:tcW w:w="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p>
        </w:tc>
        <w:tc>
          <w:tcPr>
            <w:tcW w:w="70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6</w:t>
            </w:r>
          </w:p>
        </w:tc>
        <w:tc>
          <w:tcPr>
            <w:tcW w:w="73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6</w:t>
            </w:r>
          </w:p>
        </w:tc>
        <w:tc>
          <w:tcPr>
            <w:tcW w:w="102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1613FD" w:rsidRPr="000772ED" w:rsidRDefault="001613FD" w:rsidP="007E618E">
            <w:pPr>
              <w:spacing w:line="288" w:lineRule="auto"/>
              <w:jc w:val="center"/>
              <w:rPr>
                <w:b/>
                <w:sz w:val="28"/>
                <w:szCs w:val="28"/>
                <w:lang w:eastAsia="vi-VN"/>
              </w:rPr>
            </w:pPr>
            <w:r w:rsidRPr="000772ED">
              <w:rPr>
                <w:b/>
                <w:color w:val="000000"/>
                <w:sz w:val="28"/>
                <w:szCs w:val="28"/>
                <w:lang w:eastAsia="vi-VN"/>
              </w:rPr>
              <w:t>100%</w:t>
            </w:r>
          </w:p>
        </w:tc>
        <w:tc>
          <w:tcPr>
            <w:tcW w:w="1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613FD" w:rsidRPr="000772ED" w:rsidRDefault="001613FD" w:rsidP="007E618E">
            <w:pPr>
              <w:spacing w:line="288" w:lineRule="auto"/>
              <w:rPr>
                <w:b/>
                <w:sz w:val="28"/>
                <w:szCs w:val="28"/>
                <w:lang w:eastAsia="vi-VN"/>
              </w:rPr>
            </w:pPr>
          </w:p>
        </w:tc>
      </w:tr>
    </w:tbl>
    <w:p w:rsidR="00653355" w:rsidRPr="000772ED" w:rsidRDefault="00653355" w:rsidP="007E618E">
      <w:pPr>
        <w:spacing w:line="288" w:lineRule="auto"/>
        <w:ind w:hanging="360"/>
        <w:rPr>
          <w:sz w:val="28"/>
          <w:szCs w:val="28"/>
          <w:lang w:eastAsia="vi-VN"/>
        </w:rPr>
      </w:pPr>
      <w:r w:rsidRPr="000772ED">
        <w:rPr>
          <w:color w:val="000000"/>
          <w:sz w:val="28"/>
          <w:szCs w:val="28"/>
          <w:lang w:eastAsia="vi-VN"/>
        </w:rPr>
        <w:tab/>
        <w:t>* Lớp học tình thương: Số lớp 0.Số học sinh 0</w:t>
      </w:r>
    </w:p>
    <w:p w:rsidR="00653355" w:rsidRPr="000772ED" w:rsidRDefault="00653355" w:rsidP="007E618E">
      <w:pPr>
        <w:spacing w:line="288" w:lineRule="auto"/>
        <w:ind w:hanging="360"/>
        <w:rPr>
          <w:sz w:val="28"/>
          <w:szCs w:val="28"/>
          <w:lang w:eastAsia="vi-VN"/>
        </w:rPr>
      </w:pPr>
      <w:r w:rsidRPr="000772ED">
        <w:rPr>
          <w:color w:val="000000"/>
          <w:sz w:val="28"/>
          <w:szCs w:val="28"/>
          <w:lang w:eastAsia="vi-VN"/>
        </w:rPr>
        <w:tab/>
        <w:t>* Tổng số học sinh là con thương binh, con liệt sỹ: 0</w:t>
      </w:r>
    </w:p>
    <w:p w:rsidR="00653355" w:rsidRPr="000772ED" w:rsidRDefault="00653355" w:rsidP="007E618E">
      <w:pPr>
        <w:spacing w:line="288" w:lineRule="auto"/>
        <w:ind w:hanging="360"/>
        <w:rPr>
          <w:sz w:val="28"/>
          <w:szCs w:val="28"/>
          <w:lang w:eastAsia="vi-VN"/>
        </w:rPr>
      </w:pPr>
      <w:r w:rsidRPr="000772ED">
        <w:rPr>
          <w:color w:val="000000"/>
          <w:sz w:val="28"/>
          <w:szCs w:val="28"/>
          <w:lang w:eastAsia="vi-VN"/>
        </w:rPr>
        <w:tab/>
        <w:t>* Tổng số học sinh có sổ hộ nghèo</w:t>
      </w:r>
      <w:proofErr w:type="gramStart"/>
      <w:r w:rsidRPr="000772ED">
        <w:rPr>
          <w:color w:val="000000"/>
          <w:sz w:val="28"/>
          <w:szCs w:val="28"/>
          <w:lang w:eastAsia="vi-VN"/>
        </w:rPr>
        <w:t>:0</w:t>
      </w:r>
      <w:proofErr w:type="gramEnd"/>
      <w:r w:rsidRPr="000772ED">
        <w:rPr>
          <w:color w:val="000000"/>
          <w:sz w:val="28"/>
          <w:szCs w:val="28"/>
          <w:lang w:eastAsia="vi-VN"/>
        </w:rPr>
        <w:t>. Hộ cận nghèo:  02</w:t>
      </w:r>
    </w:p>
    <w:p w:rsidR="00653355" w:rsidRPr="000772ED" w:rsidRDefault="00653355" w:rsidP="007E618E">
      <w:pPr>
        <w:spacing w:line="288" w:lineRule="auto"/>
        <w:rPr>
          <w:sz w:val="28"/>
          <w:szCs w:val="28"/>
          <w:lang w:eastAsia="vi-VN"/>
        </w:rPr>
      </w:pPr>
      <w:r w:rsidRPr="000772ED">
        <w:rPr>
          <w:color w:val="000000"/>
          <w:sz w:val="28"/>
          <w:szCs w:val="28"/>
          <w:lang w:eastAsia="vi-VN"/>
        </w:rPr>
        <w:lastRenderedPageBreak/>
        <w:t>* Tổng số học sinh là con dân tộc:  12, Nữ: 0</w:t>
      </w:r>
      <w:r w:rsidR="001613FD" w:rsidRPr="000772ED">
        <w:rPr>
          <w:color w:val="000000"/>
          <w:sz w:val="28"/>
          <w:szCs w:val="28"/>
          <w:lang w:eastAsia="vi-VN"/>
        </w:rPr>
        <w:t>6</w:t>
      </w:r>
    </w:p>
    <w:p w:rsidR="004755F2" w:rsidRDefault="00022394" w:rsidP="007E618E">
      <w:pPr>
        <w:spacing w:line="288" w:lineRule="auto"/>
        <w:ind w:left="357"/>
        <w:rPr>
          <w:i/>
          <w:sz w:val="28"/>
          <w:szCs w:val="28"/>
          <w:lang w:val="nl-NL"/>
        </w:rPr>
      </w:pPr>
      <w:r w:rsidRPr="000772ED">
        <w:rPr>
          <w:i/>
          <w:sz w:val="28"/>
          <w:szCs w:val="28"/>
          <w:lang w:val="nl-NL"/>
        </w:rPr>
        <w:t>b. Chất lượng giáo dục</w:t>
      </w:r>
    </w:p>
    <w:p w:rsidR="001613FD" w:rsidRDefault="001613FD" w:rsidP="007E618E">
      <w:pPr>
        <w:pStyle w:val="BodyTextIndent2"/>
        <w:spacing w:after="0" w:line="288" w:lineRule="auto"/>
        <w:ind w:left="0"/>
        <w:jc w:val="both"/>
        <w:rPr>
          <w:b/>
          <w:sz w:val="28"/>
          <w:szCs w:val="28"/>
          <w:lang w:val="nl-NL"/>
        </w:rPr>
      </w:pPr>
      <w:r w:rsidRPr="000772ED">
        <w:rPr>
          <w:b/>
          <w:sz w:val="28"/>
          <w:szCs w:val="28"/>
          <w:lang w:val="nl-NL"/>
        </w:rPr>
        <w:t>Đánh giá kết quả học tập các môn học đối với lớp 1</w:t>
      </w:r>
      <w:r w:rsidR="00DC2DCC" w:rsidRPr="000772ED">
        <w:rPr>
          <w:b/>
          <w:sz w:val="28"/>
          <w:szCs w:val="28"/>
          <w:lang w:val="nl-NL"/>
        </w:rPr>
        <w:t xml:space="preserve"> (</w:t>
      </w:r>
      <w:r w:rsidRPr="000772ED">
        <w:rPr>
          <w:b/>
          <w:sz w:val="28"/>
          <w:szCs w:val="28"/>
          <w:lang w:val="nl-NL"/>
        </w:rPr>
        <w:t>theo TT27/2020/TT- BGD ĐT):</w:t>
      </w:r>
    </w:p>
    <w:p w:rsidR="000772ED" w:rsidRPr="000772ED" w:rsidRDefault="000772ED" w:rsidP="007E618E">
      <w:pPr>
        <w:pStyle w:val="BodyTextIndent2"/>
        <w:spacing w:after="0" w:line="288" w:lineRule="auto"/>
        <w:ind w:left="0"/>
        <w:jc w:val="both"/>
        <w:rPr>
          <w:b/>
          <w:sz w:val="28"/>
          <w:szCs w:val="28"/>
          <w:lang w:val="nl-NL"/>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1892"/>
        <w:gridCol w:w="1134"/>
        <w:gridCol w:w="1134"/>
        <w:gridCol w:w="851"/>
        <w:gridCol w:w="850"/>
        <w:gridCol w:w="709"/>
        <w:gridCol w:w="850"/>
        <w:gridCol w:w="851"/>
        <w:gridCol w:w="709"/>
        <w:gridCol w:w="850"/>
      </w:tblGrid>
      <w:tr w:rsidR="001613FD" w:rsidRPr="000772ED" w:rsidTr="000772ED">
        <w:tc>
          <w:tcPr>
            <w:tcW w:w="377"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TT</w:t>
            </w:r>
          </w:p>
        </w:tc>
        <w:tc>
          <w:tcPr>
            <w:tcW w:w="1892"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Môn học</w:t>
            </w:r>
          </w:p>
          <w:p w:rsidR="001613FD" w:rsidRPr="000772ED" w:rsidRDefault="001613FD" w:rsidP="007E618E">
            <w:pPr>
              <w:pStyle w:val="BodyTextIndent2"/>
              <w:spacing w:after="0" w:line="288" w:lineRule="auto"/>
              <w:ind w:left="0"/>
              <w:jc w:val="center"/>
              <w:rPr>
                <w:rFonts w:eastAsia="SimSun"/>
                <w:b/>
                <w:sz w:val="28"/>
                <w:szCs w:val="28"/>
                <w:lang w:val="nl-NL"/>
              </w:rPr>
            </w:pPr>
          </w:p>
        </w:tc>
        <w:tc>
          <w:tcPr>
            <w:tcW w:w="1134"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TS HS được đánh giá</w:t>
            </w:r>
          </w:p>
        </w:tc>
        <w:tc>
          <w:tcPr>
            <w:tcW w:w="1985" w:type="dxa"/>
            <w:gridSpan w:val="2"/>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Hoàn thành xuất sắc</w:t>
            </w:r>
          </w:p>
        </w:tc>
        <w:tc>
          <w:tcPr>
            <w:tcW w:w="1559" w:type="dxa"/>
            <w:gridSpan w:val="2"/>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Hoàn thành Tốt</w:t>
            </w:r>
          </w:p>
        </w:tc>
        <w:tc>
          <w:tcPr>
            <w:tcW w:w="1701" w:type="dxa"/>
            <w:gridSpan w:val="2"/>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hoàn thành</w:t>
            </w:r>
          </w:p>
        </w:tc>
        <w:tc>
          <w:tcPr>
            <w:tcW w:w="1559" w:type="dxa"/>
            <w:gridSpan w:val="2"/>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Chưa hoàn thành</w:t>
            </w:r>
          </w:p>
        </w:tc>
      </w:tr>
      <w:tr w:rsidR="001613FD" w:rsidRPr="000772ED" w:rsidTr="000772ED">
        <w:tc>
          <w:tcPr>
            <w:tcW w:w="377"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892"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134"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134"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851"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850"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709"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850"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851"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709"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850"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1</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bCs/>
                <w:iCs/>
                <w:sz w:val="28"/>
                <w:szCs w:val="28"/>
              </w:rPr>
              <w:t>Tiếng Việt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99</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2</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rPr>
            </w:pPr>
            <w:r w:rsidRPr="000772ED">
              <w:rPr>
                <w:rFonts w:eastAsia="SimSun"/>
                <w:bCs/>
                <w:iCs/>
                <w:sz w:val="28"/>
                <w:szCs w:val="28"/>
              </w:rPr>
              <w:t>Toán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111</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3</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rPr>
            </w:pPr>
            <w:r w:rsidRPr="000772ED">
              <w:rPr>
                <w:rFonts w:eastAsia="SimSun"/>
                <w:bCs/>
                <w:iCs/>
                <w:sz w:val="28"/>
                <w:szCs w:val="28"/>
              </w:rPr>
              <w:t>Đạo đức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102</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4</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Tự nhiên và Xã hội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96</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5</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Âm nhạc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97</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39.7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764896" w:rsidP="007E618E">
            <w:pPr>
              <w:spacing w:line="288" w:lineRule="auto"/>
              <w:jc w:val="center"/>
              <w:rPr>
                <w:rFonts w:ascii="Calibri" w:hAnsi="Calibri" w:cs="Calibri"/>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6</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rPr>
              <w:t>Mĩ thuật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24</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74.0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7</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Thể dục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82</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0772ED">
        <w:tc>
          <w:tcPr>
            <w:tcW w:w="377"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8</w:t>
            </w:r>
          </w:p>
        </w:tc>
        <w:tc>
          <w:tcPr>
            <w:tcW w:w="1892"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Hoạt động trải nghiệm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96</w:t>
            </w:r>
          </w:p>
        </w:tc>
        <w:tc>
          <w:tcPr>
            <w:tcW w:w="851"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23.4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bl>
    <w:p w:rsidR="001613FD" w:rsidRPr="000772ED" w:rsidRDefault="001613FD" w:rsidP="007E618E">
      <w:pPr>
        <w:pStyle w:val="BodyTextIndent2"/>
        <w:spacing w:after="60" w:line="288" w:lineRule="auto"/>
        <w:ind w:left="0"/>
        <w:jc w:val="both"/>
        <w:rPr>
          <w:b/>
          <w:sz w:val="28"/>
          <w:szCs w:val="28"/>
          <w:lang w:val="nl-NL"/>
        </w:rPr>
      </w:pPr>
      <w:r w:rsidRPr="000772ED">
        <w:rPr>
          <w:b/>
          <w:sz w:val="28"/>
          <w:szCs w:val="28"/>
          <w:lang w:val="nl-NL"/>
        </w:rPr>
        <w:t>Đánh giá về phẩm chất năng lực</w:t>
      </w:r>
    </w:p>
    <w:p w:rsidR="001613FD" w:rsidRPr="000772ED" w:rsidRDefault="00DC2DCC" w:rsidP="007E618E">
      <w:pPr>
        <w:pStyle w:val="BodyTextIndent2"/>
        <w:spacing w:after="60" w:line="288" w:lineRule="auto"/>
        <w:ind w:left="0"/>
        <w:jc w:val="both"/>
        <w:rPr>
          <w:b/>
          <w:sz w:val="28"/>
          <w:szCs w:val="28"/>
          <w:lang w:val="nl-NL"/>
        </w:rPr>
      </w:pPr>
      <w:r w:rsidRPr="000772ED">
        <w:rPr>
          <w:b/>
          <w:sz w:val="28"/>
          <w:szCs w:val="28"/>
          <w:lang w:val="nl-NL"/>
        </w:rPr>
        <w:t>*</w:t>
      </w:r>
      <w:r w:rsidR="001613FD" w:rsidRPr="000772ED">
        <w:rPr>
          <w:b/>
          <w:sz w:val="28"/>
          <w:szCs w:val="28"/>
          <w:lang w:val="nl-NL"/>
        </w:rPr>
        <w:t xml:space="preserve"> Những phẩm chất chủ yếu</w:t>
      </w:r>
    </w:p>
    <w:tbl>
      <w:tblPr>
        <w:tblW w:w="9498" w:type="dxa"/>
        <w:tblLayout w:type="fixed"/>
        <w:tblLook w:val="04A0" w:firstRow="1" w:lastRow="0" w:firstColumn="1" w:lastColumn="0" w:noHBand="0" w:noVBand="1"/>
      </w:tblPr>
      <w:tblGrid>
        <w:gridCol w:w="1418"/>
        <w:gridCol w:w="1134"/>
        <w:gridCol w:w="993"/>
        <w:gridCol w:w="1134"/>
        <w:gridCol w:w="1275"/>
        <w:gridCol w:w="1276"/>
        <w:gridCol w:w="992"/>
        <w:gridCol w:w="1276"/>
      </w:tblGrid>
      <w:tr w:rsidR="001613FD" w:rsidRPr="000772ED" w:rsidTr="008970FB">
        <w:trPr>
          <w:trHeight w:val="342"/>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Nội dung phẩm chất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 xml:space="preserve">TS HS </w:t>
            </w:r>
            <w:r w:rsidRPr="000772ED">
              <w:rPr>
                <w:b/>
                <w:bCs/>
                <w:color w:val="000000"/>
                <w:sz w:val="28"/>
                <w:szCs w:val="28"/>
                <w:lang w:val="en-GB" w:eastAsia="en-GB"/>
              </w:rPr>
              <w:br/>
              <w:t>được đánh giá</w:t>
            </w:r>
          </w:p>
        </w:tc>
        <w:tc>
          <w:tcPr>
            <w:tcW w:w="6946" w:type="dxa"/>
            <w:gridSpan w:val="6"/>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Xếp loại</w:t>
            </w:r>
          </w:p>
        </w:tc>
      </w:tr>
      <w:tr w:rsidR="001613FD" w:rsidRPr="000772ED" w:rsidTr="008970FB">
        <w:trPr>
          <w:trHeight w:val="342"/>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2127"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r>
      <w:tr w:rsidR="001613FD" w:rsidRPr="000772ED" w:rsidTr="008970FB">
        <w:trPr>
          <w:trHeight w:val="342"/>
        </w:trPr>
        <w:tc>
          <w:tcPr>
            <w:tcW w:w="1418"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993"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1275"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276"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276"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1613FD" w:rsidRPr="000772ED" w:rsidTr="008970FB">
        <w:trPr>
          <w:trHeight w:val="34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bCs/>
                <w:color w:val="000000"/>
                <w:sz w:val="28"/>
                <w:szCs w:val="28"/>
                <w:lang w:val="en-GB" w:eastAsia="en-GB"/>
              </w:rPr>
              <w:t>Yêu nước</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249</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89.9</w:t>
            </w:r>
          </w:p>
        </w:tc>
        <w:tc>
          <w:tcPr>
            <w:tcW w:w="127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28</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10.1</w:t>
            </w:r>
          </w:p>
        </w:tc>
        <w:tc>
          <w:tcPr>
            <w:tcW w:w="992"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bCs/>
                <w:color w:val="000000"/>
                <w:sz w:val="28"/>
                <w:szCs w:val="28"/>
                <w:lang w:val="en-GB" w:eastAsia="en-GB"/>
              </w:rPr>
              <w:t>Nhân ái</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254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91.7</w:t>
            </w:r>
          </w:p>
        </w:tc>
        <w:tc>
          <w:tcPr>
            <w:tcW w:w="127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23</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8.3</w:t>
            </w:r>
          </w:p>
        </w:tc>
        <w:tc>
          <w:tcPr>
            <w:tcW w:w="992"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bCs/>
                <w:color w:val="000000"/>
                <w:sz w:val="28"/>
                <w:szCs w:val="28"/>
                <w:lang w:val="en-GB" w:eastAsia="en-GB"/>
              </w:rPr>
              <w:t>Chăm chỉ</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142</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51.3</w:t>
            </w:r>
          </w:p>
        </w:tc>
        <w:tc>
          <w:tcPr>
            <w:tcW w:w="127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135</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48.7</w:t>
            </w:r>
          </w:p>
        </w:tc>
        <w:tc>
          <w:tcPr>
            <w:tcW w:w="992"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Trung thực</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249</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89.9</w:t>
            </w:r>
          </w:p>
        </w:tc>
        <w:tc>
          <w:tcPr>
            <w:tcW w:w="127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28</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10.1</w:t>
            </w:r>
          </w:p>
        </w:tc>
        <w:tc>
          <w:tcPr>
            <w:tcW w:w="992"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Trách nhiệm</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147</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53.1</w:t>
            </w:r>
          </w:p>
        </w:tc>
        <w:tc>
          <w:tcPr>
            <w:tcW w:w="127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130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46.9</w:t>
            </w:r>
          </w:p>
        </w:tc>
        <w:tc>
          <w:tcPr>
            <w:tcW w:w="992"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bl>
    <w:p w:rsidR="001613FD" w:rsidRPr="000772ED" w:rsidRDefault="00DC2DCC" w:rsidP="007E618E">
      <w:pPr>
        <w:pStyle w:val="BodyTextIndent2"/>
        <w:spacing w:after="60" w:line="288" w:lineRule="auto"/>
        <w:ind w:left="0"/>
        <w:jc w:val="both"/>
        <w:rPr>
          <w:b/>
          <w:sz w:val="28"/>
          <w:szCs w:val="28"/>
          <w:lang w:val="nl-NL"/>
        </w:rPr>
      </w:pPr>
      <w:r w:rsidRPr="000772ED">
        <w:rPr>
          <w:b/>
          <w:sz w:val="28"/>
          <w:szCs w:val="28"/>
          <w:lang w:val="nl-NL"/>
        </w:rPr>
        <w:t>*</w:t>
      </w:r>
      <w:r w:rsidR="001613FD" w:rsidRPr="000772ED">
        <w:rPr>
          <w:b/>
          <w:sz w:val="28"/>
          <w:szCs w:val="28"/>
          <w:lang w:val="nl-NL"/>
        </w:rPr>
        <w:t>. Những năng lực cốt lõi:</w:t>
      </w:r>
    </w:p>
    <w:p w:rsidR="001613FD" w:rsidRDefault="00DC2DCC" w:rsidP="007E618E">
      <w:pPr>
        <w:pStyle w:val="BodyTextIndent2"/>
        <w:spacing w:after="60" w:line="288" w:lineRule="auto"/>
        <w:ind w:left="0"/>
        <w:jc w:val="both"/>
        <w:rPr>
          <w:sz w:val="28"/>
          <w:szCs w:val="28"/>
          <w:lang w:val="nl-NL"/>
        </w:rPr>
      </w:pPr>
      <w:r w:rsidRPr="000772ED">
        <w:rPr>
          <w:sz w:val="28"/>
          <w:szCs w:val="28"/>
          <w:lang w:val="nl-NL"/>
        </w:rPr>
        <w:t>-</w:t>
      </w:r>
      <w:r w:rsidR="001613FD" w:rsidRPr="000772ED">
        <w:rPr>
          <w:sz w:val="28"/>
          <w:szCs w:val="28"/>
          <w:lang w:val="nl-NL"/>
        </w:rPr>
        <w:t xml:space="preserve"> Những năng lực chung</w:t>
      </w:r>
    </w:p>
    <w:p w:rsidR="007E618E" w:rsidRPr="000772ED" w:rsidRDefault="007E618E" w:rsidP="007E618E">
      <w:pPr>
        <w:pStyle w:val="BodyTextIndent2"/>
        <w:spacing w:after="60" w:line="288" w:lineRule="auto"/>
        <w:ind w:left="0"/>
        <w:jc w:val="both"/>
        <w:rPr>
          <w:sz w:val="28"/>
          <w:szCs w:val="28"/>
          <w:lang w:val="nl-NL"/>
        </w:rPr>
      </w:pPr>
    </w:p>
    <w:tbl>
      <w:tblPr>
        <w:tblW w:w="9782" w:type="dxa"/>
        <w:tblInd w:w="-176" w:type="dxa"/>
        <w:tblLook w:val="04A0" w:firstRow="1" w:lastRow="0" w:firstColumn="1" w:lastColumn="0" w:noHBand="0" w:noVBand="1"/>
      </w:tblPr>
      <w:tblGrid>
        <w:gridCol w:w="3686"/>
        <w:gridCol w:w="851"/>
        <w:gridCol w:w="850"/>
        <w:gridCol w:w="993"/>
        <w:gridCol w:w="850"/>
        <w:gridCol w:w="851"/>
        <w:gridCol w:w="850"/>
        <w:gridCol w:w="851"/>
      </w:tblGrid>
      <w:tr w:rsidR="001613FD" w:rsidRPr="000772ED" w:rsidTr="00764896">
        <w:trPr>
          <w:trHeight w:val="342"/>
        </w:trPr>
        <w:tc>
          <w:tcPr>
            <w:tcW w:w="36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lastRenderedPageBreak/>
              <w:t>Nội dung phẩm chất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 xml:space="preserve">TS HS </w:t>
            </w:r>
            <w:r w:rsidRPr="000772ED">
              <w:rPr>
                <w:b/>
                <w:bCs/>
                <w:color w:val="000000"/>
                <w:sz w:val="28"/>
                <w:szCs w:val="28"/>
                <w:lang w:val="en-GB" w:eastAsia="en-GB"/>
              </w:rPr>
              <w:br/>
              <w:t>được đánh giá</w:t>
            </w:r>
          </w:p>
        </w:tc>
        <w:tc>
          <w:tcPr>
            <w:tcW w:w="5245" w:type="dxa"/>
            <w:gridSpan w:val="6"/>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Xếp loại</w:t>
            </w:r>
          </w:p>
        </w:tc>
      </w:tr>
      <w:tr w:rsidR="001613FD" w:rsidRPr="000772ED" w:rsidTr="00764896">
        <w:trPr>
          <w:trHeight w:val="342"/>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r>
      <w:tr w:rsidR="001613FD" w:rsidRPr="000772ED" w:rsidTr="00764896">
        <w:trPr>
          <w:trHeight w:val="342"/>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1613FD" w:rsidRPr="000772ED" w:rsidTr="00764896">
        <w:trPr>
          <w:trHeight w:val="342"/>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rPr>
                <w:color w:val="000000"/>
                <w:sz w:val="28"/>
                <w:szCs w:val="28"/>
                <w:lang w:val="en-GB" w:eastAsia="en-GB"/>
              </w:rPr>
            </w:pPr>
            <w:r w:rsidRPr="000772ED">
              <w:rPr>
                <w:bCs/>
                <w:color w:val="000000"/>
                <w:sz w:val="28"/>
                <w:szCs w:val="28"/>
                <w:lang w:val="en-GB" w:eastAsia="en-GB"/>
              </w:rPr>
              <w:t>Tự chủ và tự học</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142</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51.3</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135</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48.7</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764896">
        <w:trPr>
          <w:trHeight w:val="342"/>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rPr>
                <w:color w:val="000000"/>
                <w:sz w:val="28"/>
                <w:szCs w:val="28"/>
                <w:lang w:val="en-GB" w:eastAsia="en-GB"/>
              </w:rPr>
            </w:pPr>
            <w:r w:rsidRPr="000772ED">
              <w:rPr>
                <w:bCs/>
                <w:color w:val="000000"/>
                <w:sz w:val="28"/>
                <w:szCs w:val="28"/>
                <w:lang w:val="en-GB" w:eastAsia="en-GB"/>
              </w:rPr>
              <w:t>Giao tiếp và hợp tác</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231</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83.4</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46</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16.6</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764896">
        <w:trPr>
          <w:trHeight w:val="342"/>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rPr>
                <w:color w:val="000000"/>
                <w:sz w:val="28"/>
                <w:szCs w:val="28"/>
                <w:lang w:val="en-GB" w:eastAsia="en-GB"/>
              </w:rPr>
            </w:pPr>
            <w:r w:rsidRPr="000772ED">
              <w:rPr>
                <w:bCs/>
                <w:color w:val="000000"/>
                <w:sz w:val="28"/>
                <w:szCs w:val="28"/>
                <w:lang w:val="en-GB" w:eastAsia="en-GB"/>
              </w:rPr>
              <w:t>Giải quyết vấn đề và sáng tạo</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147</w:t>
            </w:r>
          </w:p>
        </w:tc>
        <w:tc>
          <w:tcPr>
            <w:tcW w:w="993"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53.1</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130</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46.9</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bl>
    <w:p w:rsidR="001613FD" w:rsidRDefault="00DC2DCC" w:rsidP="007E618E">
      <w:pPr>
        <w:pStyle w:val="BodyTextIndent2"/>
        <w:spacing w:after="60" w:line="288" w:lineRule="auto"/>
        <w:ind w:left="0"/>
        <w:jc w:val="both"/>
        <w:rPr>
          <w:sz w:val="28"/>
          <w:szCs w:val="28"/>
          <w:lang w:val="nl-NL"/>
        </w:rPr>
      </w:pPr>
      <w:r w:rsidRPr="000772ED">
        <w:rPr>
          <w:sz w:val="28"/>
          <w:szCs w:val="28"/>
          <w:lang w:val="nl-NL"/>
        </w:rPr>
        <w:t>-</w:t>
      </w:r>
      <w:r w:rsidR="001613FD" w:rsidRPr="000772ED">
        <w:rPr>
          <w:sz w:val="28"/>
          <w:szCs w:val="28"/>
          <w:lang w:val="nl-NL"/>
        </w:rPr>
        <w:t xml:space="preserve"> Những năng lực đặc thù</w:t>
      </w:r>
    </w:p>
    <w:tbl>
      <w:tblPr>
        <w:tblW w:w="9640" w:type="dxa"/>
        <w:tblInd w:w="-176" w:type="dxa"/>
        <w:tblLook w:val="04A0" w:firstRow="1" w:lastRow="0" w:firstColumn="1" w:lastColumn="0" w:noHBand="0" w:noVBand="1"/>
      </w:tblPr>
      <w:tblGrid>
        <w:gridCol w:w="1277"/>
        <w:gridCol w:w="1134"/>
        <w:gridCol w:w="1134"/>
        <w:gridCol w:w="1134"/>
        <w:gridCol w:w="1134"/>
        <w:gridCol w:w="1134"/>
        <w:gridCol w:w="1134"/>
        <w:gridCol w:w="1559"/>
      </w:tblGrid>
      <w:tr w:rsidR="001613FD" w:rsidRPr="000772ED" w:rsidTr="008970FB">
        <w:trPr>
          <w:trHeight w:val="342"/>
        </w:trPr>
        <w:tc>
          <w:tcPr>
            <w:tcW w:w="12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Nội dung phẩm chất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 xml:space="preserve">TS HS </w:t>
            </w:r>
            <w:r w:rsidRPr="000772ED">
              <w:rPr>
                <w:b/>
                <w:bCs/>
                <w:color w:val="000000"/>
                <w:sz w:val="28"/>
                <w:szCs w:val="28"/>
                <w:lang w:val="en-GB" w:eastAsia="en-GB"/>
              </w:rPr>
              <w:br/>
              <w:t>được đánh giá</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Xếp loại</w:t>
            </w:r>
          </w:p>
        </w:tc>
      </w:tr>
      <w:tr w:rsidR="001613FD" w:rsidRPr="000772ED" w:rsidTr="008970FB">
        <w:trPr>
          <w:trHeight w:val="342"/>
        </w:trPr>
        <w:tc>
          <w:tcPr>
            <w:tcW w:w="1277"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r>
      <w:tr w:rsidR="001613FD" w:rsidRPr="000772ED" w:rsidTr="008970FB">
        <w:trPr>
          <w:trHeight w:val="342"/>
        </w:trPr>
        <w:tc>
          <w:tcPr>
            <w:tcW w:w="1277"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155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bCs/>
                <w:color w:val="000000"/>
                <w:sz w:val="28"/>
                <w:szCs w:val="28"/>
                <w:lang w:val="en-GB" w:eastAsia="en-GB"/>
              </w:rPr>
              <w:t>Ngôn ngữ</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204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73.6</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73</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26.4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bCs/>
                <w:color w:val="000000"/>
                <w:sz w:val="28"/>
                <w:szCs w:val="28"/>
                <w:lang w:val="en-GB" w:eastAsia="en-GB"/>
              </w:rPr>
              <w:t>Tính toán</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173</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62.5</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104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37.5</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tcPr>
          <w:p w:rsidR="001613FD" w:rsidRPr="000772ED" w:rsidRDefault="001613FD" w:rsidP="007E618E">
            <w:pPr>
              <w:spacing w:line="288" w:lineRule="auto"/>
              <w:jc w:val="center"/>
              <w:rPr>
                <w:bCs/>
                <w:color w:val="000000"/>
                <w:sz w:val="28"/>
                <w:szCs w:val="28"/>
                <w:lang w:val="en-GB" w:eastAsia="en-GB"/>
              </w:rPr>
            </w:pPr>
            <w:r w:rsidRPr="000772ED">
              <w:rPr>
                <w:bCs/>
                <w:color w:val="000000"/>
                <w:sz w:val="28"/>
                <w:szCs w:val="28"/>
                <w:lang w:val="en-GB" w:eastAsia="en-GB"/>
              </w:rPr>
              <w:t>Khoa học</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142</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51.3</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135</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48.7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Công nghệ</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147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53.1</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130</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46.9</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Tin học</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277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147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53.1</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130</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46.9</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Thẩm mĩ</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142</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51.3</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135</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48.7</w:t>
            </w:r>
          </w:p>
        </w:tc>
        <w:tc>
          <w:tcPr>
            <w:tcW w:w="1134"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rPr>
          <w:trHeight w:val="342"/>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Thể chất</w:t>
            </w:r>
          </w:p>
        </w:tc>
        <w:tc>
          <w:tcPr>
            <w:tcW w:w="1134"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277</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204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73.6</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73</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26.4</w:t>
            </w:r>
          </w:p>
        </w:tc>
        <w:tc>
          <w:tcPr>
            <w:tcW w:w="1134"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color w:val="000000"/>
                <w:sz w:val="28"/>
                <w:szCs w:val="28"/>
              </w:rPr>
            </w:pPr>
            <w:r w:rsidRPr="000772ED">
              <w:rPr>
                <w:bCs/>
                <w:color w:val="000000"/>
                <w:sz w:val="28"/>
                <w:szCs w:val="28"/>
              </w:rPr>
              <w:t>0</w:t>
            </w:r>
          </w:p>
        </w:tc>
        <w:tc>
          <w:tcPr>
            <w:tcW w:w="1559"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bCs/>
                <w:color w:val="000000"/>
                <w:sz w:val="28"/>
                <w:szCs w:val="28"/>
              </w:rPr>
            </w:pPr>
            <w:r>
              <w:rPr>
                <w:bCs/>
                <w:color w:val="000000"/>
                <w:sz w:val="28"/>
                <w:szCs w:val="28"/>
              </w:rPr>
              <w:t>0</w:t>
            </w:r>
          </w:p>
        </w:tc>
      </w:tr>
    </w:tbl>
    <w:p w:rsidR="003A2FE9" w:rsidRDefault="003A2FE9" w:rsidP="007E618E">
      <w:pPr>
        <w:pStyle w:val="BodyTextIndent2"/>
        <w:spacing w:after="60" w:line="288" w:lineRule="auto"/>
        <w:ind w:left="0"/>
        <w:jc w:val="both"/>
        <w:rPr>
          <w:b/>
          <w:sz w:val="28"/>
          <w:szCs w:val="28"/>
          <w:lang w:val="nl-NL"/>
        </w:rPr>
      </w:pPr>
    </w:p>
    <w:p w:rsidR="001613FD" w:rsidRDefault="001613FD" w:rsidP="007E618E">
      <w:pPr>
        <w:pStyle w:val="BodyTextIndent2"/>
        <w:spacing w:after="60" w:line="288" w:lineRule="auto"/>
        <w:ind w:left="0"/>
        <w:jc w:val="both"/>
        <w:rPr>
          <w:b/>
          <w:sz w:val="28"/>
          <w:szCs w:val="28"/>
          <w:lang w:val="nl-NL"/>
        </w:rPr>
      </w:pPr>
      <w:r w:rsidRPr="000772ED">
        <w:rPr>
          <w:b/>
          <w:sz w:val="28"/>
          <w:szCs w:val="28"/>
          <w:lang w:val="nl-NL"/>
        </w:rPr>
        <w:t xml:space="preserve"> Tổng hợp kết quả đánh giá giáo dục đối với lớp 1</w:t>
      </w:r>
    </w:p>
    <w:p w:rsidR="003A2FE9" w:rsidRPr="000772ED" w:rsidRDefault="003A2FE9" w:rsidP="007E618E">
      <w:pPr>
        <w:pStyle w:val="BodyTextIndent2"/>
        <w:spacing w:after="60" w:line="288" w:lineRule="auto"/>
        <w:ind w:left="0"/>
        <w:jc w:val="both"/>
        <w:rPr>
          <w:b/>
          <w:sz w:val="28"/>
          <w:szCs w:val="28"/>
          <w:lang w:val="nl-NL"/>
        </w:rPr>
      </w:pPr>
    </w:p>
    <w:tbl>
      <w:tblPr>
        <w:tblW w:w="101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134"/>
        <w:gridCol w:w="1275"/>
        <w:gridCol w:w="1134"/>
        <w:gridCol w:w="1008"/>
        <w:gridCol w:w="971"/>
        <w:gridCol w:w="913"/>
        <w:gridCol w:w="958"/>
        <w:gridCol w:w="984"/>
        <w:gridCol w:w="945"/>
      </w:tblGrid>
      <w:tr w:rsidR="001613FD" w:rsidRPr="000772ED" w:rsidTr="003A2FE9">
        <w:tc>
          <w:tcPr>
            <w:tcW w:w="786" w:type="dxa"/>
            <w:vMerge w:val="restart"/>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TS số</w:t>
            </w:r>
          </w:p>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HS</w:t>
            </w:r>
          </w:p>
        </w:tc>
        <w:tc>
          <w:tcPr>
            <w:tcW w:w="1134" w:type="dxa"/>
            <w:vMerge w:val="restart"/>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TS HS được đánh giá</w:t>
            </w:r>
          </w:p>
        </w:tc>
        <w:tc>
          <w:tcPr>
            <w:tcW w:w="2409" w:type="dxa"/>
            <w:gridSpan w:val="2"/>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Hoàn thành xuất sắc</w:t>
            </w:r>
          </w:p>
        </w:tc>
        <w:tc>
          <w:tcPr>
            <w:tcW w:w="1979" w:type="dxa"/>
            <w:gridSpan w:val="2"/>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Hoàn thành tốt</w:t>
            </w:r>
          </w:p>
        </w:tc>
        <w:tc>
          <w:tcPr>
            <w:tcW w:w="1871" w:type="dxa"/>
            <w:gridSpan w:val="2"/>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Hoàn thành</w:t>
            </w:r>
          </w:p>
        </w:tc>
        <w:tc>
          <w:tcPr>
            <w:tcW w:w="1929" w:type="dxa"/>
            <w:gridSpan w:val="2"/>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Chưa hoàn thành</w:t>
            </w:r>
          </w:p>
        </w:tc>
      </w:tr>
      <w:tr w:rsidR="001613FD" w:rsidRPr="000772ED" w:rsidTr="003A2FE9">
        <w:tc>
          <w:tcPr>
            <w:tcW w:w="786" w:type="dxa"/>
            <w:vMerge/>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p>
        </w:tc>
        <w:tc>
          <w:tcPr>
            <w:tcW w:w="1134" w:type="dxa"/>
            <w:vMerge/>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p>
        </w:tc>
        <w:tc>
          <w:tcPr>
            <w:tcW w:w="1275"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Số lượng</w:t>
            </w:r>
          </w:p>
        </w:tc>
        <w:tc>
          <w:tcPr>
            <w:tcW w:w="1134"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Tỷ lệ</w:t>
            </w:r>
          </w:p>
        </w:tc>
        <w:tc>
          <w:tcPr>
            <w:tcW w:w="100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Số lượng</w:t>
            </w:r>
          </w:p>
        </w:tc>
        <w:tc>
          <w:tcPr>
            <w:tcW w:w="971"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Tỷ lệ</w:t>
            </w:r>
          </w:p>
        </w:tc>
        <w:tc>
          <w:tcPr>
            <w:tcW w:w="913"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Số lượng</w:t>
            </w:r>
          </w:p>
        </w:tc>
        <w:tc>
          <w:tcPr>
            <w:tcW w:w="95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Tỷ lệ</w:t>
            </w:r>
          </w:p>
        </w:tc>
        <w:tc>
          <w:tcPr>
            <w:tcW w:w="984"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Số lượng</w:t>
            </w:r>
          </w:p>
        </w:tc>
        <w:tc>
          <w:tcPr>
            <w:tcW w:w="945"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color w:val="000000"/>
                <w:sz w:val="28"/>
                <w:szCs w:val="28"/>
                <w:lang w:val="nl-NL"/>
              </w:rPr>
            </w:pPr>
            <w:r w:rsidRPr="000772ED">
              <w:rPr>
                <w:rFonts w:eastAsia="SimSun"/>
                <w:b/>
                <w:color w:val="000000"/>
                <w:sz w:val="28"/>
                <w:szCs w:val="28"/>
                <w:lang w:val="nl-NL"/>
              </w:rPr>
              <w:t>Tỷ lệ</w:t>
            </w:r>
          </w:p>
        </w:tc>
      </w:tr>
      <w:tr w:rsidR="001613FD" w:rsidRPr="000772ED" w:rsidTr="003A2FE9">
        <w:tc>
          <w:tcPr>
            <w:tcW w:w="786"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277</w:t>
            </w:r>
          </w:p>
        </w:tc>
        <w:tc>
          <w:tcPr>
            <w:tcW w:w="1134"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277</w:t>
            </w:r>
          </w:p>
        </w:tc>
        <w:tc>
          <w:tcPr>
            <w:tcW w:w="1275" w:type="dxa"/>
            <w:tcBorders>
              <w:bottom w:val="single" w:sz="4" w:space="0" w:color="auto"/>
            </w:tcBorders>
            <w:vAlign w:val="center"/>
          </w:tcPr>
          <w:p w:rsidR="001613FD" w:rsidRPr="000772ED" w:rsidRDefault="001613FD" w:rsidP="007E618E">
            <w:pPr>
              <w:spacing w:line="288" w:lineRule="auto"/>
              <w:jc w:val="center"/>
              <w:rPr>
                <w:rFonts w:eastAsia="SimSun"/>
                <w:bCs/>
                <w:iCs/>
                <w:color w:val="000000"/>
                <w:sz w:val="28"/>
                <w:szCs w:val="28"/>
              </w:rPr>
            </w:pPr>
            <w:r w:rsidRPr="000772ED">
              <w:rPr>
                <w:rFonts w:eastAsia="SimSun"/>
                <w:bCs/>
                <w:iCs/>
                <w:color w:val="000000"/>
                <w:sz w:val="28"/>
                <w:szCs w:val="28"/>
              </w:rPr>
              <w:t>67</w:t>
            </w:r>
          </w:p>
        </w:tc>
        <w:tc>
          <w:tcPr>
            <w:tcW w:w="1134"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24.2</w:t>
            </w:r>
          </w:p>
        </w:tc>
        <w:tc>
          <w:tcPr>
            <w:tcW w:w="100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133</w:t>
            </w:r>
          </w:p>
        </w:tc>
        <w:tc>
          <w:tcPr>
            <w:tcW w:w="971"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48.0</w:t>
            </w:r>
          </w:p>
        </w:tc>
        <w:tc>
          <w:tcPr>
            <w:tcW w:w="913"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77</w:t>
            </w:r>
          </w:p>
        </w:tc>
        <w:tc>
          <w:tcPr>
            <w:tcW w:w="95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27.8</w:t>
            </w:r>
          </w:p>
        </w:tc>
        <w:tc>
          <w:tcPr>
            <w:tcW w:w="984"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0</w:t>
            </w:r>
          </w:p>
        </w:tc>
        <w:tc>
          <w:tcPr>
            <w:tcW w:w="945"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color w:val="000000"/>
                <w:sz w:val="28"/>
                <w:szCs w:val="28"/>
                <w:lang w:val="nl-NL"/>
              </w:rPr>
            </w:pPr>
            <w:r w:rsidRPr="000772ED">
              <w:rPr>
                <w:rFonts w:eastAsia="SimSun"/>
                <w:color w:val="000000"/>
                <w:sz w:val="28"/>
                <w:szCs w:val="28"/>
                <w:lang w:val="nl-NL"/>
              </w:rPr>
              <w:t>0</w:t>
            </w:r>
          </w:p>
        </w:tc>
      </w:tr>
    </w:tbl>
    <w:p w:rsidR="003A2FE9" w:rsidRDefault="003A2FE9" w:rsidP="007E618E">
      <w:pPr>
        <w:pStyle w:val="BodyTextIndent2"/>
        <w:spacing w:after="60" w:line="288" w:lineRule="auto"/>
        <w:ind w:left="0"/>
        <w:jc w:val="both"/>
        <w:rPr>
          <w:b/>
          <w:sz w:val="28"/>
          <w:szCs w:val="28"/>
          <w:lang w:val="nl-NL"/>
        </w:rPr>
      </w:pPr>
    </w:p>
    <w:p w:rsidR="007E618E" w:rsidRDefault="007E618E" w:rsidP="007E618E">
      <w:pPr>
        <w:pStyle w:val="BodyTextIndent2"/>
        <w:spacing w:after="60" w:line="288" w:lineRule="auto"/>
        <w:ind w:left="0"/>
        <w:jc w:val="both"/>
        <w:rPr>
          <w:b/>
          <w:sz w:val="28"/>
          <w:szCs w:val="28"/>
          <w:lang w:val="nl-NL"/>
        </w:rPr>
      </w:pPr>
    </w:p>
    <w:p w:rsidR="007E618E" w:rsidRDefault="007E618E" w:rsidP="007E618E">
      <w:pPr>
        <w:pStyle w:val="BodyTextIndent2"/>
        <w:spacing w:after="60" w:line="288" w:lineRule="auto"/>
        <w:ind w:left="0"/>
        <w:jc w:val="both"/>
        <w:rPr>
          <w:b/>
          <w:sz w:val="28"/>
          <w:szCs w:val="28"/>
          <w:lang w:val="nl-NL"/>
        </w:rPr>
      </w:pPr>
    </w:p>
    <w:p w:rsidR="001613FD" w:rsidRDefault="001613FD" w:rsidP="007E618E">
      <w:pPr>
        <w:pStyle w:val="BodyTextIndent2"/>
        <w:spacing w:after="60" w:line="288" w:lineRule="auto"/>
        <w:ind w:left="0"/>
        <w:jc w:val="both"/>
        <w:rPr>
          <w:b/>
          <w:sz w:val="28"/>
          <w:szCs w:val="28"/>
          <w:lang w:val="nl-NL"/>
        </w:rPr>
      </w:pPr>
      <w:r w:rsidRPr="000772ED">
        <w:rPr>
          <w:b/>
          <w:sz w:val="28"/>
          <w:szCs w:val="28"/>
          <w:lang w:val="nl-NL"/>
        </w:rPr>
        <w:lastRenderedPageBreak/>
        <w:t>Đánh giá kết quả học tập các môn học đối với lớp 2,3,4,5</w:t>
      </w:r>
    </w:p>
    <w:p w:rsidR="003A2FE9" w:rsidRPr="000772ED" w:rsidRDefault="003A2FE9" w:rsidP="007E618E">
      <w:pPr>
        <w:pStyle w:val="BodyTextIndent2"/>
        <w:spacing w:after="60" w:line="288" w:lineRule="auto"/>
        <w:ind w:left="0"/>
        <w:jc w:val="both"/>
        <w:rPr>
          <w:b/>
          <w:sz w:val="28"/>
          <w:szCs w:val="28"/>
          <w:lang w:val="nl-NL"/>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543"/>
        <w:gridCol w:w="1418"/>
        <w:gridCol w:w="1275"/>
        <w:gridCol w:w="1418"/>
        <w:gridCol w:w="1051"/>
        <w:gridCol w:w="933"/>
        <w:gridCol w:w="851"/>
        <w:gridCol w:w="850"/>
      </w:tblGrid>
      <w:tr w:rsidR="001613FD" w:rsidRPr="000772ED" w:rsidTr="008970FB">
        <w:tc>
          <w:tcPr>
            <w:tcW w:w="660"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TT</w:t>
            </w:r>
          </w:p>
        </w:tc>
        <w:tc>
          <w:tcPr>
            <w:tcW w:w="1543"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Môn học</w:t>
            </w:r>
          </w:p>
          <w:p w:rsidR="001613FD" w:rsidRPr="000772ED" w:rsidRDefault="001613FD" w:rsidP="007E618E">
            <w:pPr>
              <w:pStyle w:val="BodyTextIndent2"/>
              <w:spacing w:after="0" w:line="288" w:lineRule="auto"/>
              <w:ind w:left="0"/>
              <w:jc w:val="center"/>
              <w:rPr>
                <w:rFonts w:eastAsia="SimSun"/>
                <w:b/>
                <w:sz w:val="28"/>
                <w:szCs w:val="28"/>
                <w:lang w:val="nl-NL"/>
              </w:rPr>
            </w:pPr>
          </w:p>
        </w:tc>
        <w:tc>
          <w:tcPr>
            <w:tcW w:w="1418" w:type="dxa"/>
            <w:vMerge w:val="restart"/>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TS HS được đánh giá</w:t>
            </w:r>
          </w:p>
        </w:tc>
        <w:tc>
          <w:tcPr>
            <w:tcW w:w="2693" w:type="dxa"/>
            <w:gridSpan w:val="2"/>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Hoàn thành Tốt</w:t>
            </w:r>
          </w:p>
        </w:tc>
        <w:tc>
          <w:tcPr>
            <w:tcW w:w="1984" w:type="dxa"/>
            <w:gridSpan w:val="2"/>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hoàn thành</w:t>
            </w:r>
          </w:p>
        </w:tc>
        <w:tc>
          <w:tcPr>
            <w:tcW w:w="1701" w:type="dxa"/>
            <w:gridSpan w:val="2"/>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Chưa hoàn thành</w:t>
            </w:r>
          </w:p>
        </w:tc>
      </w:tr>
      <w:tr w:rsidR="001613FD" w:rsidRPr="000772ED" w:rsidTr="008970FB">
        <w:tc>
          <w:tcPr>
            <w:tcW w:w="660"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543"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418" w:type="dxa"/>
            <w:vMerge/>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275"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1418"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1051"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933"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851" w:type="dxa"/>
            <w:tcBorders>
              <w:bottom w:val="single" w:sz="4" w:space="0" w:color="auto"/>
            </w:tcBorders>
            <w:vAlign w:val="center"/>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850"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1</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bCs/>
                <w:iCs/>
                <w:sz w:val="28"/>
                <w:szCs w:val="28"/>
              </w:rPr>
              <w:t>Tiếng Việt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ind w:left="-108" w:hanging="83"/>
              <w:jc w:val="center"/>
              <w:rPr>
                <w:color w:val="000000"/>
                <w:sz w:val="28"/>
                <w:szCs w:val="28"/>
                <w:lang w:eastAsia="vi-VN"/>
              </w:rPr>
            </w:pPr>
            <w:r w:rsidRPr="000772ED">
              <w:rPr>
                <w:color w:val="000000"/>
                <w:sz w:val="28"/>
                <w:szCs w:val="28"/>
                <w:lang w:eastAsia="vi-VN"/>
              </w:rPr>
              <w:t xml:space="preserve">   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48.0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667</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2</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rPr>
            </w:pPr>
            <w:r w:rsidRPr="000772ED">
              <w:rPr>
                <w:rFonts w:eastAsia="SimSun"/>
                <w:bCs/>
                <w:iCs/>
                <w:sz w:val="28"/>
                <w:szCs w:val="28"/>
              </w:rPr>
              <w:t>Toán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51.5</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622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3</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rPr>
            </w:pPr>
            <w:r w:rsidRPr="000772ED">
              <w:rPr>
                <w:rFonts w:eastAsia="SimSun"/>
                <w:bCs/>
                <w:iCs/>
                <w:sz w:val="28"/>
                <w:szCs w:val="28"/>
              </w:rPr>
              <w:t>Đạo đức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937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73.0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346</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4</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Tự nhiên và Xã hội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715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62.0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272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5</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Khoa học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568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311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13FD" w:rsidRPr="000772ED" w:rsidRDefault="001613FD" w:rsidP="007E618E">
            <w:pPr>
              <w:spacing w:line="288" w:lineRule="auto"/>
              <w:ind w:left="-142" w:firstLine="66"/>
              <w:jc w:val="center"/>
              <w:rPr>
                <w:color w:val="000000"/>
                <w:sz w:val="28"/>
                <w:szCs w:val="28"/>
                <w:lang w:eastAsia="vi-VN"/>
              </w:rPr>
            </w:pPr>
            <w:r w:rsidRPr="000772ED">
              <w:rPr>
                <w:color w:val="000000"/>
                <w:sz w:val="28"/>
                <w:szCs w:val="28"/>
                <w:lang w:eastAsia="vi-VN"/>
              </w:rPr>
              <w:t>54.8</w:t>
            </w: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1613FD" w:rsidRPr="000772ED" w:rsidRDefault="001613FD" w:rsidP="007E618E">
            <w:pPr>
              <w:spacing w:line="288" w:lineRule="auto"/>
              <w:ind w:left="-142" w:firstLine="34"/>
              <w:jc w:val="center"/>
              <w:rPr>
                <w:color w:val="000000"/>
                <w:sz w:val="28"/>
                <w:szCs w:val="28"/>
                <w:lang w:eastAsia="vi-VN"/>
              </w:rPr>
            </w:pPr>
            <w:r w:rsidRPr="000772ED">
              <w:rPr>
                <w:color w:val="000000"/>
                <w:sz w:val="28"/>
                <w:szCs w:val="28"/>
                <w:lang w:eastAsia="vi-VN"/>
              </w:rPr>
              <w:t>257</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613FD" w:rsidRPr="000772ED" w:rsidRDefault="001613FD" w:rsidP="007E618E">
            <w:pPr>
              <w:spacing w:line="288" w:lineRule="auto"/>
              <w:ind w:left="-52"/>
              <w:jc w:val="center"/>
              <w:rPr>
                <w:color w:val="000000"/>
                <w:sz w:val="28"/>
                <w:szCs w:val="28"/>
                <w:lang w:eastAsia="vi-VN"/>
              </w:rPr>
            </w:pPr>
            <w:r w:rsidRPr="000772ED">
              <w:rPr>
                <w:color w:val="000000"/>
                <w:sz w:val="28"/>
                <w:szCs w:val="28"/>
                <w:lang w:eastAsia="vi-VN"/>
              </w:rPr>
              <w:t>45.2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lang w:val="nl-NL"/>
              </w:rPr>
            </w:pPr>
            <w:r w:rsidRPr="000772ED">
              <w:rPr>
                <w:bCs/>
                <w:color w:val="000000"/>
                <w:sz w:val="28"/>
                <w:szCs w:val="28"/>
                <w:lang w:val="nl-NL"/>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1613FD" w:rsidP="007E618E">
            <w:pPr>
              <w:spacing w:line="288" w:lineRule="auto"/>
              <w:jc w:val="center"/>
              <w:rPr>
                <w:bCs/>
                <w:color w:val="000000"/>
                <w:sz w:val="28"/>
                <w:szCs w:val="28"/>
                <w:lang w:val="nl-NL"/>
              </w:rPr>
            </w:pPr>
            <w:r w:rsidRPr="000772ED">
              <w:rPr>
                <w:bCs/>
                <w:color w:val="000000"/>
                <w:sz w:val="28"/>
                <w:szCs w:val="28"/>
                <w:lang w:val="nl-NL"/>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6</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Lịch sử và Địa lý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568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286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50.4</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282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7</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Âm nhạc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431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33.6</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852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color w:val="000000"/>
                <w:sz w:val="28"/>
                <w:szCs w:val="28"/>
              </w:rPr>
            </w:pPr>
            <w:r w:rsidRPr="000772ED">
              <w:rPr>
                <w:bCs/>
                <w:color w:val="000000"/>
                <w:sz w:val="28"/>
                <w:szCs w:val="28"/>
              </w:rPr>
              <w:t>66.4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bCs/>
                <w:color w:val="000000"/>
                <w:sz w:val="28"/>
                <w:szCs w:val="28"/>
              </w:rPr>
            </w:pPr>
            <w:r>
              <w:rPr>
                <w:bCs/>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8</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rPr>
              <w:t>Mĩ thuật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424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33.0</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859</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9</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rPr>
                <w:rFonts w:eastAsia="SimSun"/>
                <w:bCs/>
                <w:iCs/>
                <w:sz w:val="28"/>
                <w:szCs w:val="28"/>
                <w:lang w:val="nl-NL"/>
              </w:rPr>
            </w:pPr>
            <w:r w:rsidRPr="000772ED">
              <w:rPr>
                <w:rFonts w:eastAsia="SimSun"/>
                <w:bCs/>
                <w:iCs/>
                <w:sz w:val="28"/>
                <w:szCs w:val="28"/>
                <w:lang w:val="nl-NL"/>
              </w:rPr>
              <w:t>Kỹ thuật, Thủ công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53.5</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596</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10</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Thể dục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1283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31.6</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877</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68.4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11</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Ngoại ngữ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1006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rFonts w:ascii="Cambria" w:hAnsi="Cambria" w:cs="Calibri"/>
                <w:bCs/>
                <w:iCs/>
                <w:sz w:val="28"/>
                <w:szCs w:val="28"/>
              </w:rPr>
            </w:pPr>
            <w:r w:rsidRPr="000772ED">
              <w:rPr>
                <w:rFonts w:ascii="Cambria" w:hAnsi="Cambria" w:cs="Calibri"/>
                <w:bCs/>
                <w:iCs/>
                <w:sz w:val="28"/>
                <w:szCs w:val="28"/>
              </w:rPr>
              <w:t>369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sz w:val="28"/>
                <w:szCs w:val="28"/>
              </w:rPr>
            </w:pPr>
            <w:r w:rsidRPr="000772ED">
              <w:rPr>
                <w:bCs/>
                <w:sz w:val="28"/>
                <w:szCs w:val="28"/>
              </w:rPr>
              <w:t>36.7</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rFonts w:ascii="Cambria" w:hAnsi="Cambria" w:cs="Calibri"/>
                <w:bCs/>
                <w:iCs/>
                <w:sz w:val="28"/>
                <w:szCs w:val="28"/>
              </w:rPr>
            </w:pPr>
            <w:r w:rsidRPr="000772ED">
              <w:rPr>
                <w:rFonts w:ascii="Cambria" w:hAnsi="Cambria" w:cs="Calibri"/>
                <w:bCs/>
                <w:iCs/>
                <w:sz w:val="28"/>
                <w:szCs w:val="28"/>
              </w:rPr>
              <w:t>637</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sz w:val="28"/>
                <w:szCs w:val="28"/>
              </w:rPr>
            </w:pPr>
            <w:r w:rsidRPr="000772ED">
              <w:rPr>
                <w:bCs/>
                <w:sz w:val="28"/>
                <w:szCs w:val="28"/>
              </w:rPr>
              <w:t>63.3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sz w:val="28"/>
                <w:szCs w:val="28"/>
              </w:rPr>
            </w:pPr>
            <w:r w:rsidRPr="000772ED">
              <w:rPr>
                <w:bCs/>
                <w:i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bCs/>
                <w:sz w:val="28"/>
                <w:szCs w:val="28"/>
              </w:rPr>
            </w:pPr>
            <w:r>
              <w:rPr>
                <w:bCs/>
                <w:sz w:val="28"/>
                <w:szCs w:val="28"/>
              </w:rPr>
              <w:t>0</w:t>
            </w:r>
          </w:p>
        </w:tc>
      </w:tr>
      <w:tr w:rsidR="001613FD" w:rsidRPr="000772ED" w:rsidTr="008970FB">
        <w:tc>
          <w:tcPr>
            <w:tcW w:w="660" w:type="dxa"/>
            <w:tcBorders>
              <w:top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sz w:val="28"/>
                <w:szCs w:val="28"/>
                <w:lang w:val="nl-NL"/>
              </w:rPr>
            </w:pPr>
            <w:r w:rsidRPr="000772ED">
              <w:rPr>
                <w:rFonts w:eastAsia="SimSun"/>
                <w:sz w:val="28"/>
                <w:szCs w:val="28"/>
                <w:lang w:val="nl-NL"/>
              </w:rPr>
              <w:t>12</w:t>
            </w:r>
          </w:p>
        </w:tc>
        <w:tc>
          <w:tcPr>
            <w:tcW w:w="1543" w:type="dxa"/>
            <w:tcBorders>
              <w:top w:val="single" w:sz="4" w:space="0" w:color="auto"/>
              <w:left w:val="single" w:sz="4" w:space="0" w:color="auto"/>
              <w:bottom w:val="single" w:sz="4" w:space="0" w:color="auto"/>
              <w:right w:val="single" w:sz="4" w:space="0" w:color="auto"/>
            </w:tcBorders>
          </w:tcPr>
          <w:p w:rsidR="001613FD" w:rsidRPr="000772ED" w:rsidRDefault="001613FD" w:rsidP="007E618E">
            <w:pPr>
              <w:pStyle w:val="BodyTextIndent2"/>
              <w:spacing w:after="0" w:line="288" w:lineRule="auto"/>
              <w:ind w:left="0"/>
              <w:jc w:val="both"/>
              <w:rPr>
                <w:rFonts w:eastAsia="SimSun"/>
                <w:bCs/>
                <w:iCs/>
                <w:sz w:val="28"/>
                <w:szCs w:val="28"/>
                <w:lang w:val="nl-NL"/>
              </w:rPr>
            </w:pPr>
            <w:r w:rsidRPr="000772ED">
              <w:rPr>
                <w:rFonts w:eastAsia="SimSun"/>
                <w:bCs/>
                <w:iCs/>
                <w:sz w:val="28"/>
                <w:szCs w:val="28"/>
                <w:lang w:val="nl-NL"/>
              </w:rPr>
              <w:t>Tin học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color w:val="000000"/>
                <w:sz w:val="28"/>
                <w:szCs w:val="28"/>
                <w:lang w:eastAsia="vi-VN"/>
              </w:rPr>
            </w:pPr>
            <w:r w:rsidRPr="000772ED">
              <w:rPr>
                <w:color w:val="000000"/>
                <w:sz w:val="28"/>
                <w:szCs w:val="28"/>
                <w:lang w:eastAsia="vi-VN"/>
              </w:rPr>
              <w:t>1006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sz w:val="28"/>
                <w:szCs w:val="28"/>
              </w:rPr>
            </w:pPr>
            <w:r w:rsidRPr="000772ED">
              <w:rPr>
                <w:bCs/>
                <w:iCs/>
                <w:sz w:val="28"/>
                <w:szCs w:val="28"/>
              </w:rPr>
              <w:t>364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sz w:val="28"/>
                <w:szCs w:val="28"/>
              </w:rPr>
            </w:pPr>
            <w:r w:rsidRPr="000772ED">
              <w:rPr>
                <w:sz w:val="28"/>
                <w:szCs w:val="28"/>
              </w:rPr>
              <w:t>36.2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sz w:val="28"/>
                <w:szCs w:val="28"/>
              </w:rPr>
            </w:pPr>
            <w:r w:rsidRPr="000772ED">
              <w:rPr>
                <w:bCs/>
                <w:iCs/>
                <w:sz w:val="28"/>
                <w:szCs w:val="28"/>
              </w:rPr>
              <w:t>642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sz w:val="28"/>
                <w:szCs w:val="28"/>
              </w:rPr>
            </w:pPr>
            <w:r w:rsidRPr="000772ED">
              <w:rPr>
                <w:sz w:val="28"/>
                <w:szCs w:val="28"/>
              </w:rPr>
              <w:t>63.8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13FD" w:rsidRPr="000772ED" w:rsidRDefault="001613FD" w:rsidP="007E618E">
            <w:pPr>
              <w:spacing w:line="288" w:lineRule="auto"/>
              <w:jc w:val="center"/>
              <w:rPr>
                <w:bCs/>
                <w:iCs/>
                <w:sz w:val="28"/>
                <w:szCs w:val="28"/>
              </w:rPr>
            </w:pPr>
            <w:r w:rsidRPr="000772ED">
              <w:rPr>
                <w:bCs/>
                <w:iCs/>
                <w:sz w:val="28"/>
                <w:szCs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1613FD" w:rsidRPr="000772ED" w:rsidRDefault="00764896" w:rsidP="007E618E">
            <w:pPr>
              <w:spacing w:line="288" w:lineRule="auto"/>
              <w:jc w:val="center"/>
              <w:rPr>
                <w:sz w:val="28"/>
                <w:szCs w:val="28"/>
              </w:rPr>
            </w:pPr>
            <w:r>
              <w:rPr>
                <w:sz w:val="28"/>
                <w:szCs w:val="28"/>
              </w:rPr>
              <w:t>0</w:t>
            </w:r>
          </w:p>
        </w:tc>
      </w:tr>
    </w:tbl>
    <w:p w:rsidR="007E618E" w:rsidRDefault="007E618E" w:rsidP="007E618E">
      <w:pPr>
        <w:pStyle w:val="BodyTextIndent2"/>
        <w:spacing w:after="60" w:line="288" w:lineRule="auto"/>
        <w:ind w:left="0"/>
        <w:jc w:val="both"/>
        <w:rPr>
          <w:b/>
          <w:sz w:val="28"/>
          <w:szCs w:val="28"/>
          <w:lang w:val="nl-NL"/>
        </w:rPr>
      </w:pPr>
    </w:p>
    <w:p w:rsidR="001613FD" w:rsidRDefault="001613FD" w:rsidP="007E618E">
      <w:pPr>
        <w:pStyle w:val="BodyTextIndent2"/>
        <w:spacing w:after="60" w:line="288" w:lineRule="auto"/>
        <w:ind w:left="0"/>
        <w:jc w:val="both"/>
        <w:rPr>
          <w:b/>
          <w:sz w:val="28"/>
          <w:szCs w:val="28"/>
          <w:lang w:val="nl-NL"/>
        </w:rPr>
      </w:pPr>
      <w:r w:rsidRPr="000772ED">
        <w:rPr>
          <w:b/>
          <w:sz w:val="28"/>
          <w:szCs w:val="28"/>
          <w:lang w:val="nl-NL"/>
        </w:rPr>
        <w:t>Đánh giá về Phẩm chất đối với lớp 2,3, 4, 5:</w:t>
      </w:r>
    </w:p>
    <w:p w:rsidR="003A2FE9" w:rsidRPr="000772ED" w:rsidRDefault="003A2FE9" w:rsidP="007E618E">
      <w:pPr>
        <w:pStyle w:val="BodyTextIndent2"/>
        <w:spacing w:after="60" w:line="288" w:lineRule="auto"/>
        <w:ind w:left="0"/>
        <w:jc w:val="both"/>
        <w:rPr>
          <w:b/>
          <w:sz w:val="28"/>
          <w:szCs w:val="28"/>
          <w:lang w:val="nl-NL"/>
        </w:rPr>
      </w:pPr>
    </w:p>
    <w:tbl>
      <w:tblPr>
        <w:tblW w:w="9923" w:type="dxa"/>
        <w:tblLook w:val="04A0" w:firstRow="1" w:lastRow="0" w:firstColumn="1" w:lastColumn="0" w:noHBand="0" w:noVBand="1"/>
      </w:tblPr>
      <w:tblGrid>
        <w:gridCol w:w="851"/>
        <w:gridCol w:w="851"/>
        <w:gridCol w:w="850"/>
        <w:gridCol w:w="706"/>
        <w:gridCol w:w="745"/>
        <w:gridCol w:w="709"/>
        <w:gridCol w:w="709"/>
        <w:gridCol w:w="708"/>
        <w:gridCol w:w="709"/>
        <w:gridCol w:w="709"/>
        <w:gridCol w:w="636"/>
        <w:gridCol w:w="706"/>
        <w:gridCol w:w="709"/>
        <w:gridCol w:w="708"/>
      </w:tblGrid>
      <w:tr w:rsidR="001613FD" w:rsidRPr="000772ED" w:rsidTr="00AD1D95">
        <w:trPr>
          <w:trHeight w:val="342"/>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613FD" w:rsidRPr="000772ED" w:rsidRDefault="00DC2DCC" w:rsidP="007E618E">
            <w:pPr>
              <w:spacing w:line="288" w:lineRule="auto"/>
              <w:jc w:val="center"/>
              <w:rPr>
                <w:b/>
                <w:bCs/>
                <w:color w:val="000000"/>
                <w:sz w:val="28"/>
                <w:szCs w:val="28"/>
                <w:lang w:val="en-GB" w:eastAsia="en-GB"/>
              </w:rPr>
            </w:pPr>
            <w:r w:rsidRPr="000772ED">
              <w:rPr>
                <w:b/>
                <w:bCs/>
                <w:color w:val="000000"/>
                <w:sz w:val="28"/>
                <w:szCs w:val="28"/>
                <w:lang w:val="en-GB" w:eastAsia="en-GB"/>
              </w:rPr>
              <w:t>Khối</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 xml:space="preserve">TS HS </w:t>
            </w:r>
            <w:r w:rsidRPr="000772ED">
              <w:rPr>
                <w:b/>
                <w:bCs/>
                <w:color w:val="000000"/>
                <w:sz w:val="28"/>
                <w:szCs w:val="28"/>
                <w:lang w:val="en-GB" w:eastAsia="en-GB"/>
              </w:rPr>
              <w:br/>
              <w:t>được đánh giá</w:t>
            </w:r>
          </w:p>
        </w:tc>
        <w:tc>
          <w:tcPr>
            <w:tcW w:w="4252" w:type="dxa"/>
            <w:gridSpan w:val="6"/>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Chăm học, chăm làm</w:t>
            </w:r>
          </w:p>
        </w:tc>
        <w:tc>
          <w:tcPr>
            <w:tcW w:w="3969" w:type="dxa"/>
            <w:gridSpan w:val="6"/>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Tự tin, trách nhiệm</w:t>
            </w:r>
          </w:p>
        </w:tc>
      </w:tr>
      <w:tr w:rsidR="001613FD" w:rsidRPr="000772ED" w:rsidTr="00AD1D95">
        <w:trPr>
          <w:trHeight w:val="34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1381"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1454"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r>
      <w:tr w:rsidR="001613FD" w:rsidRPr="000772ED" w:rsidTr="00AD1D95">
        <w:trPr>
          <w:trHeight w:val="342"/>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613FD" w:rsidRPr="000772ED" w:rsidRDefault="001613FD" w:rsidP="007E618E">
            <w:pPr>
              <w:spacing w:line="288" w:lineRule="auto"/>
              <w:rPr>
                <w:b/>
                <w:bCs/>
                <w:color w:val="000000"/>
                <w:sz w:val="28"/>
                <w:szCs w:val="28"/>
                <w:lang w:val="en-GB" w:eastAsia="en-GB"/>
              </w:rPr>
            </w:pPr>
          </w:p>
        </w:tc>
        <w:tc>
          <w:tcPr>
            <w:tcW w:w="850"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31"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45"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0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0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08"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0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0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09"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08" w:type="dxa"/>
            <w:tcBorders>
              <w:top w:val="nil"/>
              <w:left w:val="nil"/>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1613FD" w:rsidRPr="000772ED" w:rsidTr="00AD1D95">
        <w:trPr>
          <w:trHeight w:val="34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2</w:t>
            </w:r>
          </w:p>
        </w:tc>
        <w:tc>
          <w:tcPr>
            <w:tcW w:w="851" w:type="dxa"/>
            <w:tcBorders>
              <w:top w:val="nil"/>
              <w:left w:val="nil"/>
              <w:bottom w:val="single" w:sz="4" w:space="0" w:color="auto"/>
              <w:right w:val="single" w:sz="4" w:space="0" w:color="auto"/>
            </w:tcBorders>
            <w:shd w:val="clear" w:color="auto" w:fill="auto"/>
            <w:noWrap/>
            <w:hideMark/>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277</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122</w:t>
            </w:r>
          </w:p>
        </w:tc>
        <w:tc>
          <w:tcPr>
            <w:tcW w:w="53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44.0</w:t>
            </w:r>
          </w:p>
        </w:tc>
        <w:tc>
          <w:tcPr>
            <w:tcW w:w="74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155</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56.0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150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54.2</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127</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45.8</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AD1D95">
        <w:trPr>
          <w:trHeight w:val="34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rFonts w:eastAsia="SimSun"/>
                <w:bCs/>
                <w:iCs/>
                <w:sz w:val="28"/>
                <w:szCs w:val="28"/>
              </w:rPr>
            </w:pPr>
            <w:r w:rsidRPr="000772ED">
              <w:rPr>
                <w:rFonts w:eastAsia="SimSun"/>
                <w:bCs/>
                <w:iCs/>
                <w:sz w:val="28"/>
                <w:szCs w:val="28"/>
              </w:rPr>
              <w:t>438</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329</w:t>
            </w:r>
          </w:p>
        </w:tc>
        <w:tc>
          <w:tcPr>
            <w:tcW w:w="53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75.1</w:t>
            </w:r>
          </w:p>
        </w:tc>
        <w:tc>
          <w:tcPr>
            <w:tcW w:w="74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109</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24.9</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329</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75.1</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109</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24.9</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AD1D95">
        <w:trPr>
          <w:trHeight w:val="34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344</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271</w:t>
            </w:r>
          </w:p>
        </w:tc>
        <w:tc>
          <w:tcPr>
            <w:tcW w:w="53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78.8</w:t>
            </w:r>
          </w:p>
        </w:tc>
        <w:tc>
          <w:tcPr>
            <w:tcW w:w="74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73</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21.2</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255</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74.1</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89</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25.9</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AD1D95">
        <w:trPr>
          <w:trHeight w:val="34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jc w:val="center"/>
              <w:rPr>
                <w:color w:val="000000"/>
                <w:sz w:val="28"/>
                <w:szCs w:val="28"/>
                <w:lang w:val="en-GB" w:eastAsia="en-GB"/>
              </w:rPr>
            </w:pPr>
            <w:r w:rsidRPr="000772ED">
              <w:rPr>
                <w:color w:val="000000"/>
                <w:sz w:val="28"/>
                <w:szCs w:val="28"/>
                <w:lang w:val="en-GB" w:eastAsia="en-GB"/>
              </w:rPr>
              <w:t>5</w:t>
            </w:r>
          </w:p>
        </w:tc>
        <w:tc>
          <w:tcPr>
            <w:tcW w:w="85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224</w:t>
            </w:r>
          </w:p>
        </w:tc>
        <w:tc>
          <w:tcPr>
            <w:tcW w:w="850"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174</w:t>
            </w:r>
          </w:p>
        </w:tc>
        <w:tc>
          <w:tcPr>
            <w:tcW w:w="531"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77.7</w:t>
            </w:r>
          </w:p>
        </w:tc>
        <w:tc>
          <w:tcPr>
            <w:tcW w:w="745"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50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22.3</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174</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77.7</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50</w:t>
            </w:r>
          </w:p>
        </w:tc>
        <w:tc>
          <w:tcPr>
            <w:tcW w:w="567"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color w:val="000000"/>
                <w:sz w:val="28"/>
                <w:szCs w:val="28"/>
              </w:rPr>
            </w:pPr>
            <w:r w:rsidRPr="000772ED">
              <w:rPr>
                <w:color w:val="000000"/>
                <w:sz w:val="28"/>
                <w:szCs w:val="28"/>
              </w:rPr>
              <w:t>22.3</w:t>
            </w:r>
          </w:p>
        </w:tc>
        <w:tc>
          <w:tcPr>
            <w:tcW w:w="709" w:type="dxa"/>
            <w:tcBorders>
              <w:top w:val="nil"/>
              <w:left w:val="nil"/>
              <w:bottom w:val="single" w:sz="4" w:space="0" w:color="auto"/>
              <w:right w:val="single" w:sz="4" w:space="0" w:color="auto"/>
            </w:tcBorders>
            <w:shd w:val="clear" w:color="auto" w:fill="auto"/>
            <w:noWrap/>
            <w:vAlign w:val="center"/>
            <w:hideMark/>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hideMark/>
          </w:tcPr>
          <w:p w:rsidR="001613FD" w:rsidRPr="000772ED" w:rsidRDefault="00764896" w:rsidP="007E618E">
            <w:pPr>
              <w:spacing w:line="288" w:lineRule="auto"/>
              <w:jc w:val="center"/>
              <w:rPr>
                <w:color w:val="000000"/>
                <w:sz w:val="28"/>
                <w:szCs w:val="28"/>
              </w:rPr>
            </w:pPr>
            <w:r>
              <w:rPr>
                <w:color w:val="000000"/>
                <w:sz w:val="28"/>
                <w:szCs w:val="28"/>
              </w:rPr>
              <w:t>0</w:t>
            </w:r>
          </w:p>
        </w:tc>
      </w:tr>
      <w:tr w:rsidR="001613FD" w:rsidRPr="000772ED" w:rsidTr="00AD1D95">
        <w:trPr>
          <w:trHeight w:val="34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1613FD" w:rsidRPr="000772ED" w:rsidRDefault="001613FD" w:rsidP="007E618E">
            <w:pPr>
              <w:spacing w:line="288" w:lineRule="auto"/>
              <w:rPr>
                <w:b/>
                <w:bCs/>
                <w:color w:val="000000"/>
                <w:sz w:val="28"/>
                <w:szCs w:val="28"/>
                <w:lang w:val="en-GB" w:eastAsia="en-GB"/>
              </w:rPr>
            </w:pPr>
            <w:r w:rsidRPr="000772ED">
              <w:rPr>
                <w:b/>
                <w:bCs/>
                <w:color w:val="000000"/>
                <w:sz w:val="28"/>
                <w:szCs w:val="28"/>
                <w:lang w:val="en-GB" w:eastAsia="en-GB"/>
              </w:rPr>
              <w:t xml:space="preserve">Tổng </w:t>
            </w:r>
          </w:p>
        </w:tc>
        <w:tc>
          <w:tcPr>
            <w:tcW w:w="851"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color w:val="000000"/>
                <w:sz w:val="28"/>
                <w:szCs w:val="28"/>
                <w:lang w:val="en-GB" w:eastAsia="en-GB"/>
              </w:rPr>
            </w:pPr>
            <w:r w:rsidRPr="000772ED">
              <w:rPr>
                <w:b/>
                <w:bCs/>
                <w:color w:val="000000"/>
                <w:sz w:val="28"/>
                <w:szCs w:val="28"/>
                <w:lang w:val="en-GB" w:eastAsia="en-GB"/>
              </w:rPr>
              <w:t>1283</w:t>
            </w:r>
          </w:p>
        </w:tc>
        <w:tc>
          <w:tcPr>
            <w:tcW w:w="850"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896</w:t>
            </w:r>
          </w:p>
        </w:tc>
        <w:tc>
          <w:tcPr>
            <w:tcW w:w="531"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color w:val="000000"/>
                <w:sz w:val="28"/>
                <w:szCs w:val="28"/>
              </w:rPr>
            </w:pPr>
            <w:r w:rsidRPr="000772ED">
              <w:rPr>
                <w:b/>
                <w:color w:val="000000"/>
                <w:sz w:val="28"/>
                <w:szCs w:val="28"/>
              </w:rPr>
              <w:t>69.8</w:t>
            </w:r>
          </w:p>
        </w:tc>
        <w:tc>
          <w:tcPr>
            <w:tcW w:w="745"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387</w:t>
            </w:r>
          </w:p>
        </w:tc>
        <w:tc>
          <w:tcPr>
            <w:tcW w:w="709"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color w:val="000000"/>
                <w:sz w:val="28"/>
                <w:szCs w:val="28"/>
              </w:rPr>
            </w:pPr>
            <w:r w:rsidRPr="000772ED">
              <w:rPr>
                <w:b/>
                <w:color w:val="000000"/>
                <w:sz w:val="28"/>
                <w:szCs w:val="28"/>
              </w:rPr>
              <w:t>30.2</w:t>
            </w:r>
          </w:p>
        </w:tc>
        <w:tc>
          <w:tcPr>
            <w:tcW w:w="709"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b/>
                <w:color w:val="000000"/>
                <w:sz w:val="28"/>
                <w:szCs w:val="28"/>
              </w:rPr>
            </w:pPr>
            <w:r>
              <w:rPr>
                <w:b/>
                <w:color w:val="000000"/>
                <w:sz w:val="28"/>
                <w:szCs w:val="28"/>
              </w:rPr>
              <w:t>0</w:t>
            </w:r>
          </w:p>
        </w:tc>
        <w:tc>
          <w:tcPr>
            <w:tcW w:w="709"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908</w:t>
            </w:r>
          </w:p>
        </w:tc>
        <w:tc>
          <w:tcPr>
            <w:tcW w:w="709"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color w:val="000000"/>
                <w:sz w:val="28"/>
                <w:szCs w:val="28"/>
              </w:rPr>
            </w:pPr>
            <w:r w:rsidRPr="000772ED">
              <w:rPr>
                <w:b/>
                <w:color w:val="000000"/>
                <w:sz w:val="28"/>
                <w:szCs w:val="28"/>
              </w:rPr>
              <w:t>70.8</w:t>
            </w:r>
          </w:p>
        </w:tc>
        <w:tc>
          <w:tcPr>
            <w:tcW w:w="567"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375</w:t>
            </w:r>
          </w:p>
        </w:tc>
        <w:tc>
          <w:tcPr>
            <w:tcW w:w="567"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color w:val="000000"/>
                <w:sz w:val="28"/>
                <w:szCs w:val="28"/>
              </w:rPr>
            </w:pPr>
            <w:r w:rsidRPr="000772ED">
              <w:rPr>
                <w:b/>
                <w:color w:val="000000"/>
                <w:sz w:val="28"/>
                <w:szCs w:val="28"/>
              </w:rPr>
              <w:t>29.2</w:t>
            </w:r>
          </w:p>
        </w:tc>
        <w:tc>
          <w:tcPr>
            <w:tcW w:w="709" w:type="dxa"/>
            <w:tcBorders>
              <w:top w:val="nil"/>
              <w:left w:val="nil"/>
              <w:bottom w:val="single" w:sz="4" w:space="0" w:color="auto"/>
              <w:right w:val="single" w:sz="4" w:space="0" w:color="auto"/>
            </w:tcBorders>
            <w:shd w:val="clear" w:color="auto" w:fill="auto"/>
            <w:noWrap/>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0</w:t>
            </w:r>
          </w:p>
        </w:tc>
        <w:tc>
          <w:tcPr>
            <w:tcW w:w="708" w:type="dxa"/>
            <w:tcBorders>
              <w:top w:val="nil"/>
              <w:left w:val="nil"/>
              <w:bottom w:val="single" w:sz="4" w:space="0" w:color="auto"/>
              <w:right w:val="single" w:sz="4" w:space="0" w:color="auto"/>
            </w:tcBorders>
            <w:shd w:val="clear" w:color="auto" w:fill="auto"/>
            <w:noWrap/>
            <w:vAlign w:val="center"/>
          </w:tcPr>
          <w:p w:rsidR="001613FD" w:rsidRPr="000772ED" w:rsidRDefault="00764896" w:rsidP="007E618E">
            <w:pPr>
              <w:spacing w:line="288" w:lineRule="auto"/>
              <w:jc w:val="center"/>
              <w:rPr>
                <w:b/>
                <w:color w:val="000000"/>
                <w:sz w:val="28"/>
                <w:szCs w:val="28"/>
              </w:rPr>
            </w:pPr>
            <w:r>
              <w:rPr>
                <w:b/>
                <w:color w:val="000000"/>
                <w:sz w:val="28"/>
                <w:szCs w:val="28"/>
              </w:rPr>
              <w:t>0</w:t>
            </w:r>
          </w:p>
        </w:tc>
      </w:tr>
    </w:tbl>
    <w:p w:rsidR="001613FD" w:rsidRPr="000772ED" w:rsidRDefault="001613FD" w:rsidP="007E618E">
      <w:pPr>
        <w:pStyle w:val="BodyTextIndent2"/>
        <w:spacing w:after="60" w:line="288" w:lineRule="auto"/>
        <w:ind w:left="0"/>
        <w:jc w:val="both"/>
        <w:rPr>
          <w:b/>
          <w:sz w:val="28"/>
          <w:szCs w:val="28"/>
          <w:lang w:val="nl-NL"/>
        </w:rPr>
      </w:pPr>
    </w:p>
    <w:tbl>
      <w:tblPr>
        <w:tblpPr w:leftFromText="180" w:rightFromText="180" w:vertAnchor="text" w:horzAnchor="margin" w:tblpY="96"/>
        <w:tblW w:w="10316" w:type="dxa"/>
        <w:tblLook w:val="04A0" w:firstRow="1" w:lastRow="0" w:firstColumn="1" w:lastColumn="0" w:noHBand="0" w:noVBand="1"/>
      </w:tblPr>
      <w:tblGrid>
        <w:gridCol w:w="839"/>
        <w:gridCol w:w="851"/>
        <w:gridCol w:w="928"/>
        <w:gridCol w:w="722"/>
        <w:gridCol w:w="722"/>
        <w:gridCol w:w="722"/>
        <w:gridCol w:w="721"/>
        <w:gridCol w:w="577"/>
        <w:gridCol w:w="776"/>
        <w:gridCol w:w="722"/>
        <w:gridCol w:w="722"/>
        <w:gridCol w:w="706"/>
        <w:gridCol w:w="721"/>
        <w:gridCol w:w="722"/>
      </w:tblGrid>
      <w:tr w:rsidR="00AD1D95" w:rsidRPr="000772ED" w:rsidTr="00AD1D95">
        <w:trPr>
          <w:trHeight w:val="442"/>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1D95" w:rsidRPr="000772ED" w:rsidRDefault="00AD1D95" w:rsidP="007E618E">
            <w:pPr>
              <w:spacing w:line="288" w:lineRule="auto"/>
              <w:rPr>
                <w:b/>
                <w:bCs/>
                <w:color w:val="000000"/>
                <w:sz w:val="28"/>
                <w:szCs w:val="28"/>
                <w:lang w:val="en-GB" w:eastAsia="en-GB"/>
              </w:rPr>
            </w:pPr>
          </w:p>
          <w:p w:rsidR="00AD1D95" w:rsidRPr="000772ED" w:rsidRDefault="00AD1D95" w:rsidP="007E618E">
            <w:pPr>
              <w:spacing w:line="288" w:lineRule="auto"/>
              <w:jc w:val="center"/>
              <w:rPr>
                <w:b/>
                <w:bCs/>
                <w:color w:val="000000"/>
                <w:sz w:val="28"/>
                <w:szCs w:val="28"/>
                <w:lang w:val="en-GB" w:eastAsia="en-GB"/>
              </w:rPr>
            </w:pPr>
            <w:r w:rsidRPr="000772ED">
              <w:rPr>
                <w:b/>
                <w:bCs/>
                <w:color w:val="000000"/>
                <w:sz w:val="28"/>
                <w:szCs w:val="28"/>
                <w:lang w:val="en-GB" w:eastAsia="en-GB"/>
              </w:rPr>
              <w:t>Kh</w:t>
            </w:r>
            <w:r w:rsidRPr="000772ED">
              <w:rPr>
                <w:rFonts w:ascii="Calibri" w:hAnsi="Calibri" w:cs="Calibri"/>
                <w:b/>
                <w:bCs/>
                <w:color w:val="000000"/>
                <w:sz w:val="28"/>
                <w:szCs w:val="28"/>
                <w:lang w:val="en-GB" w:eastAsia="en-GB"/>
              </w:rPr>
              <w:t>ố</w:t>
            </w:r>
            <w:r w:rsidRPr="000772ED">
              <w:rPr>
                <w:b/>
                <w:bCs/>
                <w:color w:val="000000"/>
                <w:sz w:val="28"/>
                <w:szCs w:val="28"/>
                <w:lang w:val="en-GB" w:eastAsia="en-GB"/>
              </w:rPr>
              <w:t>i</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D95" w:rsidRPr="000772ED" w:rsidRDefault="00AD1D95" w:rsidP="007E618E">
            <w:pPr>
              <w:spacing w:line="288" w:lineRule="auto"/>
              <w:jc w:val="center"/>
              <w:rPr>
                <w:b/>
                <w:bCs/>
                <w:color w:val="000000"/>
                <w:sz w:val="28"/>
                <w:szCs w:val="28"/>
                <w:lang w:val="en-GB" w:eastAsia="en-GB"/>
              </w:rPr>
            </w:pPr>
            <w:r w:rsidRPr="000772ED">
              <w:rPr>
                <w:b/>
                <w:bCs/>
                <w:color w:val="000000"/>
                <w:sz w:val="28"/>
                <w:szCs w:val="28"/>
                <w:lang w:val="en-GB" w:eastAsia="en-GB"/>
              </w:rPr>
              <w:t xml:space="preserve">TS HS </w:t>
            </w:r>
            <w:r w:rsidRPr="000772ED">
              <w:rPr>
                <w:b/>
                <w:bCs/>
                <w:color w:val="000000"/>
                <w:sz w:val="28"/>
                <w:szCs w:val="28"/>
                <w:lang w:val="en-GB" w:eastAsia="en-GB"/>
              </w:rPr>
              <w:br/>
              <w:t>được đánh giá</w:t>
            </w:r>
          </w:p>
        </w:tc>
        <w:tc>
          <w:tcPr>
            <w:tcW w:w="4392" w:type="dxa"/>
            <w:gridSpan w:val="6"/>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b/>
                <w:bCs/>
                <w:color w:val="000000"/>
                <w:sz w:val="28"/>
                <w:szCs w:val="28"/>
                <w:lang w:val="en-GB" w:eastAsia="en-GB"/>
              </w:rPr>
            </w:pPr>
            <w:r w:rsidRPr="000772ED">
              <w:rPr>
                <w:b/>
                <w:bCs/>
                <w:color w:val="000000"/>
                <w:sz w:val="28"/>
                <w:szCs w:val="28"/>
                <w:lang w:val="en-GB" w:eastAsia="en-GB"/>
              </w:rPr>
              <w:t>Trung thực, kỉ luật</w:t>
            </w:r>
          </w:p>
        </w:tc>
        <w:tc>
          <w:tcPr>
            <w:tcW w:w="4256" w:type="dxa"/>
            <w:gridSpan w:val="6"/>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b/>
                <w:bCs/>
                <w:color w:val="000000"/>
                <w:sz w:val="28"/>
                <w:szCs w:val="28"/>
                <w:lang w:val="en-GB" w:eastAsia="en-GB"/>
              </w:rPr>
            </w:pPr>
            <w:r w:rsidRPr="000772ED">
              <w:rPr>
                <w:b/>
                <w:bCs/>
                <w:color w:val="000000"/>
                <w:sz w:val="28"/>
                <w:szCs w:val="28"/>
                <w:lang w:val="en-GB" w:eastAsia="en-GB"/>
              </w:rPr>
              <w:t>Đoàn kết, yêu thương</w:t>
            </w:r>
          </w:p>
        </w:tc>
      </w:tr>
      <w:tr w:rsidR="00AD1D95" w:rsidRPr="000772ED" w:rsidTr="00AD1D95">
        <w:trPr>
          <w:trHeight w:val="442"/>
        </w:trPr>
        <w:tc>
          <w:tcPr>
            <w:tcW w:w="817"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1650"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1444"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1298"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c>
          <w:tcPr>
            <w:tcW w:w="1444"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Tốt</w:t>
            </w:r>
          </w:p>
        </w:tc>
        <w:tc>
          <w:tcPr>
            <w:tcW w:w="1369"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Đạt</w:t>
            </w:r>
          </w:p>
        </w:tc>
        <w:tc>
          <w:tcPr>
            <w:tcW w:w="1443" w:type="dxa"/>
            <w:gridSpan w:val="2"/>
            <w:tcBorders>
              <w:top w:val="single" w:sz="4" w:space="0" w:color="auto"/>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Cần cố gắng</w:t>
            </w:r>
          </w:p>
        </w:tc>
      </w:tr>
      <w:tr w:rsidR="00AD1D95" w:rsidRPr="000772ED" w:rsidTr="00AD1D95">
        <w:trPr>
          <w:trHeight w:val="442"/>
        </w:trPr>
        <w:tc>
          <w:tcPr>
            <w:tcW w:w="817"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928"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21"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7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64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721"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722"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AD1D95" w:rsidRPr="000772ED" w:rsidTr="00AD1D95">
        <w:trPr>
          <w:trHeight w:val="44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2</w:t>
            </w:r>
          </w:p>
        </w:tc>
        <w:tc>
          <w:tcPr>
            <w:tcW w:w="851" w:type="dxa"/>
            <w:tcBorders>
              <w:top w:val="nil"/>
              <w:left w:val="nil"/>
              <w:bottom w:val="single" w:sz="4" w:space="0" w:color="auto"/>
              <w:right w:val="single" w:sz="4" w:space="0" w:color="auto"/>
            </w:tcBorders>
            <w:shd w:val="clear" w:color="auto" w:fill="auto"/>
            <w:noWrap/>
            <w:hideMark/>
          </w:tcPr>
          <w:p w:rsidR="00AD1D95" w:rsidRPr="000772ED" w:rsidRDefault="00AD1D95" w:rsidP="007E618E">
            <w:pPr>
              <w:spacing w:line="288" w:lineRule="auto"/>
              <w:jc w:val="center"/>
              <w:rPr>
                <w:rFonts w:eastAsia="SimSun"/>
                <w:sz w:val="28"/>
                <w:szCs w:val="28"/>
                <w:lang w:val="nl-NL"/>
              </w:rPr>
            </w:pPr>
            <w:r w:rsidRPr="000772ED">
              <w:rPr>
                <w:rFonts w:eastAsia="SimSun"/>
                <w:sz w:val="28"/>
                <w:szCs w:val="28"/>
                <w:lang w:val="nl-NL"/>
              </w:rPr>
              <w:t>277</w:t>
            </w:r>
          </w:p>
        </w:tc>
        <w:tc>
          <w:tcPr>
            <w:tcW w:w="928"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133</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48.0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144</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52.0</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577"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140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50.5</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137</w:t>
            </w:r>
          </w:p>
        </w:tc>
        <w:tc>
          <w:tcPr>
            <w:tcW w:w="647"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49.5</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r>
      <w:tr w:rsidR="00AD1D95" w:rsidRPr="000772ED" w:rsidTr="00AD1D95">
        <w:trPr>
          <w:trHeight w:val="44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3</w:t>
            </w:r>
          </w:p>
        </w:tc>
        <w:tc>
          <w:tcPr>
            <w:tcW w:w="85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rFonts w:eastAsia="SimSun"/>
                <w:bCs/>
                <w:iCs/>
                <w:sz w:val="28"/>
                <w:szCs w:val="28"/>
              </w:rPr>
            </w:pPr>
            <w:r w:rsidRPr="000772ED">
              <w:rPr>
                <w:rFonts w:eastAsia="SimSun"/>
                <w:bCs/>
                <w:iCs/>
                <w:sz w:val="28"/>
                <w:szCs w:val="28"/>
              </w:rPr>
              <w:t>438</w:t>
            </w:r>
          </w:p>
        </w:tc>
        <w:tc>
          <w:tcPr>
            <w:tcW w:w="928"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337</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76.9</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101</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23.1</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577"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351</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80.1</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87</w:t>
            </w:r>
          </w:p>
        </w:tc>
        <w:tc>
          <w:tcPr>
            <w:tcW w:w="647"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19.9</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r>
      <w:tr w:rsidR="00AD1D95" w:rsidRPr="000772ED" w:rsidTr="00AD1D95">
        <w:trPr>
          <w:trHeight w:val="44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4</w:t>
            </w:r>
          </w:p>
        </w:tc>
        <w:tc>
          <w:tcPr>
            <w:tcW w:w="85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after="40" w:line="288" w:lineRule="auto"/>
              <w:jc w:val="center"/>
              <w:rPr>
                <w:rFonts w:eastAsia="SimSun"/>
                <w:bCs/>
                <w:iCs/>
                <w:sz w:val="28"/>
                <w:szCs w:val="28"/>
                <w:lang w:val="nl-NL"/>
              </w:rPr>
            </w:pPr>
            <w:r w:rsidRPr="000772ED">
              <w:rPr>
                <w:rFonts w:eastAsia="SimSun"/>
                <w:bCs/>
                <w:iCs/>
                <w:sz w:val="28"/>
                <w:szCs w:val="28"/>
                <w:lang w:val="nl-NL"/>
              </w:rPr>
              <w:t>344</w:t>
            </w:r>
          </w:p>
        </w:tc>
        <w:tc>
          <w:tcPr>
            <w:tcW w:w="928"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270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78.5</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74</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21.5</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577"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313</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91.0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31</w:t>
            </w:r>
          </w:p>
        </w:tc>
        <w:tc>
          <w:tcPr>
            <w:tcW w:w="647"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9.0</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r>
      <w:tr w:rsidR="00AD1D95" w:rsidRPr="000772ED" w:rsidTr="00AD1D95">
        <w:trPr>
          <w:trHeight w:val="44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5</w:t>
            </w:r>
          </w:p>
        </w:tc>
        <w:tc>
          <w:tcPr>
            <w:tcW w:w="85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after="40" w:line="288" w:lineRule="auto"/>
              <w:jc w:val="center"/>
              <w:rPr>
                <w:rFonts w:eastAsia="SimSun"/>
                <w:bCs/>
                <w:iCs/>
                <w:sz w:val="28"/>
                <w:szCs w:val="28"/>
                <w:lang w:val="nl-NL"/>
              </w:rPr>
            </w:pPr>
            <w:r w:rsidRPr="000772ED">
              <w:rPr>
                <w:rFonts w:eastAsia="SimSun"/>
                <w:bCs/>
                <w:iCs/>
                <w:sz w:val="28"/>
                <w:szCs w:val="28"/>
                <w:lang w:val="nl-NL"/>
              </w:rPr>
              <w:t>224</w:t>
            </w:r>
          </w:p>
        </w:tc>
        <w:tc>
          <w:tcPr>
            <w:tcW w:w="928"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205</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91.5</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19</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8.5</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577"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207</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92.4</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17</w:t>
            </w:r>
          </w:p>
        </w:tc>
        <w:tc>
          <w:tcPr>
            <w:tcW w:w="647"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color w:val="000000"/>
                <w:sz w:val="28"/>
                <w:szCs w:val="28"/>
              </w:rPr>
            </w:pPr>
            <w:r w:rsidRPr="000772ED">
              <w:rPr>
                <w:color w:val="000000"/>
                <w:sz w:val="28"/>
                <w:szCs w:val="28"/>
              </w:rPr>
              <w:t>7.6</w:t>
            </w:r>
          </w:p>
        </w:tc>
        <w:tc>
          <w:tcPr>
            <w:tcW w:w="721" w:type="dxa"/>
            <w:tcBorders>
              <w:top w:val="nil"/>
              <w:left w:val="nil"/>
              <w:bottom w:val="single" w:sz="4" w:space="0" w:color="auto"/>
              <w:right w:val="single" w:sz="4" w:space="0" w:color="auto"/>
            </w:tcBorders>
            <w:shd w:val="clear" w:color="auto" w:fill="auto"/>
            <w:noWrap/>
            <w:vAlign w:val="center"/>
            <w:hideMark/>
          </w:tcPr>
          <w:p w:rsidR="00AD1D95" w:rsidRPr="000772ED" w:rsidRDefault="00AD1D95" w:rsidP="007E618E">
            <w:pPr>
              <w:spacing w:line="288" w:lineRule="auto"/>
              <w:jc w:val="center"/>
              <w:rPr>
                <w:bCs/>
                <w:iCs/>
                <w:color w:val="000000"/>
                <w:sz w:val="28"/>
                <w:szCs w:val="28"/>
              </w:rPr>
            </w:pPr>
            <w:r w:rsidRPr="000772ED">
              <w:rPr>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hideMark/>
          </w:tcPr>
          <w:p w:rsidR="00AD1D95" w:rsidRPr="000772ED" w:rsidRDefault="00764896" w:rsidP="007E618E">
            <w:pPr>
              <w:spacing w:line="288" w:lineRule="auto"/>
              <w:jc w:val="center"/>
              <w:rPr>
                <w:color w:val="000000"/>
                <w:sz w:val="28"/>
                <w:szCs w:val="28"/>
              </w:rPr>
            </w:pPr>
            <w:r>
              <w:rPr>
                <w:color w:val="000000"/>
                <w:sz w:val="28"/>
                <w:szCs w:val="28"/>
              </w:rPr>
              <w:t>0</w:t>
            </w:r>
          </w:p>
        </w:tc>
      </w:tr>
      <w:tr w:rsidR="00AD1D95" w:rsidRPr="000772ED" w:rsidTr="00AD1D95">
        <w:trPr>
          <w:trHeight w:val="442"/>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rPr>
                <w:b/>
                <w:bCs/>
                <w:color w:val="000000"/>
                <w:sz w:val="28"/>
                <w:szCs w:val="28"/>
                <w:lang w:val="en-GB" w:eastAsia="en-GB"/>
              </w:rPr>
            </w:pPr>
            <w:r w:rsidRPr="000772ED">
              <w:rPr>
                <w:b/>
                <w:bCs/>
                <w:color w:val="000000"/>
                <w:sz w:val="28"/>
                <w:szCs w:val="28"/>
                <w:lang w:val="en-GB" w:eastAsia="en-GB"/>
              </w:rPr>
              <w:t xml:space="preserve">Tổng </w:t>
            </w:r>
          </w:p>
        </w:tc>
        <w:tc>
          <w:tcPr>
            <w:tcW w:w="851" w:type="dxa"/>
            <w:tcBorders>
              <w:top w:val="nil"/>
              <w:left w:val="nil"/>
              <w:bottom w:val="single" w:sz="4" w:space="0" w:color="auto"/>
              <w:right w:val="single" w:sz="4" w:space="0" w:color="auto"/>
            </w:tcBorders>
            <w:shd w:val="clear" w:color="auto" w:fill="auto"/>
            <w:noWrap/>
            <w:vAlign w:val="bottom"/>
          </w:tcPr>
          <w:p w:rsidR="00AD1D95" w:rsidRPr="000772ED" w:rsidRDefault="00AD1D95" w:rsidP="007E618E">
            <w:pPr>
              <w:spacing w:line="288" w:lineRule="auto"/>
              <w:jc w:val="center"/>
              <w:rPr>
                <w:b/>
                <w:bCs/>
                <w:color w:val="000000"/>
                <w:sz w:val="28"/>
                <w:szCs w:val="28"/>
                <w:lang w:val="en-GB" w:eastAsia="en-GB"/>
              </w:rPr>
            </w:pPr>
            <w:r w:rsidRPr="000772ED">
              <w:rPr>
                <w:b/>
                <w:bCs/>
                <w:color w:val="000000"/>
                <w:sz w:val="28"/>
                <w:szCs w:val="28"/>
                <w:lang w:val="en-GB" w:eastAsia="en-GB"/>
              </w:rPr>
              <w:t>1283</w:t>
            </w:r>
          </w:p>
        </w:tc>
        <w:tc>
          <w:tcPr>
            <w:tcW w:w="928"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945</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73.7</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338</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26.3</w:t>
            </w:r>
          </w:p>
        </w:tc>
        <w:tc>
          <w:tcPr>
            <w:tcW w:w="721"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0</w:t>
            </w:r>
          </w:p>
        </w:tc>
        <w:tc>
          <w:tcPr>
            <w:tcW w:w="577" w:type="dxa"/>
            <w:tcBorders>
              <w:top w:val="nil"/>
              <w:left w:val="nil"/>
              <w:bottom w:val="single" w:sz="4" w:space="0" w:color="auto"/>
              <w:right w:val="single" w:sz="4" w:space="0" w:color="auto"/>
            </w:tcBorders>
            <w:shd w:val="clear" w:color="auto" w:fill="auto"/>
            <w:noWrap/>
            <w:vAlign w:val="center"/>
          </w:tcPr>
          <w:p w:rsidR="00AD1D95" w:rsidRPr="000772ED" w:rsidRDefault="00764896" w:rsidP="007E618E">
            <w:pPr>
              <w:spacing w:line="288" w:lineRule="auto"/>
              <w:jc w:val="center"/>
              <w:rPr>
                <w:b/>
                <w:bCs/>
                <w:iCs/>
                <w:color w:val="000000"/>
                <w:sz w:val="28"/>
                <w:szCs w:val="28"/>
              </w:rPr>
            </w:pPr>
            <w:r>
              <w:rPr>
                <w:b/>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1011</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color w:val="000000"/>
                <w:sz w:val="28"/>
                <w:szCs w:val="28"/>
              </w:rPr>
            </w:pPr>
            <w:r w:rsidRPr="000772ED">
              <w:rPr>
                <w:b/>
                <w:color w:val="000000"/>
                <w:sz w:val="28"/>
                <w:szCs w:val="28"/>
              </w:rPr>
              <w:t>78.8</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272</w:t>
            </w:r>
          </w:p>
        </w:tc>
        <w:tc>
          <w:tcPr>
            <w:tcW w:w="647"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21.2</w:t>
            </w:r>
          </w:p>
        </w:tc>
        <w:tc>
          <w:tcPr>
            <w:tcW w:w="721" w:type="dxa"/>
            <w:tcBorders>
              <w:top w:val="nil"/>
              <w:left w:val="nil"/>
              <w:bottom w:val="single" w:sz="4" w:space="0" w:color="auto"/>
              <w:right w:val="single" w:sz="4" w:space="0" w:color="auto"/>
            </w:tcBorders>
            <w:shd w:val="clear" w:color="auto" w:fill="auto"/>
            <w:noWrap/>
            <w:vAlign w:val="center"/>
          </w:tcPr>
          <w:p w:rsidR="00AD1D95" w:rsidRPr="000772ED" w:rsidRDefault="00AD1D95" w:rsidP="007E618E">
            <w:pPr>
              <w:spacing w:line="288" w:lineRule="auto"/>
              <w:jc w:val="center"/>
              <w:rPr>
                <w:b/>
                <w:bCs/>
                <w:iCs/>
                <w:color w:val="000000"/>
                <w:sz w:val="28"/>
                <w:szCs w:val="28"/>
              </w:rPr>
            </w:pPr>
            <w:r w:rsidRPr="000772ED">
              <w:rPr>
                <w:b/>
                <w:bCs/>
                <w:iCs/>
                <w:color w:val="000000"/>
                <w:sz w:val="28"/>
                <w:szCs w:val="28"/>
              </w:rPr>
              <w:t>0</w:t>
            </w:r>
          </w:p>
        </w:tc>
        <w:tc>
          <w:tcPr>
            <w:tcW w:w="722" w:type="dxa"/>
            <w:tcBorders>
              <w:top w:val="nil"/>
              <w:left w:val="nil"/>
              <w:bottom w:val="single" w:sz="4" w:space="0" w:color="auto"/>
              <w:right w:val="single" w:sz="4" w:space="0" w:color="auto"/>
            </w:tcBorders>
            <w:shd w:val="clear" w:color="auto" w:fill="auto"/>
            <w:noWrap/>
            <w:vAlign w:val="center"/>
          </w:tcPr>
          <w:p w:rsidR="00AD1D95" w:rsidRPr="000772ED" w:rsidRDefault="00764896" w:rsidP="007E618E">
            <w:pPr>
              <w:spacing w:line="288" w:lineRule="auto"/>
              <w:jc w:val="center"/>
              <w:rPr>
                <w:b/>
                <w:bCs/>
                <w:iCs/>
                <w:color w:val="000000"/>
                <w:sz w:val="28"/>
                <w:szCs w:val="28"/>
              </w:rPr>
            </w:pPr>
            <w:r>
              <w:rPr>
                <w:b/>
                <w:bCs/>
                <w:iCs/>
                <w:color w:val="000000"/>
                <w:sz w:val="28"/>
                <w:szCs w:val="28"/>
              </w:rPr>
              <w:t>0</w:t>
            </w:r>
          </w:p>
        </w:tc>
      </w:tr>
    </w:tbl>
    <w:p w:rsidR="003A2FE9" w:rsidRDefault="003A2FE9" w:rsidP="007E618E">
      <w:pPr>
        <w:pStyle w:val="BodyTextIndent2"/>
        <w:spacing w:after="60" w:line="288" w:lineRule="auto"/>
        <w:ind w:left="0"/>
        <w:jc w:val="both"/>
        <w:rPr>
          <w:b/>
          <w:sz w:val="28"/>
          <w:szCs w:val="28"/>
          <w:lang w:val="nl-NL"/>
        </w:rPr>
      </w:pPr>
    </w:p>
    <w:p w:rsidR="00AD1D95" w:rsidRDefault="00AD1D95" w:rsidP="007E618E">
      <w:pPr>
        <w:pStyle w:val="BodyTextIndent2"/>
        <w:spacing w:after="60" w:line="288" w:lineRule="auto"/>
        <w:ind w:left="0"/>
        <w:jc w:val="both"/>
        <w:rPr>
          <w:b/>
          <w:sz w:val="28"/>
          <w:szCs w:val="28"/>
          <w:lang w:val="nl-NL"/>
        </w:rPr>
      </w:pPr>
      <w:r w:rsidRPr="000772ED">
        <w:rPr>
          <w:b/>
          <w:sz w:val="28"/>
          <w:szCs w:val="28"/>
          <w:lang w:val="nl-NL"/>
        </w:rPr>
        <w:t>Đánh giá về Năng lực đối với lớp 2,3, 4, 5:</w:t>
      </w:r>
    </w:p>
    <w:p w:rsidR="003A2FE9" w:rsidRPr="000772ED" w:rsidRDefault="003A2FE9" w:rsidP="007E618E">
      <w:pPr>
        <w:pStyle w:val="BodyTextIndent2"/>
        <w:spacing w:after="60" w:line="288" w:lineRule="auto"/>
        <w:ind w:left="0"/>
        <w:jc w:val="both"/>
        <w:rPr>
          <w:b/>
          <w:sz w:val="28"/>
          <w:szCs w:val="28"/>
          <w:lang w:val="nl-NL"/>
        </w:rPr>
      </w:pPr>
    </w:p>
    <w:tbl>
      <w:tblPr>
        <w:tblW w:w="10774" w:type="dxa"/>
        <w:tblInd w:w="-601" w:type="dxa"/>
        <w:tblLayout w:type="fixed"/>
        <w:tblLook w:val="04A0" w:firstRow="1" w:lastRow="0" w:firstColumn="1" w:lastColumn="0" w:noHBand="0" w:noVBand="1"/>
      </w:tblPr>
      <w:tblGrid>
        <w:gridCol w:w="567"/>
        <w:gridCol w:w="709"/>
        <w:gridCol w:w="567"/>
        <w:gridCol w:w="567"/>
        <w:gridCol w:w="567"/>
        <w:gridCol w:w="567"/>
        <w:gridCol w:w="426"/>
        <w:gridCol w:w="425"/>
        <w:gridCol w:w="567"/>
        <w:gridCol w:w="567"/>
        <w:gridCol w:w="567"/>
        <w:gridCol w:w="567"/>
        <w:gridCol w:w="425"/>
        <w:gridCol w:w="425"/>
        <w:gridCol w:w="567"/>
        <w:gridCol w:w="567"/>
        <w:gridCol w:w="567"/>
        <w:gridCol w:w="567"/>
        <w:gridCol w:w="426"/>
        <w:gridCol w:w="567"/>
      </w:tblGrid>
      <w:tr w:rsidR="00AD1D95" w:rsidRPr="003A2FE9" w:rsidTr="00764896">
        <w:trPr>
          <w:trHeight w:val="323"/>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1D95" w:rsidRPr="003A2FE9" w:rsidRDefault="00AD1D95" w:rsidP="007E618E">
            <w:pPr>
              <w:spacing w:line="288" w:lineRule="auto"/>
              <w:jc w:val="center"/>
              <w:rPr>
                <w:b/>
                <w:bCs/>
                <w:color w:val="000000"/>
                <w:sz w:val="22"/>
                <w:szCs w:val="22"/>
                <w:lang w:val="en-GB" w:eastAsia="en-GB"/>
              </w:rPr>
            </w:pPr>
            <w:r w:rsidRPr="003A2FE9">
              <w:rPr>
                <w:b/>
                <w:bCs/>
                <w:color w:val="000000"/>
                <w:sz w:val="22"/>
                <w:szCs w:val="22"/>
                <w:lang w:val="en-GB" w:eastAsia="en-GB"/>
              </w:rPr>
              <w:t>Kh</w:t>
            </w:r>
            <w:r w:rsidRPr="003A2FE9">
              <w:rPr>
                <w:rFonts w:ascii="Calibri" w:hAnsi="Calibri" w:cs="Calibri"/>
                <w:b/>
                <w:bCs/>
                <w:color w:val="000000"/>
                <w:sz w:val="22"/>
                <w:szCs w:val="22"/>
                <w:lang w:val="en-GB" w:eastAsia="en-GB"/>
              </w:rPr>
              <w:t>ố</w:t>
            </w:r>
            <w:r w:rsidRPr="003A2FE9">
              <w:rPr>
                <w:b/>
                <w:bCs/>
                <w:color w:val="000000"/>
                <w:sz w:val="22"/>
                <w:szCs w:val="22"/>
                <w:lang w:val="en-GB" w:eastAsia="en-GB"/>
              </w:rPr>
              <w:t>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D95" w:rsidRPr="003A2FE9" w:rsidRDefault="00AD1D95" w:rsidP="007E618E">
            <w:pPr>
              <w:spacing w:line="288" w:lineRule="auto"/>
              <w:jc w:val="center"/>
              <w:rPr>
                <w:b/>
                <w:bCs/>
                <w:color w:val="000000"/>
                <w:sz w:val="22"/>
                <w:szCs w:val="22"/>
                <w:lang w:val="en-GB" w:eastAsia="en-GB"/>
              </w:rPr>
            </w:pPr>
            <w:r w:rsidRPr="003A2FE9">
              <w:rPr>
                <w:b/>
                <w:bCs/>
                <w:color w:val="000000"/>
                <w:sz w:val="22"/>
                <w:szCs w:val="22"/>
                <w:lang w:val="en-GB" w:eastAsia="en-GB"/>
              </w:rPr>
              <w:t xml:space="preserve">TS HS được </w:t>
            </w:r>
            <w:r w:rsidRPr="003A2FE9">
              <w:rPr>
                <w:b/>
                <w:bCs/>
                <w:color w:val="000000"/>
                <w:sz w:val="22"/>
                <w:szCs w:val="22"/>
                <w:lang w:val="en-GB" w:eastAsia="en-GB"/>
              </w:rPr>
              <w:br/>
              <w:t>đánh giá</w:t>
            </w:r>
          </w:p>
        </w:tc>
        <w:tc>
          <w:tcPr>
            <w:tcW w:w="3119" w:type="dxa"/>
            <w:gridSpan w:val="6"/>
            <w:tcBorders>
              <w:top w:val="single" w:sz="4" w:space="0" w:color="auto"/>
              <w:left w:val="nil"/>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b/>
                <w:bCs/>
                <w:color w:val="000000"/>
                <w:sz w:val="22"/>
                <w:szCs w:val="22"/>
                <w:lang w:val="en-GB" w:eastAsia="en-GB"/>
              </w:rPr>
            </w:pPr>
            <w:r w:rsidRPr="003A2FE9">
              <w:rPr>
                <w:b/>
                <w:bCs/>
                <w:color w:val="000000"/>
                <w:sz w:val="22"/>
                <w:szCs w:val="22"/>
                <w:lang w:val="en-GB" w:eastAsia="en-GB"/>
              </w:rPr>
              <w:t>Tự phục vụ, tự quản</w:t>
            </w:r>
          </w:p>
        </w:tc>
        <w:tc>
          <w:tcPr>
            <w:tcW w:w="3118" w:type="dxa"/>
            <w:gridSpan w:val="6"/>
            <w:tcBorders>
              <w:top w:val="single" w:sz="4" w:space="0" w:color="auto"/>
              <w:left w:val="nil"/>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b/>
                <w:bCs/>
                <w:color w:val="000000"/>
                <w:sz w:val="22"/>
                <w:szCs w:val="22"/>
                <w:lang w:val="en-GB" w:eastAsia="en-GB"/>
              </w:rPr>
            </w:pPr>
            <w:r w:rsidRPr="003A2FE9">
              <w:rPr>
                <w:b/>
                <w:bCs/>
                <w:color w:val="000000"/>
                <w:sz w:val="22"/>
                <w:szCs w:val="22"/>
                <w:lang w:val="en-GB" w:eastAsia="en-GB"/>
              </w:rPr>
              <w:t>Hợp tác</w:t>
            </w:r>
          </w:p>
        </w:tc>
        <w:tc>
          <w:tcPr>
            <w:tcW w:w="3261" w:type="dxa"/>
            <w:gridSpan w:val="6"/>
            <w:tcBorders>
              <w:top w:val="single" w:sz="4" w:space="0" w:color="auto"/>
              <w:left w:val="nil"/>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b/>
                <w:bCs/>
                <w:color w:val="000000"/>
                <w:sz w:val="22"/>
                <w:szCs w:val="22"/>
                <w:lang w:val="en-GB" w:eastAsia="en-GB"/>
              </w:rPr>
            </w:pPr>
            <w:r w:rsidRPr="003A2FE9">
              <w:rPr>
                <w:b/>
                <w:bCs/>
                <w:color w:val="000000"/>
                <w:sz w:val="22"/>
                <w:szCs w:val="22"/>
                <w:lang w:val="en-GB" w:eastAsia="en-GB"/>
              </w:rPr>
              <w:t>Tự học và giải quyết vấn đề</w:t>
            </w:r>
          </w:p>
        </w:tc>
      </w:tr>
      <w:tr w:rsidR="00AD1D95" w:rsidRPr="003A2FE9" w:rsidTr="00764896">
        <w:trPr>
          <w:trHeight w:val="539"/>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D1D95" w:rsidRPr="003A2FE9" w:rsidRDefault="00AD1D95" w:rsidP="007E618E">
            <w:pPr>
              <w:spacing w:line="288" w:lineRule="auto"/>
              <w:rPr>
                <w:b/>
                <w:bCs/>
                <w:color w:val="000000"/>
                <w:sz w:val="22"/>
                <w:szCs w:val="22"/>
                <w:lang w:val="en-GB" w:eastAsia="en-GB"/>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D1D95" w:rsidRPr="003A2FE9" w:rsidRDefault="00AD1D95" w:rsidP="007E618E">
            <w:pPr>
              <w:spacing w:line="288" w:lineRule="auto"/>
              <w:rPr>
                <w:b/>
                <w:bCs/>
                <w:color w:val="000000"/>
                <w:sz w:val="22"/>
                <w:szCs w:val="22"/>
                <w:lang w:val="en-GB" w:eastAsia="en-GB"/>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Tốt</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Đạt</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Cần cố gắng</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Tốt</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Đạt</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Cần cố gắng</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Tốt</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Đạt</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AD1D95" w:rsidRPr="003A2FE9" w:rsidRDefault="00AD1D95" w:rsidP="007E618E">
            <w:pPr>
              <w:spacing w:line="288" w:lineRule="auto"/>
              <w:jc w:val="center"/>
              <w:rPr>
                <w:color w:val="000000"/>
                <w:sz w:val="22"/>
                <w:szCs w:val="22"/>
                <w:lang w:val="en-GB" w:eastAsia="en-GB"/>
              </w:rPr>
            </w:pPr>
            <w:r w:rsidRPr="003A2FE9">
              <w:rPr>
                <w:color w:val="000000"/>
                <w:sz w:val="22"/>
                <w:szCs w:val="22"/>
                <w:lang w:val="en-GB" w:eastAsia="en-GB"/>
              </w:rPr>
              <w:t>Cần cố gắng</w:t>
            </w:r>
          </w:p>
        </w:tc>
      </w:tr>
      <w:tr w:rsidR="00AD1D95" w:rsidRPr="000772ED" w:rsidTr="00764896">
        <w:trPr>
          <w:trHeight w:val="32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AD1D95" w:rsidRPr="000772ED" w:rsidRDefault="00AD1D95" w:rsidP="007E618E">
            <w:pPr>
              <w:spacing w:line="288" w:lineRule="auto"/>
              <w:rPr>
                <w:b/>
                <w:bCs/>
                <w:color w:val="000000"/>
                <w:sz w:val="28"/>
                <w:szCs w:val="28"/>
                <w:lang w:val="en-GB" w:eastAsia="en-GB"/>
              </w:rPr>
            </w:pP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426"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425"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425"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425"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c>
          <w:tcPr>
            <w:tcW w:w="426"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SL</w:t>
            </w:r>
          </w:p>
        </w:tc>
        <w:tc>
          <w:tcPr>
            <w:tcW w:w="567" w:type="dxa"/>
            <w:tcBorders>
              <w:top w:val="nil"/>
              <w:left w:val="nil"/>
              <w:bottom w:val="single" w:sz="4" w:space="0" w:color="auto"/>
              <w:right w:val="single" w:sz="4" w:space="0" w:color="auto"/>
            </w:tcBorders>
            <w:shd w:val="clear" w:color="auto" w:fill="auto"/>
            <w:noWrap/>
            <w:vAlign w:val="bottom"/>
            <w:hideMark/>
          </w:tcPr>
          <w:p w:rsidR="00AD1D95" w:rsidRPr="000772ED" w:rsidRDefault="00AD1D95" w:rsidP="007E618E">
            <w:pPr>
              <w:spacing w:line="288" w:lineRule="auto"/>
              <w:jc w:val="center"/>
              <w:rPr>
                <w:color w:val="000000"/>
                <w:sz w:val="28"/>
                <w:szCs w:val="28"/>
                <w:lang w:val="en-GB" w:eastAsia="en-GB"/>
              </w:rPr>
            </w:pPr>
            <w:r w:rsidRPr="000772ED">
              <w:rPr>
                <w:color w:val="000000"/>
                <w:sz w:val="28"/>
                <w:szCs w:val="28"/>
                <w:lang w:val="en-GB" w:eastAsia="en-GB"/>
              </w:rPr>
              <w:t>%</w:t>
            </w:r>
          </w:p>
        </w:tc>
      </w:tr>
      <w:tr w:rsidR="00AD1D95" w:rsidRPr="003A2FE9" w:rsidTr="00764896">
        <w:trPr>
          <w:trHeight w:val="32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color w:val="000000"/>
                <w:sz w:val="20"/>
                <w:szCs w:val="20"/>
                <w:lang w:val="en-GB" w:eastAsia="en-GB"/>
              </w:rPr>
            </w:pPr>
            <w:r w:rsidRPr="003A2FE9">
              <w:rPr>
                <w:color w:val="000000"/>
                <w:sz w:val="20"/>
                <w:szCs w:val="20"/>
                <w:lang w:val="en-GB" w:eastAsia="en-GB"/>
              </w:rPr>
              <w:t>2</w:t>
            </w:r>
          </w:p>
        </w:tc>
        <w:tc>
          <w:tcPr>
            <w:tcW w:w="709" w:type="dxa"/>
            <w:tcBorders>
              <w:top w:val="nil"/>
              <w:left w:val="nil"/>
              <w:bottom w:val="single" w:sz="4" w:space="0" w:color="auto"/>
              <w:right w:val="single" w:sz="4" w:space="0" w:color="auto"/>
            </w:tcBorders>
            <w:shd w:val="clear" w:color="auto" w:fill="auto"/>
            <w:noWrap/>
          </w:tcPr>
          <w:p w:rsidR="00AD1D95" w:rsidRPr="003A2FE9" w:rsidRDefault="00AD1D95" w:rsidP="007E618E">
            <w:pPr>
              <w:pStyle w:val="BodyTextIndent2"/>
              <w:spacing w:after="0" w:line="288" w:lineRule="auto"/>
              <w:ind w:left="0"/>
              <w:jc w:val="center"/>
              <w:rPr>
                <w:rFonts w:eastAsia="SimSun"/>
                <w:b/>
                <w:sz w:val="20"/>
                <w:szCs w:val="20"/>
                <w:lang w:val="nl-NL"/>
              </w:rPr>
            </w:pPr>
            <w:r w:rsidRPr="003A2FE9">
              <w:rPr>
                <w:rFonts w:eastAsia="SimSun"/>
                <w:b/>
                <w:sz w:val="20"/>
                <w:szCs w:val="20"/>
                <w:lang w:val="nl-NL"/>
              </w:rPr>
              <w:t>277</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173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62.5</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104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37.5</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169</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61.0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108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39.0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168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60.6</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109</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39.4</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3A2FE9" w:rsidP="007E618E">
            <w:pPr>
              <w:spacing w:line="288" w:lineRule="auto"/>
              <w:jc w:val="center"/>
              <w:rPr>
                <w:color w:val="000000"/>
                <w:sz w:val="20"/>
                <w:szCs w:val="20"/>
              </w:rPr>
            </w:pPr>
            <w:r>
              <w:rPr>
                <w:color w:val="000000"/>
                <w:sz w:val="20"/>
                <w:szCs w:val="20"/>
              </w:rPr>
              <w:t>0</w:t>
            </w:r>
          </w:p>
        </w:tc>
      </w:tr>
      <w:tr w:rsidR="00AD1D95" w:rsidRPr="003A2FE9" w:rsidTr="00764896">
        <w:trPr>
          <w:trHeight w:val="32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color w:val="000000"/>
                <w:sz w:val="20"/>
                <w:szCs w:val="20"/>
                <w:lang w:val="en-GB" w:eastAsia="en-GB"/>
              </w:rPr>
            </w:pPr>
            <w:r w:rsidRPr="003A2FE9">
              <w:rPr>
                <w:color w:val="000000"/>
                <w:sz w:val="20"/>
                <w:szCs w:val="20"/>
                <w:lang w:val="en-GB" w:eastAsia="en-GB"/>
              </w:rPr>
              <w:t>3</w:t>
            </w:r>
          </w:p>
        </w:tc>
        <w:tc>
          <w:tcPr>
            <w:tcW w:w="709"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rFonts w:eastAsia="SimSun"/>
                <w:bCs/>
                <w:iCs/>
                <w:sz w:val="20"/>
                <w:szCs w:val="20"/>
              </w:rPr>
            </w:pPr>
            <w:r w:rsidRPr="003A2FE9">
              <w:rPr>
                <w:rFonts w:eastAsia="SimSun"/>
                <w:bCs/>
                <w:iCs/>
                <w:sz w:val="20"/>
                <w:szCs w:val="20"/>
              </w:rPr>
              <w:t>438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332</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75.8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106</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24.2</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332</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75.8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106</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24.2</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325</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74.2</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113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25.8</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3A2FE9" w:rsidP="007E618E">
            <w:pPr>
              <w:spacing w:line="288" w:lineRule="auto"/>
              <w:jc w:val="center"/>
              <w:rPr>
                <w:color w:val="000000"/>
                <w:sz w:val="20"/>
                <w:szCs w:val="20"/>
              </w:rPr>
            </w:pPr>
            <w:r>
              <w:rPr>
                <w:color w:val="000000"/>
                <w:sz w:val="20"/>
                <w:szCs w:val="20"/>
              </w:rPr>
              <w:t>0</w:t>
            </w:r>
          </w:p>
        </w:tc>
      </w:tr>
      <w:tr w:rsidR="00AD1D95" w:rsidRPr="003A2FE9" w:rsidTr="00764896">
        <w:trPr>
          <w:trHeight w:val="32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color w:val="000000"/>
                <w:sz w:val="20"/>
                <w:szCs w:val="20"/>
                <w:lang w:val="en-GB" w:eastAsia="en-GB"/>
              </w:rPr>
            </w:pPr>
            <w:r w:rsidRPr="003A2FE9">
              <w:rPr>
                <w:color w:val="000000"/>
                <w:sz w:val="20"/>
                <w:szCs w:val="20"/>
                <w:lang w:val="en-GB" w:eastAsia="en-GB"/>
              </w:rPr>
              <w:t>4</w:t>
            </w:r>
          </w:p>
        </w:tc>
        <w:tc>
          <w:tcPr>
            <w:tcW w:w="709"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after="40" w:line="288" w:lineRule="auto"/>
              <w:jc w:val="center"/>
              <w:rPr>
                <w:rFonts w:eastAsia="SimSun"/>
                <w:bCs/>
                <w:iCs/>
                <w:sz w:val="20"/>
                <w:szCs w:val="20"/>
                <w:lang w:val="nl-NL"/>
              </w:rPr>
            </w:pPr>
            <w:r w:rsidRPr="003A2FE9">
              <w:rPr>
                <w:rFonts w:eastAsia="SimSun"/>
                <w:bCs/>
                <w:iCs/>
                <w:sz w:val="20"/>
                <w:szCs w:val="20"/>
                <w:lang w:val="nl-NL"/>
              </w:rPr>
              <w:t>344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264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76.7</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80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23.3</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bCs/>
                <w:color w:val="000000"/>
                <w:sz w:val="20"/>
                <w:szCs w:val="20"/>
              </w:rPr>
            </w:pPr>
            <w:r>
              <w:rPr>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264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76.7</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80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23.3</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bCs/>
                <w:color w:val="000000"/>
                <w:sz w:val="20"/>
                <w:szCs w:val="20"/>
              </w:rPr>
            </w:pPr>
            <w:r>
              <w:rPr>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254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73.8</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90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color w:val="000000"/>
                <w:sz w:val="20"/>
                <w:szCs w:val="20"/>
              </w:rPr>
            </w:pPr>
            <w:r w:rsidRPr="003A2FE9">
              <w:rPr>
                <w:bCs/>
                <w:color w:val="000000"/>
                <w:sz w:val="20"/>
                <w:szCs w:val="20"/>
              </w:rPr>
              <w:t>26.2</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3A2FE9" w:rsidP="007E618E">
            <w:pPr>
              <w:spacing w:line="288" w:lineRule="auto"/>
              <w:jc w:val="center"/>
              <w:rPr>
                <w:bCs/>
                <w:color w:val="000000"/>
                <w:sz w:val="20"/>
                <w:szCs w:val="20"/>
              </w:rPr>
            </w:pPr>
            <w:r>
              <w:rPr>
                <w:bCs/>
                <w:color w:val="000000"/>
                <w:sz w:val="20"/>
                <w:szCs w:val="20"/>
              </w:rPr>
              <w:t>0</w:t>
            </w:r>
          </w:p>
        </w:tc>
      </w:tr>
      <w:tr w:rsidR="00AD1D95" w:rsidRPr="003A2FE9" w:rsidTr="00764896">
        <w:trPr>
          <w:trHeight w:val="32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jc w:val="center"/>
              <w:rPr>
                <w:color w:val="000000"/>
                <w:sz w:val="20"/>
                <w:szCs w:val="20"/>
                <w:lang w:val="en-GB" w:eastAsia="en-GB"/>
              </w:rPr>
            </w:pPr>
            <w:r w:rsidRPr="003A2FE9">
              <w:rPr>
                <w:color w:val="000000"/>
                <w:sz w:val="20"/>
                <w:szCs w:val="20"/>
                <w:lang w:val="en-GB" w:eastAsia="en-GB"/>
              </w:rPr>
              <w:t>5</w:t>
            </w:r>
          </w:p>
        </w:tc>
        <w:tc>
          <w:tcPr>
            <w:tcW w:w="709"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after="40" w:line="288" w:lineRule="auto"/>
              <w:jc w:val="center"/>
              <w:rPr>
                <w:rFonts w:eastAsia="SimSun"/>
                <w:bCs/>
                <w:iCs/>
                <w:sz w:val="20"/>
                <w:szCs w:val="20"/>
                <w:lang w:val="nl-NL"/>
              </w:rPr>
            </w:pPr>
            <w:r w:rsidRPr="003A2FE9">
              <w:rPr>
                <w:rFonts w:eastAsia="SimSun"/>
                <w:bCs/>
                <w:iCs/>
                <w:sz w:val="20"/>
                <w:szCs w:val="20"/>
                <w:lang w:val="nl-NL"/>
              </w:rPr>
              <w:t>224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173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77.2</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51</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22.8</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175</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78.1</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49</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21.9</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color w:val="000000"/>
                <w:sz w:val="20"/>
                <w:szCs w:val="20"/>
              </w:rPr>
            </w:pPr>
            <w:r>
              <w:rPr>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170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75.9</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54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color w:val="000000"/>
                <w:sz w:val="20"/>
                <w:szCs w:val="20"/>
              </w:rPr>
            </w:pPr>
            <w:r w:rsidRPr="003A2FE9">
              <w:rPr>
                <w:color w:val="000000"/>
                <w:sz w:val="20"/>
                <w:szCs w:val="20"/>
              </w:rPr>
              <w:t>24.1</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Cs/>
                <w:iCs/>
                <w:color w:val="000000"/>
                <w:sz w:val="20"/>
                <w:szCs w:val="20"/>
              </w:rPr>
            </w:pPr>
            <w:r w:rsidRPr="003A2FE9">
              <w:rPr>
                <w:bCs/>
                <w:i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3A2FE9" w:rsidP="007E618E">
            <w:pPr>
              <w:spacing w:line="288" w:lineRule="auto"/>
              <w:jc w:val="center"/>
              <w:rPr>
                <w:color w:val="000000"/>
                <w:sz w:val="20"/>
                <w:szCs w:val="20"/>
              </w:rPr>
            </w:pPr>
            <w:r>
              <w:rPr>
                <w:color w:val="000000"/>
                <w:sz w:val="20"/>
                <w:szCs w:val="20"/>
              </w:rPr>
              <w:t>0</w:t>
            </w:r>
          </w:p>
        </w:tc>
      </w:tr>
      <w:tr w:rsidR="00AD1D95" w:rsidRPr="003A2FE9" w:rsidTr="00764896">
        <w:trPr>
          <w:trHeight w:val="32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D1D95" w:rsidRPr="003A2FE9" w:rsidRDefault="00AD1D95" w:rsidP="007E618E">
            <w:pPr>
              <w:spacing w:line="288" w:lineRule="auto"/>
              <w:rPr>
                <w:b/>
                <w:bCs/>
                <w:color w:val="000000"/>
                <w:sz w:val="18"/>
                <w:szCs w:val="18"/>
                <w:lang w:val="en-GB" w:eastAsia="en-GB"/>
              </w:rPr>
            </w:pPr>
            <w:r w:rsidRPr="003A2FE9">
              <w:rPr>
                <w:b/>
                <w:bCs/>
                <w:color w:val="000000"/>
                <w:sz w:val="18"/>
                <w:szCs w:val="18"/>
                <w:lang w:val="en-GB" w:eastAsia="en-GB"/>
              </w:rPr>
              <w:t xml:space="preserve">Tổng </w:t>
            </w:r>
          </w:p>
        </w:tc>
        <w:tc>
          <w:tcPr>
            <w:tcW w:w="709"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color w:val="000000"/>
                <w:sz w:val="18"/>
                <w:szCs w:val="18"/>
                <w:lang w:val="en-GB" w:eastAsia="en-GB"/>
              </w:rPr>
            </w:pPr>
            <w:r w:rsidRPr="003A2FE9">
              <w:rPr>
                <w:b/>
                <w:bCs/>
                <w:color w:val="000000"/>
                <w:sz w:val="18"/>
                <w:szCs w:val="18"/>
                <w:lang w:val="en-GB" w:eastAsia="en-GB"/>
              </w:rPr>
              <w:t>1283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942</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73.4</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341</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26.6</w:t>
            </w:r>
          </w:p>
        </w:tc>
        <w:tc>
          <w:tcPr>
            <w:tcW w:w="426"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b/>
                <w:bCs/>
                <w:iCs/>
                <w:color w:val="000000"/>
                <w:sz w:val="18"/>
                <w:szCs w:val="18"/>
              </w:rPr>
            </w:pPr>
            <w:r>
              <w:rPr>
                <w:b/>
                <w:bCs/>
                <w:iCs/>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940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73.3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bCs/>
                <w:iCs/>
                <w:color w:val="000000"/>
                <w:sz w:val="18"/>
                <w:szCs w:val="18"/>
              </w:rPr>
            </w:pPr>
            <w:r w:rsidRPr="003A2FE9">
              <w:rPr>
                <w:b/>
                <w:bCs/>
                <w:iCs/>
                <w:color w:val="000000"/>
                <w:sz w:val="18"/>
                <w:szCs w:val="18"/>
              </w:rPr>
              <w:t>343</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color w:val="000000"/>
                <w:sz w:val="18"/>
                <w:szCs w:val="18"/>
              </w:rPr>
            </w:pPr>
            <w:r w:rsidRPr="003A2FE9">
              <w:rPr>
                <w:b/>
                <w:color w:val="000000"/>
                <w:sz w:val="18"/>
                <w:szCs w:val="18"/>
              </w:rPr>
              <w:t>26.7</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rFonts w:ascii="Cambria" w:hAnsi="Cambria" w:cs="Arial"/>
                <w:b/>
                <w:bCs/>
                <w:iCs/>
                <w:color w:val="000000"/>
                <w:sz w:val="18"/>
                <w:szCs w:val="18"/>
              </w:rPr>
            </w:pPr>
            <w:r w:rsidRPr="003A2FE9">
              <w:rPr>
                <w:rFonts w:ascii="Cambria" w:hAnsi="Cambria" w:cs="Arial"/>
                <w:b/>
                <w:bCs/>
                <w:iCs/>
                <w:color w:val="000000"/>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rsidR="00AD1D95" w:rsidRPr="003A2FE9" w:rsidRDefault="00764896" w:rsidP="007E618E">
            <w:pPr>
              <w:spacing w:line="288" w:lineRule="auto"/>
              <w:jc w:val="center"/>
              <w:rPr>
                <w:b/>
                <w:color w:val="000000"/>
                <w:sz w:val="18"/>
                <w:szCs w:val="18"/>
              </w:rPr>
            </w:pPr>
            <w:r>
              <w:rPr>
                <w:b/>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rFonts w:ascii="Cambria" w:hAnsi="Cambria" w:cs="Arial"/>
                <w:b/>
                <w:bCs/>
                <w:iCs/>
                <w:color w:val="000000"/>
                <w:sz w:val="18"/>
                <w:szCs w:val="18"/>
              </w:rPr>
            </w:pPr>
            <w:r w:rsidRPr="003A2FE9">
              <w:rPr>
                <w:rFonts w:ascii="Cambria" w:hAnsi="Cambria" w:cs="Arial"/>
                <w:b/>
                <w:bCs/>
                <w:iCs/>
                <w:color w:val="000000"/>
                <w:sz w:val="18"/>
                <w:szCs w:val="18"/>
              </w:rPr>
              <w:t>917</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b/>
                <w:color w:val="000000"/>
                <w:sz w:val="18"/>
                <w:szCs w:val="18"/>
              </w:rPr>
            </w:pPr>
            <w:r w:rsidRPr="003A2FE9">
              <w:rPr>
                <w:b/>
                <w:color w:val="000000"/>
                <w:sz w:val="18"/>
                <w:szCs w:val="18"/>
              </w:rPr>
              <w:t>71.5</w:t>
            </w:r>
          </w:p>
        </w:tc>
        <w:tc>
          <w:tcPr>
            <w:tcW w:w="567" w:type="dxa"/>
            <w:tcBorders>
              <w:top w:val="nil"/>
              <w:left w:val="nil"/>
              <w:bottom w:val="single" w:sz="4" w:space="0" w:color="auto"/>
              <w:right w:val="single" w:sz="4" w:space="0" w:color="auto"/>
            </w:tcBorders>
            <w:shd w:val="clear" w:color="auto" w:fill="auto"/>
            <w:noWrap/>
            <w:vAlign w:val="center"/>
          </w:tcPr>
          <w:p w:rsidR="00AD1D95" w:rsidRPr="003A2FE9" w:rsidRDefault="00AD1D95" w:rsidP="007E618E">
            <w:pPr>
              <w:spacing w:line="288" w:lineRule="auto"/>
              <w:jc w:val="center"/>
              <w:rPr>
                <w:rFonts w:ascii="Cambria" w:hAnsi="Cambria" w:cs="Arial"/>
                <w:b/>
                <w:bCs/>
                <w:iCs/>
                <w:color w:val="000000"/>
                <w:sz w:val="18"/>
                <w:szCs w:val="18"/>
              </w:rPr>
            </w:pPr>
            <w:r w:rsidRPr="003A2FE9">
              <w:rPr>
                <w:rFonts w:ascii="Cambria" w:hAnsi="Cambria" w:cs="Arial"/>
                <w:b/>
                <w:bCs/>
                <w:iCs/>
                <w:color w:val="000000"/>
                <w:sz w:val="18"/>
                <w:szCs w:val="18"/>
              </w:rPr>
              <w:t>366</w:t>
            </w:r>
          </w:p>
        </w:tc>
        <w:tc>
          <w:tcPr>
            <w:tcW w:w="567" w:type="dxa"/>
            <w:tcBorders>
              <w:top w:val="nil"/>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b/>
                <w:color w:val="000000"/>
                <w:sz w:val="18"/>
                <w:szCs w:val="18"/>
              </w:rPr>
            </w:pPr>
            <w:r w:rsidRPr="003A2FE9">
              <w:rPr>
                <w:b/>
                <w:color w:val="000000"/>
                <w:sz w:val="18"/>
                <w:szCs w:val="18"/>
              </w:rPr>
              <w:t>28.5</w:t>
            </w:r>
          </w:p>
        </w:tc>
        <w:tc>
          <w:tcPr>
            <w:tcW w:w="426" w:type="dxa"/>
            <w:tcBorders>
              <w:top w:val="nil"/>
              <w:left w:val="nil"/>
              <w:bottom w:val="single" w:sz="4" w:space="0" w:color="auto"/>
              <w:right w:val="single" w:sz="4" w:space="0" w:color="auto"/>
            </w:tcBorders>
            <w:shd w:val="clear" w:color="auto" w:fill="auto"/>
            <w:noWrap/>
            <w:vAlign w:val="center"/>
            <w:hideMark/>
          </w:tcPr>
          <w:p w:rsidR="00AD1D95" w:rsidRPr="003A2FE9" w:rsidRDefault="00AD1D95" w:rsidP="007E618E">
            <w:pPr>
              <w:spacing w:line="288" w:lineRule="auto"/>
              <w:jc w:val="center"/>
              <w:rPr>
                <w:rFonts w:ascii="Cambria" w:hAnsi="Cambria" w:cs="Arial"/>
                <w:b/>
                <w:bCs/>
                <w:iCs/>
                <w:color w:val="000000"/>
                <w:sz w:val="18"/>
                <w:szCs w:val="18"/>
              </w:rPr>
            </w:pPr>
            <w:r w:rsidRPr="003A2FE9">
              <w:rPr>
                <w:rFonts w:ascii="Cambria" w:hAnsi="Cambria" w:cs="Arial"/>
                <w:b/>
                <w:bCs/>
                <w:iCs/>
                <w:color w:val="000000"/>
                <w:sz w:val="18"/>
                <w:szCs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AD1D95" w:rsidRPr="003A2FE9" w:rsidRDefault="003A2FE9" w:rsidP="007E618E">
            <w:pPr>
              <w:spacing w:line="288" w:lineRule="auto"/>
              <w:jc w:val="center"/>
              <w:rPr>
                <w:b/>
                <w:color w:val="000000"/>
                <w:sz w:val="18"/>
                <w:szCs w:val="18"/>
              </w:rPr>
            </w:pPr>
            <w:r>
              <w:rPr>
                <w:b/>
                <w:color w:val="000000"/>
                <w:sz w:val="18"/>
                <w:szCs w:val="18"/>
              </w:rPr>
              <w:t>0</w:t>
            </w:r>
          </w:p>
        </w:tc>
      </w:tr>
    </w:tbl>
    <w:p w:rsidR="001613FD" w:rsidRPr="000772ED" w:rsidRDefault="001613FD" w:rsidP="007E618E">
      <w:pPr>
        <w:pStyle w:val="BodyTextIndent2"/>
        <w:spacing w:after="60" w:line="288" w:lineRule="auto"/>
        <w:ind w:left="0"/>
        <w:jc w:val="both"/>
        <w:rPr>
          <w:b/>
          <w:bCs/>
          <w:sz w:val="28"/>
          <w:szCs w:val="28"/>
          <w:lang w:val="nl-NL"/>
        </w:rPr>
      </w:pPr>
      <w:r w:rsidRPr="000772ED">
        <w:rPr>
          <w:b/>
          <w:bCs/>
          <w:sz w:val="28"/>
          <w:szCs w:val="28"/>
          <w:lang w:val="nl-NL"/>
        </w:rPr>
        <w:t xml:space="preserve">Khen thưởng học sinh cuối năm học: </w:t>
      </w:r>
    </w:p>
    <w:p w:rsidR="001613FD" w:rsidRPr="000772ED" w:rsidRDefault="001613FD" w:rsidP="007E618E">
      <w:pPr>
        <w:spacing w:line="288" w:lineRule="auto"/>
        <w:rPr>
          <w:b/>
          <w:bCs/>
          <w:sz w:val="28"/>
          <w:szCs w:val="28"/>
          <w:lang w:val="nl-NL"/>
        </w:rPr>
      </w:pPr>
      <w:r w:rsidRPr="000772ED">
        <w:rPr>
          <w:b/>
          <w:bCs/>
          <w:sz w:val="28"/>
          <w:szCs w:val="28"/>
          <w:lang w:val="nl-NL"/>
        </w:rPr>
        <w:t>* Lớp 1</w:t>
      </w:r>
    </w:p>
    <w:p w:rsidR="003A2FE9" w:rsidRPr="000772ED" w:rsidRDefault="003A2FE9" w:rsidP="007E618E">
      <w:pPr>
        <w:spacing w:line="288" w:lineRule="auto"/>
        <w:rPr>
          <w:b/>
          <w:bCs/>
          <w:sz w:val="28"/>
          <w:szCs w:val="28"/>
          <w:lang w:val="nl-NL"/>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18"/>
        <w:gridCol w:w="1568"/>
        <w:gridCol w:w="1559"/>
        <w:gridCol w:w="1779"/>
        <w:gridCol w:w="1349"/>
      </w:tblGrid>
      <w:tr w:rsidR="001613FD" w:rsidRPr="000772ED" w:rsidTr="00AD1D95">
        <w:tc>
          <w:tcPr>
            <w:tcW w:w="1985" w:type="dxa"/>
            <w:vMerge w:val="restart"/>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Khối lớp</w:t>
            </w:r>
          </w:p>
        </w:tc>
        <w:tc>
          <w:tcPr>
            <w:tcW w:w="1418" w:type="dxa"/>
            <w:vMerge w:val="restart"/>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TS số</w:t>
            </w:r>
          </w:p>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 xml:space="preserve">HS </w:t>
            </w:r>
          </w:p>
        </w:tc>
        <w:tc>
          <w:tcPr>
            <w:tcW w:w="3127" w:type="dxa"/>
            <w:gridSpan w:val="2"/>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Danh hiệu học sinh xuất sắc</w:t>
            </w:r>
          </w:p>
        </w:tc>
        <w:tc>
          <w:tcPr>
            <w:tcW w:w="3128" w:type="dxa"/>
            <w:gridSpan w:val="2"/>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Danh hiệu học sinh tiêu biểu</w:t>
            </w:r>
          </w:p>
        </w:tc>
      </w:tr>
      <w:tr w:rsidR="001613FD" w:rsidRPr="000772ED" w:rsidTr="00AD1D95">
        <w:tc>
          <w:tcPr>
            <w:tcW w:w="1985" w:type="dxa"/>
            <w:vMerge/>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418" w:type="dxa"/>
            <w:vMerge/>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56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1559"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c>
          <w:tcPr>
            <w:tcW w:w="1779"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1349"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Tỷ lệ</w:t>
            </w:r>
          </w:p>
        </w:tc>
      </w:tr>
      <w:tr w:rsidR="001613FD" w:rsidRPr="000772ED" w:rsidTr="00AD1D95">
        <w:tc>
          <w:tcPr>
            <w:tcW w:w="1985"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Khối 1</w:t>
            </w:r>
          </w:p>
        </w:tc>
        <w:tc>
          <w:tcPr>
            <w:tcW w:w="1418" w:type="dxa"/>
            <w:tcBorders>
              <w:bottom w:val="single" w:sz="4" w:space="0" w:color="auto"/>
            </w:tcBorders>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277</w:t>
            </w:r>
          </w:p>
        </w:tc>
        <w:tc>
          <w:tcPr>
            <w:tcW w:w="1568" w:type="dxa"/>
            <w:tcBorders>
              <w:bottom w:val="single" w:sz="4" w:space="0" w:color="auto"/>
            </w:tcBorders>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67</w:t>
            </w:r>
          </w:p>
        </w:tc>
        <w:tc>
          <w:tcPr>
            <w:tcW w:w="1559" w:type="dxa"/>
            <w:tcBorders>
              <w:bottom w:val="single" w:sz="4" w:space="0" w:color="auto"/>
            </w:tcBorders>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24.2</w:t>
            </w:r>
          </w:p>
        </w:tc>
        <w:tc>
          <w:tcPr>
            <w:tcW w:w="1779" w:type="dxa"/>
            <w:tcBorders>
              <w:bottom w:val="single" w:sz="4" w:space="0" w:color="auto"/>
            </w:tcBorders>
            <w:vAlign w:val="center"/>
          </w:tcPr>
          <w:p w:rsidR="001613FD" w:rsidRPr="000772ED" w:rsidRDefault="001613FD" w:rsidP="007E618E">
            <w:pPr>
              <w:spacing w:line="288" w:lineRule="auto"/>
              <w:jc w:val="center"/>
              <w:rPr>
                <w:b/>
                <w:bCs/>
                <w:iCs/>
                <w:color w:val="000000"/>
                <w:sz w:val="28"/>
                <w:szCs w:val="28"/>
              </w:rPr>
            </w:pPr>
            <w:r w:rsidRPr="000772ED">
              <w:rPr>
                <w:b/>
                <w:bCs/>
                <w:iCs/>
                <w:color w:val="000000"/>
                <w:sz w:val="28"/>
                <w:szCs w:val="28"/>
              </w:rPr>
              <w:t>133</w:t>
            </w:r>
          </w:p>
        </w:tc>
        <w:tc>
          <w:tcPr>
            <w:tcW w:w="1349" w:type="dxa"/>
            <w:tcBorders>
              <w:bottom w:val="single" w:sz="4" w:space="0" w:color="auto"/>
            </w:tcBorders>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48.0</w:t>
            </w:r>
          </w:p>
        </w:tc>
      </w:tr>
      <w:tr w:rsidR="001613FD" w:rsidRPr="00302654" w:rsidTr="00AD1D95">
        <w:trPr>
          <w:gridAfter w:val="2"/>
          <w:wAfter w:w="3128" w:type="dxa"/>
        </w:trPr>
        <w:tc>
          <w:tcPr>
            <w:tcW w:w="1985" w:type="dxa"/>
            <w:tcBorders>
              <w:top w:val="nil"/>
              <w:left w:val="nil"/>
              <w:bottom w:val="single" w:sz="4" w:space="0" w:color="auto"/>
              <w:right w:val="nil"/>
            </w:tcBorders>
          </w:tcPr>
          <w:p w:rsidR="001613FD" w:rsidRPr="00302654" w:rsidRDefault="001613FD" w:rsidP="007E618E">
            <w:pPr>
              <w:spacing w:line="288" w:lineRule="auto"/>
              <w:jc w:val="center"/>
              <w:rPr>
                <w:rFonts w:eastAsia="SimSun"/>
                <w:b/>
                <w:bCs/>
                <w:iCs/>
                <w:sz w:val="28"/>
                <w:szCs w:val="28"/>
              </w:rPr>
            </w:pPr>
          </w:p>
          <w:p w:rsidR="003A2FE9" w:rsidRDefault="003A2FE9" w:rsidP="007E618E">
            <w:pPr>
              <w:spacing w:line="288" w:lineRule="auto"/>
              <w:jc w:val="center"/>
              <w:rPr>
                <w:rFonts w:eastAsia="SimSun"/>
                <w:b/>
                <w:bCs/>
                <w:iCs/>
                <w:sz w:val="28"/>
                <w:szCs w:val="28"/>
              </w:rPr>
            </w:pPr>
          </w:p>
          <w:p w:rsidR="00361A22" w:rsidRDefault="00361A22" w:rsidP="007E618E">
            <w:pPr>
              <w:spacing w:line="288" w:lineRule="auto"/>
              <w:jc w:val="center"/>
              <w:rPr>
                <w:rFonts w:eastAsia="SimSun"/>
                <w:b/>
                <w:bCs/>
                <w:iCs/>
                <w:sz w:val="28"/>
                <w:szCs w:val="28"/>
              </w:rPr>
            </w:pPr>
          </w:p>
          <w:p w:rsidR="00361A22" w:rsidRDefault="00361A22" w:rsidP="007E618E">
            <w:pPr>
              <w:spacing w:line="288" w:lineRule="auto"/>
              <w:jc w:val="center"/>
              <w:rPr>
                <w:rFonts w:eastAsia="SimSun"/>
                <w:b/>
                <w:bCs/>
                <w:iCs/>
                <w:sz w:val="28"/>
                <w:szCs w:val="28"/>
              </w:rPr>
            </w:pPr>
          </w:p>
          <w:p w:rsidR="007E618E" w:rsidRDefault="007E618E" w:rsidP="007E618E">
            <w:pPr>
              <w:spacing w:line="288" w:lineRule="auto"/>
              <w:jc w:val="center"/>
              <w:rPr>
                <w:rFonts w:eastAsia="SimSun"/>
                <w:b/>
                <w:bCs/>
                <w:iCs/>
                <w:sz w:val="28"/>
                <w:szCs w:val="28"/>
              </w:rPr>
            </w:pPr>
          </w:p>
          <w:p w:rsidR="001613FD" w:rsidRPr="00302654" w:rsidRDefault="00302654" w:rsidP="007E618E">
            <w:pPr>
              <w:spacing w:line="288" w:lineRule="auto"/>
              <w:rPr>
                <w:rFonts w:eastAsia="SimSun"/>
                <w:b/>
                <w:bCs/>
                <w:iCs/>
                <w:sz w:val="28"/>
                <w:szCs w:val="28"/>
              </w:rPr>
            </w:pPr>
            <w:r w:rsidRPr="00302654">
              <w:rPr>
                <w:rFonts w:eastAsia="SimSun"/>
                <w:b/>
                <w:bCs/>
                <w:iCs/>
                <w:sz w:val="28"/>
                <w:szCs w:val="28"/>
              </w:rPr>
              <w:lastRenderedPageBreak/>
              <w:t xml:space="preserve"> Lớp 2,3,4,5</w:t>
            </w:r>
          </w:p>
        </w:tc>
        <w:tc>
          <w:tcPr>
            <w:tcW w:w="1418" w:type="dxa"/>
            <w:tcBorders>
              <w:top w:val="nil"/>
              <w:left w:val="nil"/>
              <w:bottom w:val="single" w:sz="4" w:space="0" w:color="auto"/>
              <w:right w:val="nil"/>
            </w:tcBorders>
          </w:tcPr>
          <w:p w:rsidR="001613FD" w:rsidRPr="00302654" w:rsidRDefault="001613FD" w:rsidP="007E618E">
            <w:pPr>
              <w:pStyle w:val="BodyTextIndent2"/>
              <w:spacing w:after="0" w:line="288" w:lineRule="auto"/>
              <w:ind w:left="0"/>
              <w:rPr>
                <w:rFonts w:eastAsia="SimSun"/>
                <w:b/>
                <w:sz w:val="18"/>
                <w:szCs w:val="28"/>
                <w:lang w:val="nl-NL"/>
              </w:rPr>
            </w:pPr>
          </w:p>
        </w:tc>
        <w:tc>
          <w:tcPr>
            <w:tcW w:w="3127" w:type="dxa"/>
            <w:gridSpan w:val="2"/>
            <w:tcBorders>
              <w:top w:val="nil"/>
              <w:left w:val="nil"/>
              <w:bottom w:val="single" w:sz="4" w:space="0" w:color="auto"/>
              <w:right w:val="nil"/>
            </w:tcBorders>
          </w:tcPr>
          <w:p w:rsidR="003A2FE9" w:rsidRPr="00302654" w:rsidRDefault="003A2FE9" w:rsidP="007E618E">
            <w:pPr>
              <w:pStyle w:val="BodyTextIndent2"/>
              <w:spacing w:after="0" w:line="288" w:lineRule="auto"/>
              <w:ind w:left="0"/>
              <w:rPr>
                <w:rFonts w:eastAsia="SimSun"/>
                <w:b/>
                <w:sz w:val="28"/>
                <w:szCs w:val="28"/>
                <w:lang w:val="nl-NL"/>
              </w:rPr>
            </w:pPr>
          </w:p>
        </w:tc>
      </w:tr>
      <w:tr w:rsidR="001613FD" w:rsidRPr="000772ED" w:rsidTr="00AD1D95">
        <w:trPr>
          <w:gridAfter w:val="2"/>
          <w:wAfter w:w="3128" w:type="dxa"/>
        </w:trPr>
        <w:tc>
          <w:tcPr>
            <w:tcW w:w="1985" w:type="dxa"/>
            <w:vMerge w:val="restart"/>
            <w:tcBorders>
              <w:top w:val="single" w:sz="4" w:space="0" w:color="auto"/>
            </w:tcBorders>
          </w:tcPr>
          <w:p w:rsidR="001613FD" w:rsidRPr="000772ED" w:rsidRDefault="001613FD" w:rsidP="007E618E">
            <w:pPr>
              <w:spacing w:line="288" w:lineRule="auto"/>
              <w:jc w:val="center"/>
              <w:rPr>
                <w:rFonts w:eastAsia="SimSun"/>
                <w:b/>
                <w:bCs/>
                <w:iCs/>
                <w:sz w:val="28"/>
                <w:szCs w:val="28"/>
              </w:rPr>
            </w:pPr>
          </w:p>
        </w:tc>
        <w:tc>
          <w:tcPr>
            <w:tcW w:w="1418" w:type="dxa"/>
            <w:vMerge w:val="restart"/>
            <w:tcBorders>
              <w:top w:val="single" w:sz="4" w:space="0" w:color="auto"/>
            </w:tcBorders>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Tổng số</w:t>
            </w:r>
          </w:p>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 xml:space="preserve">HS </w:t>
            </w:r>
          </w:p>
        </w:tc>
        <w:tc>
          <w:tcPr>
            <w:tcW w:w="3127" w:type="dxa"/>
            <w:gridSpan w:val="2"/>
            <w:tcBorders>
              <w:top w:val="single" w:sz="4" w:space="0" w:color="auto"/>
            </w:tcBorders>
          </w:tcPr>
          <w:p w:rsidR="001613FD" w:rsidRPr="000772ED" w:rsidRDefault="001613FD" w:rsidP="007E618E">
            <w:pPr>
              <w:pStyle w:val="BodyTextIndent2"/>
              <w:spacing w:after="0" w:line="288" w:lineRule="auto"/>
              <w:ind w:left="0"/>
              <w:jc w:val="center"/>
              <w:rPr>
                <w:rFonts w:eastAsia="SimSun"/>
                <w:b/>
                <w:bCs/>
                <w:iCs/>
                <w:sz w:val="28"/>
                <w:szCs w:val="28"/>
                <w:lang w:val="nl-NL"/>
              </w:rPr>
            </w:pPr>
            <w:r w:rsidRPr="000772ED">
              <w:rPr>
                <w:rFonts w:eastAsia="SimSun"/>
                <w:b/>
                <w:sz w:val="28"/>
                <w:szCs w:val="28"/>
                <w:lang w:val="nl-NL"/>
              </w:rPr>
              <w:t>HT XS nhiệm vụ học tập</w:t>
            </w:r>
          </w:p>
        </w:tc>
      </w:tr>
      <w:tr w:rsidR="001613FD" w:rsidRPr="000772ED" w:rsidTr="00AD1D95">
        <w:trPr>
          <w:gridAfter w:val="2"/>
          <w:wAfter w:w="3128" w:type="dxa"/>
        </w:trPr>
        <w:tc>
          <w:tcPr>
            <w:tcW w:w="1985" w:type="dxa"/>
            <w:vMerge/>
          </w:tcPr>
          <w:p w:rsidR="001613FD" w:rsidRPr="000772ED" w:rsidRDefault="001613FD" w:rsidP="007E618E">
            <w:pPr>
              <w:spacing w:line="288" w:lineRule="auto"/>
              <w:jc w:val="center"/>
              <w:rPr>
                <w:rFonts w:eastAsia="SimSun"/>
                <w:b/>
                <w:bCs/>
                <w:iCs/>
                <w:sz w:val="28"/>
                <w:szCs w:val="28"/>
                <w:lang w:val="nl-NL"/>
              </w:rPr>
            </w:pPr>
          </w:p>
        </w:tc>
        <w:tc>
          <w:tcPr>
            <w:tcW w:w="1418" w:type="dxa"/>
            <w:vMerge/>
          </w:tcPr>
          <w:p w:rsidR="001613FD" w:rsidRPr="000772ED" w:rsidRDefault="001613FD" w:rsidP="007E618E">
            <w:pPr>
              <w:pStyle w:val="BodyTextIndent2"/>
              <w:spacing w:after="0" w:line="288" w:lineRule="auto"/>
              <w:ind w:left="0"/>
              <w:jc w:val="center"/>
              <w:rPr>
                <w:rFonts w:eastAsia="SimSun"/>
                <w:b/>
                <w:sz w:val="28"/>
                <w:szCs w:val="28"/>
                <w:lang w:val="nl-NL"/>
              </w:rPr>
            </w:pPr>
          </w:p>
        </w:tc>
        <w:tc>
          <w:tcPr>
            <w:tcW w:w="1568" w:type="dxa"/>
          </w:tcPr>
          <w:p w:rsidR="001613FD" w:rsidRPr="000772ED" w:rsidRDefault="001613FD" w:rsidP="007E618E">
            <w:pPr>
              <w:pStyle w:val="BodyTextIndent2"/>
              <w:spacing w:after="0" w:line="288" w:lineRule="auto"/>
              <w:ind w:left="0"/>
              <w:jc w:val="center"/>
              <w:rPr>
                <w:rFonts w:eastAsia="SimSun"/>
                <w:b/>
                <w:sz w:val="28"/>
                <w:szCs w:val="28"/>
                <w:lang w:val="nl-NL"/>
              </w:rPr>
            </w:pPr>
            <w:r w:rsidRPr="000772ED">
              <w:rPr>
                <w:rFonts w:eastAsia="SimSun"/>
                <w:b/>
                <w:sz w:val="28"/>
                <w:szCs w:val="28"/>
                <w:lang w:val="nl-NL"/>
              </w:rPr>
              <w:t>Số lượng</w:t>
            </w:r>
          </w:p>
        </w:tc>
        <w:tc>
          <w:tcPr>
            <w:tcW w:w="1559" w:type="dxa"/>
          </w:tcPr>
          <w:p w:rsidR="001613FD" w:rsidRPr="000772ED" w:rsidRDefault="001613FD" w:rsidP="007E618E">
            <w:pPr>
              <w:pStyle w:val="BodyTextIndent2"/>
              <w:spacing w:after="0" w:line="288" w:lineRule="auto"/>
              <w:ind w:left="0"/>
              <w:jc w:val="center"/>
              <w:rPr>
                <w:rFonts w:eastAsia="SimSun"/>
                <w:b/>
                <w:bCs/>
                <w:iCs/>
                <w:sz w:val="28"/>
                <w:szCs w:val="28"/>
              </w:rPr>
            </w:pPr>
            <w:r w:rsidRPr="000772ED">
              <w:rPr>
                <w:rFonts w:eastAsia="SimSun"/>
                <w:b/>
                <w:bCs/>
                <w:iCs/>
                <w:sz w:val="28"/>
                <w:szCs w:val="28"/>
              </w:rPr>
              <w:t xml:space="preserve">Tỷ lệ </w:t>
            </w:r>
          </w:p>
        </w:tc>
      </w:tr>
      <w:tr w:rsidR="001613FD" w:rsidRPr="000772ED" w:rsidTr="00AD1D95">
        <w:trPr>
          <w:gridAfter w:val="2"/>
          <w:wAfter w:w="3128" w:type="dxa"/>
        </w:trPr>
        <w:tc>
          <w:tcPr>
            <w:tcW w:w="1985" w:type="dxa"/>
          </w:tcPr>
          <w:p w:rsidR="001613FD" w:rsidRPr="000772ED" w:rsidRDefault="001613FD" w:rsidP="007E618E">
            <w:pPr>
              <w:spacing w:line="288" w:lineRule="auto"/>
              <w:jc w:val="center"/>
              <w:rPr>
                <w:rFonts w:eastAsia="SimSun"/>
                <w:bCs/>
                <w:iCs/>
                <w:sz w:val="28"/>
                <w:szCs w:val="28"/>
              </w:rPr>
            </w:pPr>
            <w:r w:rsidRPr="000772ED">
              <w:rPr>
                <w:rFonts w:eastAsia="SimSun"/>
                <w:bCs/>
                <w:iCs/>
                <w:sz w:val="28"/>
                <w:szCs w:val="28"/>
              </w:rPr>
              <w:t>Khối 2</w:t>
            </w:r>
          </w:p>
        </w:tc>
        <w:tc>
          <w:tcPr>
            <w:tcW w:w="1418" w:type="dxa"/>
          </w:tcPr>
          <w:p w:rsidR="001613FD" w:rsidRPr="000772ED" w:rsidRDefault="001613FD" w:rsidP="007E618E">
            <w:pPr>
              <w:pStyle w:val="BodyTextIndent2"/>
              <w:spacing w:after="0" w:line="288" w:lineRule="auto"/>
              <w:ind w:left="0"/>
              <w:jc w:val="center"/>
              <w:rPr>
                <w:rFonts w:eastAsia="SimSun"/>
                <w:sz w:val="28"/>
                <w:szCs w:val="28"/>
                <w:lang w:val="nl-NL"/>
              </w:rPr>
            </w:pPr>
            <w:r w:rsidRPr="000772ED">
              <w:rPr>
                <w:rFonts w:eastAsia="SimSun"/>
                <w:sz w:val="28"/>
                <w:szCs w:val="28"/>
                <w:lang w:val="nl-NL"/>
              </w:rPr>
              <w:t>277</w:t>
            </w:r>
          </w:p>
        </w:tc>
        <w:tc>
          <w:tcPr>
            <w:tcW w:w="1568" w:type="dxa"/>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77</w:t>
            </w:r>
          </w:p>
        </w:tc>
        <w:tc>
          <w:tcPr>
            <w:tcW w:w="1559" w:type="dxa"/>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27.8</w:t>
            </w:r>
          </w:p>
        </w:tc>
      </w:tr>
      <w:tr w:rsidR="001613FD" w:rsidRPr="000772ED" w:rsidTr="00AD1D95">
        <w:trPr>
          <w:gridAfter w:val="2"/>
          <w:wAfter w:w="3128" w:type="dxa"/>
        </w:trPr>
        <w:tc>
          <w:tcPr>
            <w:tcW w:w="1985" w:type="dxa"/>
          </w:tcPr>
          <w:p w:rsidR="001613FD" w:rsidRPr="000772ED" w:rsidRDefault="001613FD" w:rsidP="007E618E">
            <w:pPr>
              <w:spacing w:line="288" w:lineRule="auto"/>
              <w:jc w:val="center"/>
              <w:rPr>
                <w:rFonts w:eastAsia="SimSun"/>
                <w:bCs/>
                <w:iCs/>
                <w:sz w:val="28"/>
                <w:szCs w:val="28"/>
              </w:rPr>
            </w:pPr>
            <w:r w:rsidRPr="000772ED">
              <w:rPr>
                <w:rFonts w:eastAsia="SimSun"/>
                <w:bCs/>
                <w:iCs/>
                <w:sz w:val="28"/>
                <w:szCs w:val="28"/>
              </w:rPr>
              <w:t>Khối 3</w:t>
            </w:r>
          </w:p>
        </w:tc>
        <w:tc>
          <w:tcPr>
            <w:tcW w:w="1418" w:type="dxa"/>
            <w:vAlign w:val="center"/>
          </w:tcPr>
          <w:p w:rsidR="001613FD" w:rsidRPr="000772ED" w:rsidRDefault="001613FD" w:rsidP="007E618E">
            <w:pPr>
              <w:spacing w:line="288" w:lineRule="auto"/>
              <w:jc w:val="center"/>
              <w:rPr>
                <w:rFonts w:eastAsia="SimSun"/>
                <w:bCs/>
                <w:iCs/>
                <w:sz w:val="28"/>
                <w:szCs w:val="28"/>
              </w:rPr>
            </w:pPr>
            <w:r w:rsidRPr="000772ED">
              <w:rPr>
                <w:rFonts w:eastAsia="SimSun"/>
                <w:bCs/>
                <w:iCs/>
                <w:sz w:val="28"/>
                <w:szCs w:val="28"/>
              </w:rPr>
              <w:t>438</w:t>
            </w:r>
          </w:p>
        </w:tc>
        <w:tc>
          <w:tcPr>
            <w:tcW w:w="1568" w:type="dxa"/>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120</w:t>
            </w:r>
          </w:p>
        </w:tc>
        <w:tc>
          <w:tcPr>
            <w:tcW w:w="1559" w:type="dxa"/>
            <w:shd w:val="clear" w:color="auto" w:fill="auto"/>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27.4</w:t>
            </w:r>
          </w:p>
        </w:tc>
      </w:tr>
      <w:tr w:rsidR="001613FD" w:rsidRPr="000772ED" w:rsidTr="00AD1D95">
        <w:trPr>
          <w:gridAfter w:val="2"/>
          <w:wAfter w:w="3128" w:type="dxa"/>
        </w:trPr>
        <w:tc>
          <w:tcPr>
            <w:tcW w:w="1985" w:type="dxa"/>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Khối 4</w:t>
            </w:r>
          </w:p>
        </w:tc>
        <w:tc>
          <w:tcPr>
            <w:tcW w:w="1418" w:type="dxa"/>
            <w:vAlign w:val="center"/>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344</w:t>
            </w:r>
          </w:p>
        </w:tc>
        <w:tc>
          <w:tcPr>
            <w:tcW w:w="1568" w:type="dxa"/>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83</w:t>
            </w:r>
          </w:p>
        </w:tc>
        <w:tc>
          <w:tcPr>
            <w:tcW w:w="1559" w:type="dxa"/>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24.1</w:t>
            </w:r>
          </w:p>
        </w:tc>
      </w:tr>
      <w:tr w:rsidR="001613FD" w:rsidRPr="000772ED" w:rsidTr="00AD1D95">
        <w:trPr>
          <w:gridAfter w:val="2"/>
          <w:wAfter w:w="3128" w:type="dxa"/>
        </w:trPr>
        <w:tc>
          <w:tcPr>
            <w:tcW w:w="1985" w:type="dxa"/>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Khối 5</w:t>
            </w:r>
          </w:p>
        </w:tc>
        <w:tc>
          <w:tcPr>
            <w:tcW w:w="1418" w:type="dxa"/>
            <w:vAlign w:val="center"/>
          </w:tcPr>
          <w:p w:rsidR="001613FD" w:rsidRPr="000772ED" w:rsidRDefault="001613FD" w:rsidP="007E618E">
            <w:pPr>
              <w:spacing w:after="40" w:line="288" w:lineRule="auto"/>
              <w:jc w:val="center"/>
              <w:rPr>
                <w:rFonts w:eastAsia="SimSun"/>
                <w:bCs/>
                <w:iCs/>
                <w:sz w:val="28"/>
                <w:szCs w:val="28"/>
                <w:lang w:val="nl-NL"/>
              </w:rPr>
            </w:pPr>
            <w:r w:rsidRPr="000772ED">
              <w:rPr>
                <w:rFonts w:eastAsia="SimSun"/>
                <w:bCs/>
                <w:iCs/>
                <w:sz w:val="28"/>
                <w:szCs w:val="28"/>
                <w:lang w:val="nl-NL"/>
              </w:rPr>
              <w:t>224</w:t>
            </w:r>
          </w:p>
        </w:tc>
        <w:tc>
          <w:tcPr>
            <w:tcW w:w="1568" w:type="dxa"/>
            <w:vAlign w:val="center"/>
          </w:tcPr>
          <w:p w:rsidR="001613FD" w:rsidRPr="000772ED" w:rsidRDefault="001613FD" w:rsidP="007E618E">
            <w:pPr>
              <w:spacing w:line="288" w:lineRule="auto"/>
              <w:jc w:val="center"/>
              <w:rPr>
                <w:bCs/>
                <w:iCs/>
                <w:color w:val="000000"/>
                <w:sz w:val="28"/>
                <w:szCs w:val="28"/>
              </w:rPr>
            </w:pPr>
            <w:r w:rsidRPr="000772ED">
              <w:rPr>
                <w:bCs/>
                <w:iCs/>
                <w:color w:val="000000"/>
                <w:sz w:val="28"/>
                <w:szCs w:val="28"/>
              </w:rPr>
              <w:t>65</w:t>
            </w:r>
          </w:p>
        </w:tc>
        <w:tc>
          <w:tcPr>
            <w:tcW w:w="1559" w:type="dxa"/>
            <w:vAlign w:val="center"/>
          </w:tcPr>
          <w:p w:rsidR="001613FD" w:rsidRPr="000772ED" w:rsidRDefault="001613FD" w:rsidP="007E618E">
            <w:pPr>
              <w:spacing w:line="288" w:lineRule="auto"/>
              <w:jc w:val="center"/>
              <w:rPr>
                <w:color w:val="000000"/>
                <w:sz w:val="28"/>
                <w:szCs w:val="28"/>
              </w:rPr>
            </w:pPr>
            <w:r w:rsidRPr="000772ED">
              <w:rPr>
                <w:color w:val="000000"/>
                <w:sz w:val="28"/>
                <w:szCs w:val="28"/>
              </w:rPr>
              <w:t>29.0</w:t>
            </w:r>
          </w:p>
        </w:tc>
      </w:tr>
      <w:tr w:rsidR="001613FD" w:rsidRPr="000772ED" w:rsidTr="00AD1D95">
        <w:trPr>
          <w:gridAfter w:val="2"/>
          <w:wAfter w:w="3128" w:type="dxa"/>
        </w:trPr>
        <w:tc>
          <w:tcPr>
            <w:tcW w:w="1985" w:type="dxa"/>
          </w:tcPr>
          <w:p w:rsidR="001613FD" w:rsidRPr="000772ED" w:rsidRDefault="001613FD" w:rsidP="007E618E">
            <w:pPr>
              <w:spacing w:after="40" w:line="288" w:lineRule="auto"/>
              <w:jc w:val="center"/>
              <w:rPr>
                <w:rFonts w:eastAsia="SimSun"/>
                <w:b/>
                <w:bCs/>
                <w:iCs/>
                <w:sz w:val="28"/>
                <w:szCs w:val="28"/>
                <w:lang w:val="nl-NL"/>
              </w:rPr>
            </w:pPr>
            <w:r w:rsidRPr="000772ED">
              <w:rPr>
                <w:rFonts w:eastAsia="SimSun"/>
                <w:b/>
                <w:bCs/>
                <w:iCs/>
                <w:sz w:val="28"/>
                <w:szCs w:val="28"/>
                <w:lang w:val="nl-NL"/>
              </w:rPr>
              <w:t>Tổng chung</w:t>
            </w:r>
          </w:p>
        </w:tc>
        <w:tc>
          <w:tcPr>
            <w:tcW w:w="1418" w:type="dxa"/>
            <w:vAlign w:val="center"/>
          </w:tcPr>
          <w:p w:rsidR="001613FD" w:rsidRPr="000772ED" w:rsidRDefault="001613FD" w:rsidP="007E618E">
            <w:pPr>
              <w:spacing w:after="40" w:line="288" w:lineRule="auto"/>
              <w:jc w:val="center"/>
              <w:rPr>
                <w:rFonts w:eastAsia="SimSun"/>
                <w:b/>
                <w:bCs/>
                <w:iCs/>
                <w:sz w:val="28"/>
                <w:szCs w:val="28"/>
                <w:lang w:val="nl-NL"/>
              </w:rPr>
            </w:pPr>
            <w:r w:rsidRPr="000772ED">
              <w:rPr>
                <w:rFonts w:eastAsia="SimSun"/>
                <w:b/>
                <w:bCs/>
                <w:iCs/>
                <w:sz w:val="28"/>
                <w:szCs w:val="28"/>
                <w:lang w:val="nl-NL"/>
              </w:rPr>
              <w:t>1.283</w:t>
            </w:r>
          </w:p>
        </w:tc>
        <w:tc>
          <w:tcPr>
            <w:tcW w:w="1568" w:type="dxa"/>
            <w:vAlign w:val="center"/>
          </w:tcPr>
          <w:p w:rsidR="001613FD" w:rsidRPr="000772ED" w:rsidRDefault="001613FD" w:rsidP="007E618E">
            <w:pPr>
              <w:spacing w:after="40" w:line="288" w:lineRule="auto"/>
              <w:jc w:val="center"/>
              <w:rPr>
                <w:rFonts w:eastAsia="SimSun"/>
                <w:b/>
                <w:bCs/>
                <w:iCs/>
                <w:sz w:val="28"/>
                <w:szCs w:val="28"/>
                <w:lang w:val="nl-NL"/>
              </w:rPr>
            </w:pPr>
            <w:r w:rsidRPr="000772ED">
              <w:rPr>
                <w:rFonts w:eastAsia="SimSun"/>
                <w:b/>
                <w:bCs/>
                <w:iCs/>
                <w:sz w:val="28"/>
                <w:szCs w:val="28"/>
                <w:lang w:val="nl-NL"/>
              </w:rPr>
              <w:t>345</w:t>
            </w:r>
          </w:p>
        </w:tc>
        <w:tc>
          <w:tcPr>
            <w:tcW w:w="1559" w:type="dxa"/>
            <w:vAlign w:val="center"/>
          </w:tcPr>
          <w:p w:rsidR="001613FD" w:rsidRPr="000772ED" w:rsidRDefault="001613FD" w:rsidP="007E618E">
            <w:pPr>
              <w:pStyle w:val="BodyTextIndent2"/>
              <w:spacing w:after="40" w:line="288" w:lineRule="auto"/>
              <w:ind w:left="0"/>
              <w:jc w:val="center"/>
              <w:rPr>
                <w:rFonts w:eastAsia="SimSun"/>
                <w:b/>
                <w:bCs/>
                <w:iCs/>
                <w:sz w:val="28"/>
                <w:szCs w:val="28"/>
                <w:lang w:val="nl-NL"/>
              </w:rPr>
            </w:pPr>
            <w:r w:rsidRPr="000772ED">
              <w:rPr>
                <w:rFonts w:eastAsia="SimSun"/>
                <w:b/>
                <w:bCs/>
                <w:iCs/>
                <w:sz w:val="28"/>
                <w:szCs w:val="28"/>
                <w:lang w:val="nl-NL"/>
              </w:rPr>
              <w:t>26.89</w:t>
            </w:r>
          </w:p>
        </w:tc>
      </w:tr>
    </w:tbl>
    <w:p w:rsidR="001613FD" w:rsidRDefault="001613FD" w:rsidP="007E618E">
      <w:pPr>
        <w:spacing w:line="288" w:lineRule="auto"/>
        <w:ind w:left="357"/>
        <w:rPr>
          <w:i/>
          <w:sz w:val="28"/>
          <w:szCs w:val="28"/>
          <w:lang w:val="nl-NL"/>
        </w:rPr>
      </w:pPr>
    </w:p>
    <w:p w:rsidR="00653355" w:rsidRPr="000772ED" w:rsidRDefault="00653355" w:rsidP="007E618E">
      <w:pPr>
        <w:spacing w:line="288" w:lineRule="auto"/>
        <w:rPr>
          <w:b/>
          <w:bCs/>
          <w:color w:val="000000"/>
          <w:sz w:val="28"/>
          <w:szCs w:val="28"/>
          <w:lang w:eastAsia="vi-VN"/>
        </w:rPr>
      </w:pPr>
      <w:r w:rsidRPr="000772ED">
        <w:rPr>
          <w:b/>
          <w:bCs/>
          <w:color w:val="000000"/>
          <w:sz w:val="28"/>
          <w:szCs w:val="28"/>
          <w:lang w:eastAsia="vi-VN"/>
        </w:rPr>
        <w:t>Kết quả các kỳ thi, giao lưu và một số hoạt động khác:</w:t>
      </w:r>
    </w:p>
    <w:tbl>
      <w:tblPr>
        <w:tblW w:w="10031" w:type="dxa"/>
        <w:tblLayout w:type="fixed"/>
        <w:tblCellMar>
          <w:top w:w="15" w:type="dxa"/>
          <w:left w:w="15" w:type="dxa"/>
          <w:bottom w:w="15" w:type="dxa"/>
          <w:right w:w="15" w:type="dxa"/>
        </w:tblCellMar>
        <w:tblLook w:val="04A0" w:firstRow="1" w:lastRow="0" w:firstColumn="1" w:lastColumn="0" w:noHBand="0" w:noVBand="1"/>
      </w:tblPr>
      <w:tblGrid>
        <w:gridCol w:w="3510"/>
        <w:gridCol w:w="709"/>
        <w:gridCol w:w="709"/>
        <w:gridCol w:w="567"/>
        <w:gridCol w:w="567"/>
        <w:gridCol w:w="653"/>
        <w:gridCol w:w="709"/>
        <w:gridCol w:w="622"/>
        <w:gridCol w:w="567"/>
        <w:gridCol w:w="709"/>
        <w:gridCol w:w="709"/>
      </w:tblGrid>
      <w:tr w:rsidR="00653355" w:rsidRPr="000772ED" w:rsidTr="003A2FE9">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Xếp loại</w:t>
            </w:r>
          </w:p>
        </w:tc>
        <w:tc>
          <w:tcPr>
            <w:tcW w:w="652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w:t>
            </w:r>
          </w:p>
        </w:tc>
      </w:tr>
      <w:tr w:rsidR="00653355" w:rsidRPr="000772ED" w:rsidTr="003A2FE9">
        <w:trPr>
          <w:trHeight w:val="340"/>
        </w:trPr>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 1</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 2</w:t>
            </w:r>
          </w:p>
        </w:tc>
        <w:tc>
          <w:tcPr>
            <w:tcW w:w="13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 3 </w:t>
            </w:r>
          </w:p>
        </w:tc>
        <w:tc>
          <w:tcPr>
            <w:tcW w:w="11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 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b/>
                <w:bCs/>
                <w:color w:val="000000"/>
                <w:sz w:val="28"/>
                <w:szCs w:val="28"/>
                <w:lang w:eastAsia="vi-VN"/>
              </w:rPr>
              <w:t>Khối 5</w:t>
            </w:r>
          </w:p>
        </w:tc>
      </w:tr>
      <w:tr w:rsidR="00653355" w:rsidRPr="000772ED" w:rsidTr="003A2FE9">
        <w:tc>
          <w:tcPr>
            <w:tcW w:w="3510" w:type="dxa"/>
            <w:vMerge/>
            <w:tcBorders>
              <w:top w:val="single" w:sz="4" w:space="0" w:color="000000"/>
              <w:left w:val="single" w:sz="4" w:space="0" w:color="000000"/>
              <w:bottom w:val="single" w:sz="4" w:space="0" w:color="000000"/>
              <w:right w:val="single" w:sz="4" w:space="0" w:color="000000"/>
            </w:tcBorders>
            <w:vAlign w:val="center"/>
            <w:hideMark/>
          </w:tcPr>
          <w:p w:rsidR="00653355" w:rsidRPr="000772ED" w:rsidRDefault="00653355" w:rsidP="007E618E">
            <w:pPr>
              <w:spacing w:line="288" w:lineRule="auto"/>
              <w:rPr>
                <w:sz w:val="28"/>
                <w:szCs w:val="28"/>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w:t>
            </w: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SL</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SL</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jc w:val="center"/>
              <w:rPr>
                <w:sz w:val="28"/>
                <w:szCs w:val="28"/>
                <w:lang w:eastAsia="vi-VN"/>
              </w:rPr>
            </w:pPr>
            <w:r w:rsidRPr="000772ED">
              <w:rPr>
                <w:color w:val="000000"/>
                <w:sz w:val="28"/>
                <w:szCs w:val="28"/>
                <w:lang w:eastAsia="vi-VN"/>
              </w:rPr>
              <w:t>%</w:t>
            </w:r>
          </w:p>
        </w:tc>
      </w:tr>
      <w:tr w:rsidR="00653355" w:rsidRPr="000772ED" w:rsidTr="003A2FE9">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HS</w:t>
            </w:r>
            <w:proofErr w:type="gramStart"/>
            <w:r w:rsidRPr="000772ED">
              <w:rPr>
                <w:color w:val="000000"/>
                <w:sz w:val="28"/>
                <w:szCs w:val="28"/>
                <w:lang w:eastAsia="vi-VN"/>
              </w:rPr>
              <w:t>  lớp</w:t>
            </w:r>
            <w:proofErr w:type="gramEnd"/>
            <w:r w:rsidRPr="000772ED">
              <w:rPr>
                <w:color w:val="000000"/>
                <w:sz w:val="28"/>
                <w:szCs w:val="28"/>
                <w:lang w:eastAsia="vi-VN"/>
              </w:rPr>
              <w:t xml:space="preserve"> 5 đạt giải OLIMPIC Tiếng Anh cấp quận.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AD1D95" w:rsidP="007E618E">
            <w:pPr>
              <w:spacing w:line="288" w:lineRule="auto"/>
              <w:jc w:val="center"/>
              <w:rPr>
                <w:sz w:val="22"/>
                <w:szCs w:val="22"/>
                <w:lang w:eastAsia="vi-VN"/>
              </w:rPr>
            </w:pPr>
            <w:r w:rsidRPr="003A2FE9">
              <w:rPr>
                <w:color w:val="000000"/>
                <w:sz w:val="22"/>
                <w:szCs w:val="22"/>
                <w:lang w:eastAsia="vi-V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AD1D95" w:rsidP="007E618E">
            <w:pPr>
              <w:spacing w:line="288" w:lineRule="auto"/>
              <w:jc w:val="center"/>
              <w:rPr>
                <w:sz w:val="22"/>
                <w:szCs w:val="22"/>
                <w:lang w:eastAsia="vi-VN"/>
              </w:rPr>
            </w:pPr>
            <w:r w:rsidRPr="003A2FE9">
              <w:rPr>
                <w:color w:val="000000"/>
                <w:sz w:val="22"/>
                <w:szCs w:val="22"/>
                <w:lang w:eastAsia="vi-VN"/>
              </w:rPr>
              <w:t>2</w:t>
            </w:r>
            <w:r w:rsidR="00653355" w:rsidRPr="003A2FE9">
              <w:rPr>
                <w:color w:val="000000"/>
                <w:sz w:val="22"/>
                <w:szCs w:val="22"/>
                <w:lang w:eastAsia="vi-VN"/>
              </w:rPr>
              <w:t>.7</w:t>
            </w:r>
          </w:p>
        </w:tc>
      </w:tr>
      <w:tr w:rsidR="00653355" w:rsidRPr="000772ED" w:rsidTr="003A2FE9">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HS  lớp 5 đạt giải OLIMPIC Tiếng Anh cấp TP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0.</w:t>
            </w:r>
            <w:r w:rsidR="00AD1D95" w:rsidRPr="003A2FE9">
              <w:rPr>
                <w:color w:val="000000"/>
                <w:sz w:val="22"/>
                <w:szCs w:val="22"/>
                <w:lang w:eastAsia="vi-VN"/>
              </w:rPr>
              <w:t>1</w:t>
            </w:r>
          </w:p>
        </w:tc>
      </w:tr>
      <w:tr w:rsidR="00653355" w:rsidRPr="000772ED" w:rsidTr="003A2FE9">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Chi đội mạnh</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rPr>
                <w:sz w:val="22"/>
                <w:szCs w:val="22"/>
                <w:lang w:eastAsia="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r>
      <w:tr w:rsidR="00653355" w:rsidRPr="000772ED" w:rsidTr="003A2FE9">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0772ED" w:rsidRDefault="00653355" w:rsidP="007E618E">
            <w:pPr>
              <w:spacing w:line="288" w:lineRule="auto"/>
              <w:rPr>
                <w:sz w:val="28"/>
                <w:szCs w:val="28"/>
                <w:lang w:eastAsia="vi-VN"/>
              </w:rPr>
            </w:pPr>
            <w:r w:rsidRPr="000772ED">
              <w:rPr>
                <w:color w:val="000000"/>
                <w:sz w:val="28"/>
                <w:szCs w:val="28"/>
                <w:lang w:eastAsia="vi-VN"/>
              </w:rPr>
              <w:t>Lớp học thân thiện, học sinh tích cực</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B94B2C" w:rsidP="007E618E">
            <w:pPr>
              <w:spacing w:line="288" w:lineRule="auto"/>
              <w:jc w:val="center"/>
              <w:rPr>
                <w:sz w:val="22"/>
                <w:szCs w:val="22"/>
                <w:lang w:eastAsia="vi-VN"/>
              </w:rPr>
            </w:pPr>
            <w:r w:rsidRPr="003A2FE9">
              <w:rPr>
                <w:color w:val="000000"/>
                <w:sz w:val="22"/>
                <w:szCs w:val="22"/>
                <w:lang w:eastAsia="vi-V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3355" w:rsidRPr="003A2FE9" w:rsidRDefault="00653355" w:rsidP="007E618E">
            <w:pPr>
              <w:spacing w:line="288" w:lineRule="auto"/>
              <w:jc w:val="center"/>
              <w:rPr>
                <w:sz w:val="22"/>
                <w:szCs w:val="22"/>
                <w:lang w:eastAsia="vi-VN"/>
              </w:rPr>
            </w:pPr>
            <w:r w:rsidRPr="003A2FE9">
              <w:rPr>
                <w:color w:val="000000"/>
                <w:sz w:val="22"/>
                <w:szCs w:val="22"/>
                <w:lang w:eastAsia="vi-VN"/>
              </w:rPr>
              <w:t>100</w:t>
            </w:r>
          </w:p>
        </w:tc>
      </w:tr>
      <w:tr w:rsidR="00B94B2C" w:rsidRPr="000772ED" w:rsidTr="003A2FE9">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0772ED" w:rsidRDefault="00B94B2C" w:rsidP="007E618E">
            <w:pPr>
              <w:spacing w:line="288" w:lineRule="auto"/>
              <w:rPr>
                <w:sz w:val="28"/>
                <w:szCs w:val="28"/>
                <w:lang w:eastAsia="vi-VN"/>
              </w:rPr>
            </w:pPr>
            <w:r w:rsidRPr="000772ED">
              <w:rPr>
                <w:color w:val="000000"/>
                <w:sz w:val="28"/>
                <w:szCs w:val="28"/>
                <w:lang w:eastAsia="vi-VN"/>
              </w:rPr>
              <w:t>Lớp vở sạch chữ đẹp</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100</w:t>
            </w:r>
          </w:p>
        </w:tc>
        <w:tc>
          <w:tcPr>
            <w:tcW w:w="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100</w:t>
            </w:r>
          </w:p>
        </w:tc>
        <w:tc>
          <w:tcPr>
            <w:tcW w:w="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B2C" w:rsidRPr="003A2FE9" w:rsidRDefault="00B94B2C" w:rsidP="007E618E">
            <w:pPr>
              <w:spacing w:line="288" w:lineRule="auto"/>
              <w:jc w:val="center"/>
              <w:rPr>
                <w:sz w:val="22"/>
                <w:szCs w:val="22"/>
                <w:lang w:eastAsia="vi-VN"/>
              </w:rPr>
            </w:pPr>
            <w:r w:rsidRPr="003A2FE9">
              <w:rPr>
                <w:color w:val="000000"/>
                <w:sz w:val="22"/>
                <w:szCs w:val="22"/>
                <w:lang w:eastAsia="vi-VN"/>
              </w:rPr>
              <w:t>100</w:t>
            </w:r>
          </w:p>
        </w:tc>
      </w:tr>
    </w:tbl>
    <w:p w:rsidR="00D03760" w:rsidRPr="000772ED" w:rsidRDefault="00D03760" w:rsidP="007E618E">
      <w:pPr>
        <w:spacing w:line="288" w:lineRule="auto"/>
        <w:jc w:val="both"/>
        <w:rPr>
          <w:b/>
          <w:sz w:val="28"/>
          <w:szCs w:val="28"/>
          <w:lang w:val="nl-NL"/>
        </w:rPr>
      </w:pPr>
    </w:p>
    <w:p w:rsidR="005D100B" w:rsidRPr="000772ED" w:rsidRDefault="005D100B" w:rsidP="007E618E">
      <w:pPr>
        <w:spacing w:line="288" w:lineRule="auto"/>
        <w:ind w:firstLine="720"/>
        <w:jc w:val="both"/>
        <w:rPr>
          <w:sz w:val="28"/>
          <w:szCs w:val="28"/>
          <w:lang w:val="pt-BR"/>
        </w:rPr>
      </w:pPr>
      <w:r w:rsidRPr="000772ED">
        <w:rPr>
          <w:sz w:val="28"/>
          <w:szCs w:val="28"/>
          <w:lang w:val="pt-BR"/>
        </w:rPr>
        <w:t>- Tập trung giáo dục giáo dục học sinh theo chủ đề năm học và 5 điều Bác Hồ dạy. Học sinh phấn đấu theo tiêu chuẩn học sinh thanh lịch:</w:t>
      </w:r>
    </w:p>
    <w:p w:rsidR="005D100B" w:rsidRPr="000772ED" w:rsidRDefault="005D100B" w:rsidP="007E618E">
      <w:pPr>
        <w:spacing w:line="288" w:lineRule="auto"/>
        <w:ind w:firstLine="720"/>
        <w:jc w:val="both"/>
        <w:rPr>
          <w:sz w:val="28"/>
          <w:szCs w:val="28"/>
          <w:lang w:val="pt-BR"/>
        </w:rPr>
      </w:pPr>
      <w:r w:rsidRPr="000772ED">
        <w:rPr>
          <w:sz w:val="28"/>
          <w:szCs w:val="28"/>
          <w:lang w:val="pt-BR"/>
        </w:rPr>
        <w:t>+ Phẩm chất đạo đức tốt.</w:t>
      </w:r>
      <w:r w:rsidRPr="000772ED">
        <w:rPr>
          <w:sz w:val="28"/>
          <w:szCs w:val="28"/>
          <w:lang w:val="pt-BR"/>
        </w:rPr>
        <w:tab/>
      </w:r>
      <w:r w:rsidRPr="000772ED">
        <w:rPr>
          <w:sz w:val="28"/>
          <w:szCs w:val="28"/>
          <w:lang w:val="pt-BR"/>
        </w:rPr>
        <w:tab/>
        <w:t>+ Học tập giỏi.</w:t>
      </w:r>
      <w:r w:rsidRPr="000772ED">
        <w:rPr>
          <w:sz w:val="28"/>
          <w:szCs w:val="28"/>
          <w:lang w:val="pt-BR"/>
        </w:rPr>
        <w:tab/>
      </w:r>
      <w:r w:rsidRPr="000772ED">
        <w:rPr>
          <w:sz w:val="28"/>
          <w:szCs w:val="28"/>
          <w:lang w:val="pt-BR"/>
        </w:rPr>
        <w:tab/>
        <w:t>+ Lối sống đẹp.</w:t>
      </w:r>
    </w:p>
    <w:p w:rsidR="005D100B" w:rsidRPr="000772ED" w:rsidRDefault="005D100B" w:rsidP="007E618E">
      <w:pPr>
        <w:spacing w:line="288" w:lineRule="auto"/>
        <w:ind w:firstLine="720"/>
        <w:jc w:val="both"/>
        <w:rPr>
          <w:sz w:val="28"/>
          <w:szCs w:val="28"/>
          <w:lang w:val="pt-BR"/>
        </w:rPr>
      </w:pPr>
      <w:r w:rsidRPr="000772ED">
        <w:rPr>
          <w:sz w:val="28"/>
          <w:szCs w:val="28"/>
          <w:lang w:val="pt-BR"/>
        </w:rPr>
        <w:t>- Đồng thời xây dựng cho học sinh có nền nếp ngay từ đầu năm học nh</w:t>
      </w:r>
      <w:r w:rsidRPr="000772ED">
        <w:rPr>
          <w:sz w:val="28"/>
          <w:szCs w:val="28"/>
          <w:lang w:val="vi-VN"/>
        </w:rPr>
        <w:t>ư</w:t>
      </w:r>
      <w:r w:rsidRPr="000772ED">
        <w:rPr>
          <w:sz w:val="28"/>
          <w:szCs w:val="28"/>
          <w:lang w:val="pt-BR"/>
        </w:rPr>
        <w:softHyphen/>
        <w:t>:</w:t>
      </w:r>
    </w:p>
    <w:p w:rsidR="005D100B" w:rsidRPr="000772ED" w:rsidRDefault="005D100B" w:rsidP="007E618E">
      <w:pPr>
        <w:spacing w:line="288" w:lineRule="auto"/>
        <w:ind w:firstLine="720"/>
        <w:jc w:val="both"/>
        <w:rPr>
          <w:sz w:val="28"/>
          <w:szCs w:val="28"/>
          <w:lang w:val="pt-BR"/>
        </w:rPr>
      </w:pPr>
      <w:r w:rsidRPr="000772ED">
        <w:rPr>
          <w:sz w:val="28"/>
          <w:szCs w:val="28"/>
          <w:lang w:val="pt-BR"/>
        </w:rPr>
        <w:t xml:space="preserve">+ Đi học đúng giờ, xếp hàng ra vào lớp, tham gia sinh hoạt tập thể. Thể hiện qua thể dục giữa giờ, múa hát tập thể, thi đua giữ </w:t>
      </w:r>
      <w:r w:rsidR="003A2FE9">
        <w:rPr>
          <w:sz w:val="28"/>
          <w:szCs w:val="28"/>
          <w:lang w:val="pt-BR"/>
        </w:rPr>
        <w:t>gìn vệ sinh cá nhân, vệ sinh trư</w:t>
      </w:r>
      <w:r w:rsidRPr="000772ED">
        <w:rPr>
          <w:sz w:val="28"/>
          <w:szCs w:val="28"/>
          <w:lang w:val="pt-BR"/>
        </w:rPr>
        <w:t>ờng lớp, vệ sinh cộng đồng dân c</w:t>
      </w:r>
      <w:r w:rsidRPr="000772ED">
        <w:rPr>
          <w:sz w:val="28"/>
          <w:szCs w:val="28"/>
          <w:lang w:val="pt-BR"/>
        </w:rPr>
        <w:softHyphen/>
        <w:t>ư, tự giác trong học tập và hoạt động.</w:t>
      </w:r>
    </w:p>
    <w:p w:rsidR="005D100B" w:rsidRPr="000772ED" w:rsidRDefault="005D100B" w:rsidP="007E618E">
      <w:pPr>
        <w:spacing w:line="288" w:lineRule="auto"/>
        <w:ind w:firstLine="720"/>
        <w:jc w:val="both"/>
        <w:rPr>
          <w:sz w:val="28"/>
          <w:szCs w:val="28"/>
          <w:lang w:val="pt-BR"/>
        </w:rPr>
      </w:pPr>
      <w:r w:rsidRPr="000772ED">
        <w:rPr>
          <w:sz w:val="28"/>
          <w:szCs w:val="28"/>
          <w:lang w:val="pt-BR"/>
        </w:rPr>
        <w:t>+ Giáo dục cho học sinh có ý thức đạo đức từ những hành vi trong lớp học, trong cuộc sống bằng nhiều hình thức khác nhau nh</w:t>
      </w:r>
      <w:r w:rsidRPr="000772ED">
        <w:rPr>
          <w:sz w:val="28"/>
          <w:szCs w:val="28"/>
          <w:lang w:val="pt-BR"/>
        </w:rPr>
        <w:softHyphen/>
      </w:r>
      <w:r w:rsidRPr="000772ED">
        <w:rPr>
          <w:sz w:val="28"/>
          <w:szCs w:val="28"/>
          <w:lang w:val="vi-VN"/>
        </w:rPr>
        <w:t>ư</w:t>
      </w:r>
      <w:r w:rsidRPr="000772ED">
        <w:rPr>
          <w:sz w:val="28"/>
          <w:szCs w:val="28"/>
          <w:lang w:val="pt-BR"/>
        </w:rPr>
        <w:t>: nêu g</w:t>
      </w:r>
      <w:r w:rsidRPr="000772ED">
        <w:rPr>
          <w:sz w:val="28"/>
          <w:szCs w:val="28"/>
          <w:lang w:val="vi-VN"/>
        </w:rPr>
        <w:t>ư</w:t>
      </w:r>
      <w:r w:rsidRPr="000772ED">
        <w:rPr>
          <w:sz w:val="28"/>
          <w:szCs w:val="28"/>
          <w:lang w:val="pt-BR"/>
        </w:rPr>
        <w:softHyphen/>
        <w:t>ơng ng</w:t>
      </w:r>
      <w:r w:rsidRPr="000772ED">
        <w:rPr>
          <w:sz w:val="28"/>
          <w:szCs w:val="28"/>
          <w:lang w:val="pt-BR"/>
        </w:rPr>
        <w:softHyphen/>
      </w:r>
      <w:r w:rsidRPr="000772ED">
        <w:rPr>
          <w:sz w:val="28"/>
          <w:szCs w:val="28"/>
          <w:lang w:val="vi-VN"/>
        </w:rPr>
        <w:t>ư</w:t>
      </w:r>
      <w:r w:rsidRPr="000772ED">
        <w:rPr>
          <w:sz w:val="28"/>
          <w:szCs w:val="28"/>
          <w:lang w:val="pt-BR"/>
        </w:rPr>
        <w:t>ời tốt, việc tốt ngay tại l</w:t>
      </w:r>
      <w:r w:rsidRPr="000772ED">
        <w:rPr>
          <w:sz w:val="28"/>
          <w:szCs w:val="28"/>
          <w:lang w:val="vi-VN"/>
        </w:rPr>
        <w:t>ớp</w:t>
      </w:r>
      <w:r w:rsidRPr="000772ED">
        <w:rPr>
          <w:rFonts w:ascii="Arial" w:hAnsi="Arial" w:cs="Arial"/>
          <w:sz w:val="28"/>
          <w:szCs w:val="28"/>
          <w:lang w:val="vi-VN"/>
        </w:rPr>
        <w:t xml:space="preserve">, </w:t>
      </w:r>
      <w:r w:rsidRPr="000772ED">
        <w:rPr>
          <w:sz w:val="28"/>
          <w:szCs w:val="28"/>
          <w:lang w:val="pt-BR"/>
        </w:rPr>
        <w:t>tr</w:t>
      </w:r>
      <w:r w:rsidRPr="000772ED">
        <w:rPr>
          <w:sz w:val="28"/>
          <w:szCs w:val="28"/>
          <w:lang w:val="vi-VN"/>
        </w:rPr>
        <w:t>ư</w:t>
      </w:r>
      <w:r w:rsidRPr="000772ED">
        <w:rPr>
          <w:sz w:val="28"/>
          <w:szCs w:val="28"/>
          <w:lang w:val="pt-BR"/>
        </w:rPr>
        <w:softHyphen/>
        <w:t xml:space="preserve">ờng, mỗi tháng bình chọn mỗi lớp 01 học sinh thanh lịch tiêu biểu để động viên khích lệ các em chăm ngoan, học giỏi. Giảng dạy môn đạo đức gắn với đời sống thực tế, giáo dục rèn luyện cho các học sinh thói quen lễ phép, đoàn kết giúp đỡ bạn, nói lời hay làm việc tốt. ăn sáng tại gia đình, không ăn quà vặt, có </w:t>
      </w:r>
      <w:r w:rsidRPr="000772ED">
        <w:rPr>
          <w:sz w:val="28"/>
          <w:szCs w:val="28"/>
          <w:lang w:val="pt-BR"/>
        </w:rPr>
        <w:lastRenderedPageBreak/>
        <w:t>thái độ tích cực trong phòng chống tệ nạn xã hội nh</w:t>
      </w:r>
      <w:r w:rsidRPr="000772ED">
        <w:rPr>
          <w:sz w:val="28"/>
          <w:szCs w:val="28"/>
          <w:lang w:val="pt-BR"/>
        </w:rPr>
        <w:softHyphen/>
      </w:r>
      <w:r w:rsidRPr="000772ED">
        <w:rPr>
          <w:sz w:val="28"/>
          <w:szCs w:val="28"/>
          <w:lang w:val="vi-VN"/>
        </w:rPr>
        <w:t>ư</w:t>
      </w:r>
      <w:r w:rsidRPr="000772ED">
        <w:rPr>
          <w:sz w:val="28"/>
          <w:szCs w:val="28"/>
          <w:lang w:val="pt-BR"/>
        </w:rPr>
        <w:t xml:space="preserve"> chơi trò chơi điện tử, tuyên truyền về tác hại của nghiện game online và mặt xấu của Internet.</w:t>
      </w:r>
    </w:p>
    <w:p w:rsidR="005D100B" w:rsidRPr="000772ED" w:rsidRDefault="005D100B" w:rsidP="007E618E">
      <w:pPr>
        <w:spacing w:line="288" w:lineRule="auto"/>
        <w:ind w:firstLine="720"/>
        <w:jc w:val="both"/>
        <w:rPr>
          <w:sz w:val="28"/>
          <w:szCs w:val="28"/>
          <w:lang w:val="pt-BR"/>
        </w:rPr>
      </w:pPr>
      <w:r w:rsidRPr="000772ED">
        <w:rPr>
          <w:sz w:val="28"/>
          <w:szCs w:val="28"/>
          <w:lang w:val="pt-BR"/>
        </w:rPr>
        <w:t>- Tham gia tích cực công tác từ thiện, thực hiện lá lành đùm lá rách nh</w:t>
      </w:r>
      <w:r w:rsidRPr="000772ED">
        <w:rPr>
          <w:sz w:val="28"/>
          <w:szCs w:val="28"/>
          <w:lang w:val="vi-VN"/>
        </w:rPr>
        <w:t>ư</w:t>
      </w:r>
      <w:r w:rsidRPr="000772ED">
        <w:rPr>
          <w:sz w:val="28"/>
          <w:szCs w:val="28"/>
          <w:lang w:val="pt-BR"/>
        </w:rPr>
        <w:softHyphen/>
        <w:t xml:space="preserve"> mua tăm ủng hộ ng</w:t>
      </w:r>
      <w:r w:rsidRPr="000772ED">
        <w:rPr>
          <w:sz w:val="28"/>
          <w:szCs w:val="28"/>
          <w:lang w:val="pt-BR"/>
        </w:rPr>
        <w:softHyphen/>
      </w:r>
      <w:r w:rsidRPr="000772ED">
        <w:rPr>
          <w:sz w:val="28"/>
          <w:szCs w:val="28"/>
          <w:lang w:val="vi-VN"/>
        </w:rPr>
        <w:t>ư</w:t>
      </w:r>
      <w:r w:rsidRPr="000772ED">
        <w:rPr>
          <w:sz w:val="28"/>
          <w:szCs w:val="28"/>
          <w:lang w:val="pt-BR"/>
        </w:rPr>
        <w:t>ời mù, hỗ trợ đồng bào bị lũ lụt, hỗ trợ học sinh nghèo v</w:t>
      </w:r>
      <w:r w:rsidRPr="000772ED">
        <w:rPr>
          <w:sz w:val="28"/>
          <w:szCs w:val="28"/>
          <w:lang w:val="pt-BR"/>
        </w:rPr>
        <w:softHyphen/>
      </w:r>
      <w:r w:rsidRPr="000772ED">
        <w:rPr>
          <w:sz w:val="28"/>
          <w:szCs w:val="28"/>
          <w:lang w:val="vi-VN"/>
        </w:rPr>
        <w:t>ư</w:t>
      </w:r>
      <w:r w:rsidRPr="000772ED">
        <w:rPr>
          <w:sz w:val="28"/>
          <w:szCs w:val="28"/>
          <w:lang w:val="pt-BR"/>
        </w:rPr>
        <w:t>ợt khó, tham gia ủng hộ tủ sách dùng chung.</w:t>
      </w:r>
    </w:p>
    <w:p w:rsidR="005D100B" w:rsidRPr="000772ED" w:rsidRDefault="005D100B" w:rsidP="007E618E">
      <w:pPr>
        <w:spacing w:line="288" w:lineRule="auto"/>
        <w:ind w:firstLine="720"/>
        <w:jc w:val="both"/>
        <w:rPr>
          <w:sz w:val="28"/>
          <w:szCs w:val="28"/>
          <w:lang w:val="pt-BR"/>
        </w:rPr>
      </w:pPr>
      <w:r w:rsidRPr="000772ED">
        <w:rPr>
          <w:sz w:val="28"/>
          <w:szCs w:val="28"/>
          <w:lang w:val="pt-BR"/>
        </w:rPr>
        <w:t>- Phối hợp chặt chẽ 3 lực l</w:t>
      </w:r>
      <w:r w:rsidRPr="000772ED">
        <w:rPr>
          <w:sz w:val="28"/>
          <w:szCs w:val="28"/>
          <w:lang w:val="pt-BR"/>
        </w:rPr>
        <w:softHyphen/>
      </w:r>
      <w:r w:rsidRPr="000772ED">
        <w:rPr>
          <w:sz w:val="28"/>
          <w:szCs w:val="28"/>
          <w:lang w:val="vi-VN"/>
        </w:rPr>
        <w:t>ư</w:t>
      </w:r>
      <w:r w:rsidRPr="000772ED">
        <w:rPr>
          <w:sz w:val="28"/>
          <w:szCs w:val="28"/>
          <w:lang w:val="pt-BR"/>
        </w:rPr>
        <w:t>ợng giáo dục: “ Gia đình - nhà tr</w:t>
      </w:r>
      <w:r w:rsidRPr="000772ED">
        <w:rPr>
          <w:sz w:val="28"/>
          <w:szCs w:val="28"/>
          <w:lang w:val="vi-VN"/>
        </w:rPr>
        <w:t>ư</w:t>
      </w:r>
      <w:r w:rsidRPr="000772ED">
        <w:rPr>
          <w:sz w:val="28"/>
          <w:szCs w:val="28"/>
          <w:lang w:val="pt-BR"/>
        </w:rPr>
        <w:softHyphen/>
        <w:t>ờng- xã hội”. Đặc biệt chú trọng vai trò giáo dục gia đình, duy trì phối hợp công tác giáo dục giữa giáo viên chủ nhiệm và Ban đại diện cha mẹ học sinh, giữa nhà tr</w:t>
      </w:r>
      <w:r w:rsidRPr="000772ED">
        <w:rPr>
          <w:sz w:val="28"/>
          <w:szCs w:val="28"/>
          <w:lang w:val="vi-VN"/>
        </w:rPr>
        <w:t>ư</w:t>
      </w:r>
      <w:r w:rsidRPr="000772ED">
        <w:rPr>
          <w:sz w:val="28"/>
          <w:szCs w:val="28"/>
          <w:lang w:val="pt-BR"/>
        </w:rPr>
        <w:softHyphen/>
        <w:t>ờng và Ban đại diện cha mẹ học sinh thông qua Đại hội đại biểu CMHS đầu năm.</w:t>
      </w:r>
    </w:p>
    <w:p w:rsidR="005D100B" w:rsidRPr="000772ED" w:rsidRDefault="005D100B" w:rsidP="007E618E">
      <w:pPr>
        <w:spacing w:line="288" w:lineRule="auto"/>
        <w:ind w:firstLine="720"/>
        <w:jc w:val="both"/>
        <w:rPr>
          <w:sz w:val="28"/>
          <w:szCs w:val="28"/>
          <w:lang w:val="pt-BR"/>
        </w:rPr>
      </w:pPr>
      <w:r w:rsidRPr="000772ED">
        <w:rPr>
          <w:sz w:val="28"/>
          <w:szCs w:val="28"/>
          <w:lang w:val="pt-BR"/>
        </w:rPr>
        <w:t>- Thực hiện chăm sóc sức khoẻ cho học sinh thông qua hoạt động tuyên truyền và thực hiện sơ cứu ban đầu kịp thời khi học sinh ốm đau, tai nạn th</w:t>
      </w:r>
      <w:r w:rsidRPr="000772ED">
        <w:rPr>
          <w:sz w:val="28"/>
          <w:szCs w:val="28"/>
          <w:lang w:val="vi-VN"/>
        </w:rPr>
        <w:t>ư</w:t>
      </w:r>
      <w:r w:rsidRPr="000772ED">
        <w:rPr>
          <w:sz w:val="28"/>
          <w:szCs w:val="28"/>
          <w:lang w:val="pt-BR"/>
        </w:rPr>
        <w:softHyphen/>
        <w:t>ơng tích, tuyên truyền học sinh tham gia bảo hiểm y tế, khám sức khoẻ đầu năm,...</w:t>
      </w:r>
    </w:p>
    <w:p w:rsidR="005D100B" w:rsidRPr="000772ED" w:rsidRDefault="005D100B" w:rsidP="007E618E">
      <w:pPr>
        <w:spacing w:line="288" w:lineRule="auto"/>
        <w:ind w:firstLine="720"/>
        <w:jc w:val="both"/>
        <w:rPr>
          <w:sz w:val="28"/>
          <w:szCs w:val="28"/>
          <w:lang w:val="pt-BR"/>
        </w:rPr>
      </w:pPr>
      <w:r w:rsidRPr="000772ED">
        <w:rPr>
          <w:sz w:val="28"/>
          <w:szCs w:val="28"/>
          <w:lang w:val="pt-BR"/>
        </w:rPr>
        <w:t>- Thực hiện nghiêm túc việc đánh giá thi đua giữa các lớp. Đặc biệt quan tâm đến xây dựng nền nếp giữ vệ sinh lớp học, vệ sinh sân tr</w:t>
      </w:r>
      <w:r w:rsidRPr="000772ED">
        <w:rPr>
          <w:sz w:val="28"/>
          <w:szCs w:val="28"/>
          <w:lang w:val="vi-VN"/>
        </w:rPr>
        <w:t>ư</w:t>
      </w:r>
      <w:r w:rsidRPr="000772ED">
        <w:rPr>
          <w:sz w:val="28"/>
          <w:szCs w:val="28"/>
          <w:lang w:val="pt-BR"/>
        </w:rPr>
        <w:softHyphen/>
        <w:t>ờng, vệ sinh nơi công cộng và an toàn đối với sức khỏe .</w:t>
      </w:r>
    </w:p>
    <w:p w:rsidR="005D100B" w:rsidRPr="000772ED" w:rsidRDefault="005D100B" w:rsidP="007E618E">
      <w:pPr>
        <w:spacing w:line="288" w:lineRule="auto"/>
        <w:ind w:firstLine="720"/>
        <w:jc w:val="both"/>
        <w:rPr>
          <w:sz w:val="28"/>
          <w:szCs w:val="28"/>
          <w:lang w:val="pt-BR"/>
        </w:rPr>
      </w:pPr>
      <w:r w:rsidRPr="000772ED">
        <w:rPr>
          <w:sz w:val="28"/>
          <w:szCs w:val="28"/>
          <w:lang w:val="pt-BR"/>
        </w:rPr>
        <w:t>- Tổ chức hoạt động tập thể vui chơi lành mạnh nh</w:t>
      </w:r>
      <w:r w:rsidRPr="000772ED">
        <w:rPr>
          <w:sz w:val="28"/>
          <w:szCs w:val="28"/>
          <w:lang w:val="pt-BR"/>
        </w:rPr>
        <w:softHyphen/>
      </w:r>
      <w:r w:rsidRPr="000772ED">
        <w:rPr>
          <w:sz w:val="28"/>
          <w:szCs w:val="28"/>
          <w:lang w:val="vi-VN"/>
        </w:rPr>
        <w:t>ư</w:t>
      </w:r>
      <w:r w:rsidRPr="000772ED">
        <w:rPr>
          <w:sz w:val="28"/>
          <w:szCs w:val="28"/>
          <w:lang w:val="pt-BR"/>
        </w:rPr>
        <w:t>: văn nghệ thể dục thể thao, các trò chơi dân, các bài múa hát tập thể, ...</w:t>
      </w:r>
    </w:p>
    <w:p w:rsidR="005D7830" w:rsidRPr="000772ED" w:rsidRDefault="005D100B" w:rsidP="007E618E">
      <w:pPr>
        <w:spacing w:line="288" w:lineRule="auto"/>
        <w:ind w:firstLine="720"/>
        <w:jc w:val="both"/>
        <w:rPr>
          <w:rFonts w:ascii=".VnTime" w:hAnsi=".VnTime"/>
          <w:b/>
          <w:sz w:val="28"/>
          <w:szCs w:val="28"/>
          <w:lang w:val="pt-BR"/>
        </w:rPr>
      </w:pPr>
      <w:r w:rsidRPr="000772ED">
        <w:rPr>
          <w:sz w:val="28"/>
          <w:szCs w:val="28"/>
          <w:lang w:val="pt-BR"/>
        </w:rPr>
        <w:t>- Học sinh tham gia tìm hiểu chăm sóc và phát huy giá trị di tích lịch sử, giáo dục lịch sử địa địa ph</w:t>
      </w:r>
      <w:r w:rsidRPr="000772ED">
        <w:rPr>
          <w:sz w:val="28"/>
          <w:szCs w:val="28"/>
          <w:lang w:val="vi-VN"/>
        </w:rPr>
        <w:t>ư</w:t>
      </w:r>
      <w:r w:rsidRPr="000772ED">
        <w:rPr>
          <w:sz w:val="28"/>
          <w:szCs w:val="28"/>
          <w:lang w:val="pt-BR"/>
        </w:rPr>
        <w:softHyphen/>
        <w:t>ơng, giáo dục truyền thống yêu quê h</w:t>
      </w:r>
      <w:r w:rsidRPr="000772ED">
        <w:rPr>
          <w:sz w:val="28"/>
          <w:szCs w:val="28"/>
          <w:lang w:val="vi-VN"/>
        </w:rPr>
        <w:t>ư</w:t>
      </w:r>
      <w:r w:rsidRPr="000772ED">
        <w:rPr>
          <w:sz w:val="28"/>
          <w:szCs w:val="28"/>
          <w:lang w:val="pt-BR"/>
        </w:rPr>
        <w:softHyphen/>
        <w:t>ơng làng xóm, yêu n</w:t>
      </w:r>
      <w:r w:rsidRPr="000772ED">
        <w:rPr>
          <w:sz w:val="28"/>
          <w:szCs w:val="28"/>
          <w:lang w:val="pt-BR"/>
        </w:rPr>
        <w:softHyphen/>
      </w:r>
      <w:r w:rsidRPr="000772ED">
        <w:rPr>
          <w:sz w:val="28"/>
          <w:szCs w:val="28"/>
          <w:lang w:val="vi-VN"/>
        </w:rPr>
        <w:t>ư</w:t>
      </w:r>
      <w:r w:rsidRPr="000772ED">
        <w:rPr>
          <w:sz w:val="28"/>
          <w:szCs w:val="28"/>
          <w:lang w:val="pt-BR"/>
        </w:rPr>
        <w:t xml:space="preserve">ớc vào các tiết học, giáo dục </w:t>
      </w:r>
      <w:r w:rsidR="00C53F21" w:rsidRPr="000772ED">
        <w:rPr>
          <w:sz w:val="28"/>
          <w:szCs w:val="28"/>
          <w:lang w:val="pt-BR"/>
        </w:rPr>
        <w:t>lịch sử</w:t>
      </w:r>
      <w:r w:rsidR="00516EA4">
        <w:rPr>
          <w:sz w:val="28"/>
          <w:szCs w:val="28"/>
          <w:lang w:val="pt-BR"/>
        </w:rPr>
        <w:t xml:space="preserve"> </w:t>
      </w:r>
      <w:r w:rsidR="00C53F21" w:rsidRPr="000772ED">
        <w:rPr>
          <w:sz w:val="28"/>
          <w:szCs w:val="28"/>
          <w:lang w:val="pt-BR"/>
        </w:rPr>
        <w:t>quận Hà Đông</w:t>
      </w:r>
      <w:r w:rsidR="001E0F8F" w:rsidRPr="000772ED">
        <w:rPr>
          <w:rFonts w:ascii=".VnTime" w:hAnsi=".VnTime"/>
          <w:sz w:val="28"/>
          <w:szCs w:val="28"/>
          <w:lang w:val="pt-BR"/>
        </w:rPr>
        <w:t>.</w:t>
      </w:r>
    </w:p>
    <w:p w:rsidR="005D100B" w:rsidRPr="000772ED" w:rsidRDefault="005D100B" w:rsidP="007E618E">
      <w:pPr>
        <w:spacing w:line="288" w:lineRule="auto"/>
        <w:ind w:firstLine="720"/>
        <w:jc w:val="both"/>
        <w:rPr>
          <w:sz w:val="28"/>
          <w:szCs w:val="28"/>
          <w:lang w:val="pt-BR"/>
        </w:rPr>
      </w:pPr>
      <w:r w:rsidRPr="000772ED">
        <w:rPr>
          <w:sz w:val="28"/>
          <w:szCs w:val="28"/>
          <w:lang w:val="pt-BR"/>
        </w:rPr>
        <w:t>- Tăng c</w:t>
      </w:r>
      <w:r w:rsidRPr="000772ED">
        <w:rPr>
          <w:sz w:val="28"/>
          <w:szCs w:val="28"/>
          <w:lang w:val="vi-VN"/>
        </w:rPr>
        <w:t>ư</w:t>
      </w:r>
      <w:r w:rsidRPr="000772ED">
        <w:rPr>
          <w:sz w:val="28"/>
          <w:szCs w:val="28"/>
          <w:lang w:val="pt-BR"/>
        </w:rPr>
        <w:softHyphen/>
        <w:t>ờng ph</w:t>
      </w:r>
      <w:r w:rsidRPr="000772ED">
        <w:rPr>
          <w:sz w:val="28"/>
          <w:szCs w:val="28"/>
          <w:lang w:val="vi-VN"/>
        </w:rPr>
        <w:t>ư</w:t>
      </w:r>
      <w:r w:rsidRPr="000772ED">
        <w:rPr>
          <w:sz w:val="28"/>
          <w:szCs w:val="28"/>
          <w:lang w:val="pt-BR"/>
        </w:rPr>
        <w:softHyphen/>
        <w:t>ơng pháp tự học, nhân điển hình đôi bạn cùng tiến, tạo điều kiện cho học sinh yếu đ</w:t>
      </w:r>
      <w:r w:rsidRPr="000772ED">
        <w:rPr>
          <w:sz w:val="28"/>
          <w:szCs w:val="28"/>
          <w:lang w:val="vi-VN"/>
        </w:rPr>
        <w:t>ư</w:t>
      </w:r>
      <w:r w:rsidRPr="000772ED">
        <w:rPr>
          <w:sz w:val="28"/>
          <w:szCs w:val="28"/>
          <w:lang w:val="pt-BR"/>
        </w:rPr>
        <w:t>ợc thực hành nhiều.</w:t>
      </w:r>
    </w:p>
    <w:p w:rsidR="005D100B" w:rsidRPr="000772ED" w:rsidRDefault="005D100B" w:rsidP="007E618E">
      <w:pPr>
        <w:spacing w:line="288" w:lineRule="auto"/>
        <w:ind w:firstLine="403"/>
        <w:jc w:val="both"/>
        <w:rPr>
          <w:sz w:val="28"/>
          <w:szCs w:val="28"/>
          <w:lang w:val="pt-BR"/>
        </w:rPr>
      </w:pPr>
      <w:r w:rsidRPr="000772ED">
        <w:rPr>
          <w:sz w:val="28"/>
          <w:szCs w:val="28"/>
          <w:lang w:val="pt-BR"/>
        </w:rPr>
        <w:tab/>
        <w:t xml:space="preserve">- Phối hợp chặt chẽ với phụ huynh học sinh, kịp thời phát hiện </w:t>
      </w:r>
      <w:r w:rsidR="00073AD7" w:rsidRPr="000772ED">
        <w:rPr>
          <w:sz w:val="28"/>
          <w:szCs w:val="28"/>
          <w:lang w:val="pt-BR"/>
        </w:rPr>
        <w:t>những biến đổi về học lực, về tâ</w:t>
      </w:r>
      <w:r w:rsidRPr="000772ED">
        <w:rPr>
          <w:sz w:val="28"/>
          <w:szCs w:val="28"/>
          <w:lang w:val="pt-BR"/>
        </w:rPr>
        <w:t>m lý và những biểu hiện không tốt ở học sinh ảnh h</w:t>
      </w:r>
      <w:r w:rsidRPr="000772ED">
        <w:rPr>
          <w:sz w:val="28"/>
          <w:szCs w:val="28"/>
          <w:lang w:val="pt-BR"/>
        </w:rPr>
        <w:softHyphen/>
      </w:r>
      <w:r w:rsidRPr="000772ED">
        <w:rPr>
          <w:sz w:val="28"/>
          <w:szCs w:val="28"/>
          <w:lang w:val="vi-VN"/>
        </w:rPr>
        <w:t>ư</w:t>
      </w:r>
      <w:r w:rsidRPr="000772ED">
        <w:rPr>
          <w:sz w:val="28"/>
          <w:szCs w:val="28"/>
          <w:lang w:val="pt-BR"/>
        </w:rPr>
        <w:t>ởng đến chất l</w:t>
      </w:r>
      <w:r w:rsidRPr="000772ED">
        <w:rPr>
          <w:sz w:val="28"/>
          <w:szCs w:val="28"/>
          <w:lang w:val="pt-BR"/>
        </w:rPr>
        <w:softHyphen/>
      </w:r>
      <w:r w:rsidRPr="000772ED">
        <w:rPr>
          <w:sz w:val="28"/>
          <w:szCs w:val="28"/>
          <w:lang w:val="vi-VN"/>
        </w:rPr>
        <w:t>ư</w:t>
      </w:r>
      <w:r w:rsidRPr="000772ED">
        <w:rPr>
          <w:sz w:val="28"/>
          <w:szCs w:val="28"/>
          <w:lang w:val="pt-BR"/>
        </w:rPr>
        <w:t>ợng để có biện pháp khắc phục, điều chỉnh kịp thời.</w:t>
      </w:r>
    </w:p>
    <w:p w:rsidR="005D100B" w:rsidRPr="000772ED" w:rsidRDefault="0016095A" w:rsidP="007E618E">
      <w:pPr>
        <w:spacing w:line="288" w:lineRule="auto"/>
        <w:ind w:firstLine="403"/>
        <w:jc w:val="both"/>
        <w:rPr>
          <w:sz w:val="28"/>
          <w:szCs w:val="28"/>
          <w:lang w:val="pt-BR"/>
        </w:rPr>
      </w:pPr>
      <w:r w:rsidRPr="000772ED">
        <w:rPr>
          <w:rFonts w:ascii=".VnTime" w:hAnsi=".VnTime"/>
          <w:sz w:val="28"/>
          <w:szCs w:val="28"/>
          <w:lang w:val="pt-BR"/>
        </w:rPr>
        <w:tab/>
      </w:r>
      <w:r w:rsidR="005D100B" w:rsidRPr="000772ED">
        <w:rPr>
          <w:sz w:val="28"/>
          <w:szCs w:val="28"/>
          <w:lang w:val="pt-BR"/>
        </w:rPr>
        <w:t>- Kiểm tra th</w:t>
      </w:r>
      <w:r w:rsidR="005D100B" w:rsidRPr="000772ED">
        <w:rPr>
          <w:sz w:val="28"/>
          <w:szCs w:val="28"/>
          <w:lang w:val="vi-VN"/>
        </w:rPr>
        <w:t>ư</w:t>
      </w:r>
      <w:r w:rsidR="005D100B" w:rsidRPr="000772ED">
        <w:rPr>
          <w:sz w:val="28"/>
          <w:szCs w:val="28"/>
          <w:lang w:val="pt-BR"/>
        </w:rPr>
        <w:softHyphen/>
        <w:t>ờng xuyên những học sinh ch</w:t>
      </w:r>
      <w:r w:rsidR="005D100B" w:rsidRPr="000772ED">
        <w:rPr>
          <w:sz w:val="28"/>
          <w:szCs w:val="28"/>
          <w:lang w:val="vi-VN"/>
        </w:rPr>
        <w:t>ưa hoàn thành</w:t>
      </w:r>
      <w:r w:rsidR="005D100B" w:rsidRPr="000772ED">
        <w:rPr>
          <w:sz w:val="28"/>
          <w:szCs w:val="28"/>
          <w:lang w:val="pt-BR"/>
        </w:rPr>
        <w:t xml:space="preserve"> nội dung bài, động viên, tuyên d</w:t>
      </w:r>
      <w:r w:rsidR="005D100B" w:rsidRPr="000772ED">
        <w:rPr>
          <w:sz w:val="28"/>
          <w:szCs w:val="28"/>
          <w:lang w:val="vi-VN"/>
        </w:rPr>
        <w:t>ư</w:t>
      </w:r>
      <w:r w:rsidR="005D100B" w:rsidRPr="000772ED">
        <w:rPr>
          <w:sz w:val="28"/>
          <w:szCs w:val="28"/>
          <w:lang w:val="pt-BR"/>
        </w:rPr>
        <w:softHyphen/>
        <w:t>ơng kịp thời những cố gắng dù là nhỏ để khích lệ tinh thần cố gắng v</w:t>
      </w:r>
      <w:r w:rsidR="005D100B" w:rsidRPr="000772ED">
        <w:rPr>
          <w:sz w:val="28"/>
          <w:szCs w:val="28"/>
          <w:lang w:val="pt-BR"/>
        </w:rPr>
        <w:softHyphen/>
      </w:r>
      <w:r w:rsidR="005D100B" w:rsidRPr="000772ED">
        <w:rPr>
          <w:sz w:val="28"/>
          <w:szCs w:val="28"/>
          <w:lang w:val="vi-VN"/>
        </w:rPr>
        <w:t>ư</w:t>
      </w:r>
      <w:r w:rsidR="005D100B" w:rsidRPr="000772ED">
        <w:rPr>
          <w:sz w:val="28"/>
          <w:szCs w:val="28"/>
          <w:lang w:val="pt-BR"/>
        </w:rPr>
        <w:t>ơn lên, khắc phục tính tự ti.</w:t>
      </w:r>
    </w:p>
    <w:p w:rsidR="0016095A" w:rsidRDefault="0016095A" w:rsidP="007E618E">
      <w:pPr>
        <w:spacing w:line="288" w:lineRule="auto"/>
        <w:ind w:firstLine="403"/>
        <w:jc w:val="both"/>
        <w:rPr>
          <w:bCs/>
          <w:sz w:val="28"/>
          <w:szCs w:val="28"/>
        </w:rPr>
      </w:pPr>
      <w:r w:rsidRPr="000772ED">
        <w:rPr>
          <w:rFonts w:ascii=".VnTime" w:hAnsi=".VnTime"/>
          <w:sz w:val="28"/>
          <w:szCs w:val="28"/>
          <w:lang w:val="pt-BR"/>
        </w:rPr>
        <w:tab/>
      </w:r>
      <w:r w:rsidR="00DF793E" w:rsidRPr="000772ED">
        <w:rPr>
          <w:sz w:val="28"/>
          <w:szCs w:val="28"/>
          <w:lang w:val="pt-BR"/>
        </w:rPr>
        <w:t xml:space="preserve">-Cho giáo viên kí cam kết </w:t>
      </w:r>
      <w:r w:rsidRPr="000772ED">
        <w:rPr>
          <w:bCs/>
          <w:sz w:val="28"/>
          <w:szCs w:val="28"/>
          <w:lang w:val="vi-VN"/>
        </w:rPr>
        <w:t>không yêu cầu học sinh làm thêm bài tập ở nhà</w:t>
      </w:r>
      <w:r w:rsidR="00DF793E" w:rsidRPr="000772ED">
        <w:rPr>
          <w:sz w:val="28"/>
          <w:szCs w:val="28"/>
          <w:lang w:val="pt-BR"/>
        </w:rPr>
        <w:t>, không</w:t>
      </w:r>
      <w:r w:rsidRPr="000772ED">
        <w:rPr>
          <w:bCs/>
          <w:sz w:val="28"/>
          <w:szCs w:val="28"/>
          <w:lang w:val="vi-VN"/>
        </w:rPr>
        <w:t xml:space="preserve"> tổ chức dạy thêm cho học sinh tiểu học.</w:t>
      </w:r>
    </w:p>
    <w:p w:rsidR="00BB0BC4" w:rsidRPr="00BB0BC4" w:rsidRDefault="00361A22" w:rsidP="007E618E">
      <w:pPr>
        <w:spacing w:line="288" w:lineRule="auto"/>
        <w:ind w:firstLine="403"/>
        <w:jc w:val="both"/>
        <w:rPr>
          <w:b/>
          <w:bCs/>
          <w:sz w:val="28"/>
          <w:szCs w:val="28"/>
        </w:rPr>
      </w:pPr>
      <w:r>
        <w:rPr>
          <w:b/>
          <w:bCs/>
          <w:sz w:val="28"/>
          <w:szCs w:val="28"/>
        </w:rPr>
        <w:t>2</w:t>
      </w:r>
      <w:r w:rsidR="0034734D">
        <w:rPr>
          <w:b/>
          <w:bCs/>
          <w:sz w:val="28"/>
          <w:szCs w:val="28"/>
        </w:rPr>
        <w:t>.</w:t>
      </w:r>
      <w:r w:rsidR="00516EA4">
        <w:rPr>
          <w:b/>
          <w:bCs/>
          <w:sz w:val="28"/>
          <w:szCs w:val="28"/>
        </w:rPr>
        <w:t xml:space="preserve"> </w:t>
      </w:r>
      <w:r w:rsidR="00BB0BC4">
        <w:rPr>
          <w:b/>
          <w:bCs/>
          <w:sz w:val="28"/>
          <w:szCs w:val="28"/>
        </w:rPr>
        <w:t xml:space="preserve">Kế hoạch cụ thể </w:t>
      </w:r>
    </w:p>
    <w:p w:rsidR="00BB0BC4" w:rsidRDefault="00BB0BC4" w:rsidP="007E618E">
      <w:pPr>
        <w:spacing w:line="288" w:lineRule="auto"/>
        <w:ind w:left="60" w:firstLine="343"/>
        <w:jc w:val="both"/>
        <w:rPr>
          <w:sz w:val="28"/>
          <w:szCs w:val="28"/>
          <w:lang w:eastAsia="ja-JP"/>
        </w:rPr>
      </w:pPr>
      <w:r w:rsidRPr="002E4655">
        <w:rPr>
          <w:sz w:val="28"/>
          <w:szCs w:val="28"/>
          <w:lang w:eastAsia="ja-JP"/>
        </w:rPr>
        <w:t>- </w:t>
      </w:r>
      <w:r>
        <w:rPr>
          <w:sz w:val="28"/>
          <w:szCs w:val="28"/>
          <w:lang w:eastAsia="ja-JP"/>
        </w:rPr>
        <w:t>D</w:t>
      </w:r>
      <w:r w:rsidRPr="002E4655">
        <w:rPr>
          <w:sz w:val="28"/>
          <w:szCs w:val="28"/>
          <w:lang w:eastAsia="ja-JP"/>
        </w:rPr>
        <w:t>ạy học ở buổi</w:t>
      </w:r>
      <w:r>
        <w:rPr>
          <w:sz w:val="28"/>
          <w:szCs w:val="28"/>
          <w:lang w:eastAsia="ja-JP"/>
        </w:rPr>
        <w:t> </w:t>
      </w:r>
      <w:r w:rsidRPr="002E4655">
        <w:rPr>
          <w:sz w:val="28"/>
          <w:szCs w:val="28"/>
          <w:lang w:eastAsia="ja-JP"/>
        </w:rPr>
        <w:t xml:space="preserve">2 tập trung vào việc </w:t>
      </w:r>
      <w:r>
        <w:rPr>
          <w:sz w:val="28"/>
          <w:szCs w:val="28"/>
          <w:lang w:eastAsia="ja-JP"/>
        </w:rPr>
        <w:t>củng cố</w:t>
      </w:r>
      <w:r w:rsidRPr="002E4655">
        <w:rPr>
          <w:sz w:val="28"/>
          <w:szCs w:val="28"/>
          <w:lang w:eastAsia="ja-JP"/>
        </w:rPr>
        <w:t xml:space="preserve"> kiến thức</w:t>
      </w:r>
      <w:r>
        <w:rPr>
          <w:sz w:val="28"/>
          <w:szCs w:val="28"/>
          <w:lang w:eastAsia="ja-JP"/>
        </w:rPr>
        <w:t xml:space="preserve">, kỹ năng, thực hành các kiến thức </w:t>
      </w:r>
      <w:r w:rsidRPr="002E4655">
        <w:rPr>
          <w:sz w:val="28"/>
          <w:szCs w:val="28"/>
          <w:lang w:eastAsia="ja-JP"/>
        </w:rPr>
        <w:t xml:space="preserve">đã học và tổ chức cho học sinh tham gia các hoạt động thực tế ở địa phương; giúp học sinh yếu kém vươn lên hoàn thành yêu cầu học tập, bồi dưỡng học sinh có năng khiếu môn Toán, Tiếng Việt, Âm nhạc, Mĩ thuật, Thể dục; dạy học các môn Tin học, </w:t>
      </w:r>
      <w:r>
        <w:rPr>
          <w:sz w:val="28"/>
          <w:szCs w:val="28"/>
          <w:lang w:eastAsia="ja-JP"/>
        </w:rPr>
        <w:t>Ngoại ngữ</w:t>
      </w:r>
      <w:r w:rsidRPr="002E4655">
        <w:rPr>
          <w:sz w:val="28"/>
          <w:szCs w:val="28"/>
          <w:lang w:eastAsia="ja-JP"/>
        </w:rPr>
        <w:t xml:space="preserve">; tổ chức các hoạt động </w:t>
      </w:r>
      <w:r>
        <w:rPr>
          <w:sz w:val="28"/>
          <w:szCs w:val="28"/>
          <w:lang w:eastAsia="ja-JP"/>
        </w:rPr>
        <w:t xml:space="preserve">tập thể, hoạt động </w:t>
      </w:r>
      <w:r w:rsidRPr="002E4655">
        <w:rPr>
          <w:sz w:val="28"/>
          <w:szCs w:val="28"/>
          <w:lang w:eastAsia="ja-JP"/>
        </w:rPr>
        <w:t xml:space="preserve">ngoài </w:t>
      </w:r>
    </w:p>
    <w:p w:rsidR="00BB0BC4" w:rsidRDefault="00BB0BC4" w:rsidP="007E618E">
      <w:pPr>
        <w:spacing w:line="288" w:lineRule="auto"/>
        <w:jc w:val="both"/>
        <w:rPr>
          <w:sz w:val="28"/>
          <w:szCs w:val="28"/>
          <w:lang w:eastAsia="ja-JP"/>
        </w:rPr>
      </w:pPr>
      <w:proofErr w:type="gramStart"/>
      <w:r w:rsidRPr="002E4655">
        <w:rPr>
          <w:sz w:val="28"/>
          <w:szCs w:val="28"/>
          <w:lang w:eastAsia="ja-JP"/>
        </w:rPr>
        <w:t>giờ</w:t>
      </w:r>
      <w:proofErr w:type="gramEnd"/>
      <w:r w:rsidRPr="002E4655">
        <w:rPr>
          <w:sz w:val="28"/>
          <w:szCs w:val="28"/>
          <w:lang w:eastAsia="ja-JP"/>
        </w:rPr>
        <w:t xml:space="preserve"> chính khóa.</w:t>
      </w:r>
    </w:p>
    <w:p w:rsidR="00BB0BC4" w:rsidRDefault="00361A22" w:rsidP="007E618E">
      <w:pPr>
        <w:spacing w:line="288" w:lineRule="auto"/>
        <w:ind w:left="60"/>
        <w:jc w:val="both"/>
        <w:rPr>
          <w:sz w:val="28"/>
          <w:szCs w:val="28"/>
          <w:lang w:eastAsia="ja-JP"/>
        </w:rPr>
      </w:pPr>
      <w:r>
        <w:rPr>
          <w:b/>
          <w:sz w:val="28"/>
          <w:szCs w:val="28"/>
          <w:lang w:eastAsia="ja-JP"/>
        </w:rPr>
        <w:lastRenderedPageBreak/>
        <w:t>2</w:t>
      </w:r>
      <w:r w:rsidR="007C2453">
        <w:rPr>
          <w:b/>
          <w:sz w:val="28"/>
          <w:szCs w:val="28"/>
          <w:lang w:eastAsia="ja-JP"/>
        </w:rPr>
        <w:t xml:space="preserve">.1 </w:t>
      </w:r>
      <w:r w:rsidR="00BB0BC4" w:rsidRPr="006152AF">
        <w:rPr>
          <w:b/>
          <w:sz w:val="28"/>
          <w:szCs w:val="28"/>
          <w:lang w:eastAsia="ja-JP"/>
        </w:rPr>
        <w:t>Đối với Lớp 1</w:t>
      </w:r>
      <w:r w:rsidR="00BB0BC4">
        <w:rPr>
          <w:sz w:val="28"/>
          <w:szCs w:val="28"/>
          <w:lang w:eastAsia="ja-JP"/>
        </w:rPr>
        <w:t>: Căn cứ nội dung, chương trình SGK mới, thực hiện từ năm học 2020 – 2021; Vận dụng</w:t>
      </w:r>
      <w:r w:rsidR="00BB0BC4" w:rsidRPr="002E4655">
        <w:rPr>
          <w:sz w:val="28"/>
          <w:szCs w:val="28"/>
          <w:lang w:eastAsia="ja-JP"/>
        </w:rPr>
        <w:t xml:space="preserve"> Công văn số </w:t>
      </w:r>
      <w:r w:rsidR="00BB0BC4">
        <w:rPr>
          <w:sz w:val="28"/>
          <w:szCs w:val="28"/>
          <w:lang w:eastAsia="ja-JP"/>
        </w:rPr>
        <w:t>8705</w:t>
      </w:r>
      <w:r w:rsidR="00BB0BC4" w:rsidRPr="002E4655">
        <w:rPr>
          <w:sz w:val="28"/>
          <w:szCs w:val="28"/>
          <w:lang w:eastAsia="ja-JP"/>
        </w:rPr>
        <w:t>/SGD</w:t>
      </w:r>
      <w:r w:rsidR="00BB0BC4">
        <w:rPr>
          <w:sz w:val="28"/>
          <w:szCs w:val="28"/>
          <w:lang w:eastAsia="ja-JP"/>
        </w:rPr>
        <w:t>&amp;</w:t>
      </w:r>
      <w:r w:rsidR="00BB0BC4" w:rsidRPr="002E4655">
        <w:rPr>
          <w:sz w:val="28"/>
          <w:szCs w:val="28"/>
          <w:lang w:eastAsia="ja-JP"/>
        </w:rPr>
        <w:t xml:space="preserve">ĐT-GDTH ngày </w:t>
      </w:r>
      <w:r w:rsidR="00BB0BC4">
        <w:rPr>
          <w:sz w:val="28"/>
          <w:szCs w:val="28"/>
          <w:lang w:eastAsia="ja-JP"/>
        </w:rPr>
        <w:t>03</w:t>
      </w:r>
      <w:r w:rsidR="00BB0BC4" w:rsidRPr="002E4655">
        <w:rPr>
          <w:sz w:val="28"/>
          <w:szCs w:val="28"/>
          <w:lang w:eastAsia="ja-JP"/>
        </w:rPr>
        <w:t xml:space="preserve"> tháng </w:t>
      </w:r>
      <w:r w:rsidR="00BB0BC4">
        <w:rPr>
          <w:sz w:val="28"/>
          <w:szCs w:val="28"/>
          <w:lang w:eastAsia="ja-JP"/>
        </w:rPr>
        <w:t>9</w:t>
      </w:r>
      <w:r w:rsidR="00BB0BC4" w:rsidRPr="002E4655">
        <w:rPr>
          <w:sz w:val="28"/>
          <w:szCs w:val="28"/>
          <w:lang w:eastAsia="ja-JP"/>
        </w:rPr>
        <w:t xml:space="preserve"> năm 20</w:t>
      </w:r>
      <w:r w:rsidR="00BB0BC4">
        <w:rPr>
          <w:sz w:val="28"/>
          <w:szCs w:val="28"/>
          <w:lang w:eastAsia="ja-JP"/>
        </w:rPr>
        <w:t>09</w:t>
      </w:r>
      <w:r w:rsidR="00BB0BC4" w:rsidRPr="002E4655">
        <w:rPr>
          <w:sz w:val="28"/>
          <w:szCs w:val="28"/>
          <w:lang w:eastAsia="ja-JP"/>
        </w:rPr>
        <w:t xml:space="preserve"> của Sở </w:t>
      </w:r>
      <w:r w:rsidR="00BB0BC4">
        <w:rPr>
          <w:sz w:val="28"/>
          <w:szCs w:val="28"/>
          <w:lang w:eastAsia="ja-JP"/>
        </w:rPr>
        <w:t>G</w:t>
      </w:r>
      <w:r w:rsidR="00BB0BC4" w:rsidRPr="002E4655">
        <w:rPr>
          <w:sz w:val="28"/>
          <w:szCs w:val="28"/>
          <w:lang w:eastAsia="ja-JP"/>
        </w:rPr>
        <w:t>D&amp;ĐT Hà Nội về việc hướng dẫn tổ chức dạy học 2 buổi/ngày</w:t>
      </w:r>
      <w:r w:rsidR="00BB0BC4">
        <w:rPr>
          <w:sz w:val="28"/>
          <w:szCs w:val="28"/>
          <w:lang w:eastAsia="ja-JP"/>
        </w:rPr>
        <w:t xml:space="preserve"> đối với cấp Tiểu học</w:t>
      </w:r>
      <w:r w:rsidR="00BB0BC4" w:rsidRPr="002E4655">
        <w:rPr>
          <w:sz w:val="28"/>
          <w:szCs w:val="28"/>
          <w:lang w:eastAsia="ja-JP"/>
        </w:rPr>
        <w:t>;</w:t>
      </w:r>
      <w:r w:rsidR="00BB0BC4">
        <w:rPr>
          <w:sz w:val="28"/>
          <w:szCs w:val="28"/>
          <w:lang w:eastAsia="ja-JP"/>
        </w:rPr>
        <w:t xml:space="preserve"> nhà trường điều chỉnh nội dung, chương trình buổi 2</w:t>
      </w:r>
      <w:r w:rsidR="00BB0BC4" w:rsidRPr="007B1C73">
        <w:rPr>
          <w:sz w:val="28"/>
          <w:szCs w:val="28"/>
          <w:lang w:eastAsia="ja-JP"/>
        </w:rPr>
        <w:t xml:space="preserve"> </w:t>
      </w:r>
      <w:r w:rsidR="00BB0BC4">
        <w:rPr>
          <w:sz w:val="28"/>
          <w:szCs w:val="28"/>
          <w:lang w:eastAsia="ja-JP"/>
        </w:rPr>
        <w:t>để phù hợp với thực tế.</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644"/>
        <w:gridCol w:w="2065"/>
        <w:gridCol w:w="1470"/>
        <w:gridCol w:w="1266"/>
      </w:tblGrid>
      <w:tr w:rsidR="00BB0BC4" w:rsidRPr="00AC6894" w:rsidTr="007C2453">
        <w:trPr>
          <w:trHeight w:val="778"/>
        </w:trPr>
        <w:tc>
          <w:tcPr>
            <w:tcW w:w="2458" w:type="pct"/>
            <w:tcBorders>
              <w:top w:val="single" w:sz="4" w:space="0" w:color="auto"/>
              <w:left w:val="single" w:sz="4" w:space="0" w:color="auto"/>
              <w:bottom w:val="single" w:sz="4" w:space="0" w:color="auto"/>
              <w:right w:val="single" w:sz="4" w:space="0" w:color="auto"/>
            </w:tcBorders>
            <w:shd w:val="clear" w:color="auto" w:fill="auto"/>
            <w:noWrap/>
            <w:tcMar>
              <w:top w:w="75" w:type="dxa"/>
              <w:left w:w="75" w:type="dxa"/>
              <w:bottom w:w="75" w:type="dxa"/>
              <w:right w:w="75" w:type="dxa"/>
            </w:tcMar>
            <w:vAlign w:val="center"/>
            <w:hideMark/>
          </w:tcPr>
          <w:p w:rsidR="00BB0BC4" w:rsidRPr="00AC6894" w:rsidRDefault="00BB0BC4" w:rsidP="007E618E">
            <w:pPr>
              <w:widowControl w:val="0"/>
              <w:spacing w:line="288" w:lineRule="auto"/>
              <w:jc w:val="center"/>
              <w:rPr>
                <w:rFonts w:eastAsia="Calibri"/>
                <w:b/>
                <w:sz w:val="28"/>
                <w:szCs w:val="28"/>
              </w:rPr>
            </w:pPr>
            <w:r w:rsidRPr="00AC6894">
              <w:rPr>
                <w:rFonts w:eastAsia="Calibri"/>
                <w:b/>
                <w:sz w:val="28"/>
                <w:szCs w:val="28"/>
              </w:rPr>
              <w:t>Nội dung giáo dục</w:t>
            </w:r>
          </w:p>
        </w:tc>
        <w:tc>
          <w:tcPr>
            <w:tcW w:w="1093" w:type="pct"/>
            <w:tcBorders>
              <w:top w:val="single" w:sz="4" w:space="0" w:color="auto"/>
              <w:left w:val="single" w:sz="4" w:space="0" w:color="auto"/>
              <w:bottom w:val="single" w:sz="4" w:space="0" w:color="auto"/>
              <w:right w:val="single" w:sz="4" w:space="0" w:color="auto"/>
            </w:tcBorders>
            <w:shd w:val="clear" w:color="auto" w:fill="auto"/>
            <w:noWrap/>
            <w:tcMar>
              <w:top w:w="75" w:type="dxa"/>
              <w:left w:w="75" w:type="dxa"/>
              <w:bottom w:w="75" w:type="dxa"/>
              <w:right w:w="75" w:type="dxa"/>
            </w:tcMar>
            <w:vAlign w:val="center"/>
            <w:hideMark/>
          </w:tcPr>
          <w:p w:rsidR="00BB0BC4" w:rsidRPr="00AC6894" w:rsidRDefault="00BB0BC4" w:rsidP="007E618E">
            <w:pPr>
              <w:widowControl w:val="0"/>
              <w:spacing w:line="288" w:lineRule="auto"/>
              <w:jc w:val="center"/>
              <w:rPr>
                <w:rFonts w:eastAsia="Calibri"/>
                <w:b/>
                <w:sz w:val="28"/>
                <w:szCs w:val="28"/>
              </w:rPr>
            </w:pPr>
            <w:r w:rsidRPr="00AC6894">
              <w:rPr>
                <w:rFonts w:eastAsia="Calibri"/>
                <w:b/>
                <w:sz w:val="28"/>
                <w:szCs w:val="28"/>
              </w:rPr>
              <w:t>Số tiết/năm học</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BB0BC4" w:rsidRPr="00AC6894" w:rsidRDefault="00BB0BC4" w:rsidP="007E618E">
            <w:pPr>
              <w:widowControl w:val="0"/>
              <w:spacing w:line="288" w:lineRule="auto"/>
              <w:jc w:val="center"/>
              <w:rPr>
                <w:rFonts w:eastAsia="Calibri"/>
                <w:b/>
                <w:sz w:val="28"/>
                <w:szCs w:val="28"/>
              </w:rPr>
            </w:pPr>
            <w:r w:rsidRPr="00AC6894">
              <w:rPr>
                <w:rFonts w:eastAsia="Calibri"/>
                <w:b/>
                <w:sz w:val="28"/>
                <w:szCs w:val="28"/>
              </w:rPr>
              <w:t>Số tiết/tuần</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BB0BC4" w:rsidRPr="00AC6894" w:rsidRDefault="00BB0BC4" w:rsidP="007E618E">
            <w:pPr>
              <w:widowControl w:val="0"/>
              <w:spacing w:line="288" w:lineRule="auto"/>
              <w:jc w:val="center"/>
              <w:rPr>
                <w:rFonts w:eastAsia="Calibri"/>
                <w:b/>
                <w:sz w:val="28"/>
                <w:szCs w:val="28"/>
              </w:rPr>
            </w:pPr>
            <w:r w:rsidRPr="00AC6894">
              <w:rPr>
                <w:rFonts w:eastAsia="Calibri"/>
                <w:b/>
                <w:sz w:val="28"/>
                <w:szCs w:val="28"/>
              </w:rPr>
              <w:t>Ghi chú</w:t>
            </w:r>
          </w:p>
        </w:tc>
      </w:tr>
      <w:tr w:rsidR="00BB0BC4" w:rsidRPr="00AC6894" w:rsidTr="007C2453">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b/>
                <w:i/>
                <w:sz w:val="28"/>
                <w:szCs w:val="28"/>
              </w:rPr>
            </w:pPr>
            <w:r w:rsidRPr="00AC6894">
              <w:rPr>
                <w:rFonts w:eastAsia="Calibri"/>
                <w:b/>
                <w:i/>
                <w:sz w:val="28"/>
                <w:szCs w:val="28"/>
              </w:rPr>
              <w:t>1. Môn học bắt buộc</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BB0BC4" w:rsidRPr="00AC6894" w:rsidRDefault="00BB0BC4" w:rsidP="007E618E">
            <w:pPr>
              <w:widowControl w:val="0"/>
              <w:spacing w:line="288" w:lineRule="auto"/>
              <w:jc w:val="both"/>
              <w:rPr>
                <w:rFonts w:eastAsia="Calibri"/>
                <w:b/>
                <w:i/>
                <w:sz w:val="28"/>
                <w:szCs w:val="28"/>
              </w:rPr>
            </w:pPr>
          </w:p>
        </w:tc>
        <w:tc>
          <w:tcPr>
            <w:tcW w:w="778" w:type="pct"/>
            <w:tcBorders>
              <w:top w:val="single" w:sz="4" w:space="0" w:color="auto"/>
              <w:left w:val="single" w:sz="4" w:space="0" w:color="auto"/>
              <w:bottom w:val="single" w:sz="4" w:space="0" w:color="auto"/>
              <w:right w:val="single" w:sz="4" w:space="0" w:color="auto"/>
            </w:tcBorders>
            <w:shd w:val="clear" w:color="auto" w:fill="auto"/>
          </w:tcPr>
          <w:p w:rsidR="00BB0BC4" w:rsidRPr="00AC6894" w:rsidRDefault="00BB0BC4" w:rsidP="007E618E">
            <w:pPr>
              <w:widowControl w:val="0"/>
              <w:spacing w:line="288" w:lineRule="auto"/>
              <w:jc w:val="both"/>
              <w:rPr>
                <w:rFonts w:eastAsia="Calibri"/>
                <w:b/>
                <w:i/>
                <w:sz w:val="28"/>
                <w:szCs w:val="28"/>
              </w:rPr>
            </w:pPr>
          </w:p>
        </w:tc>
        <w:tc>
          <w:tcPr>
            <w:tcW w:w="670" w:type="pct"/>
            <w:tcBorders>
              <w:top w:val="single" w:sz="4" w:space="0" w:color="auto"/>
              <w:left w:val="single" w:sz="4" w:space="0" w:color="auto"/>
              <w:bottom w:val="single" w:sz="4" w:space="0" w:color="auto"/>
              <w:right w:val="single" w:sz="4" w:space="0" w:color="auto"/>
            </w:tcBorders>
            <w:shd w:val="clear" w:color="auto" w:fill="auto"/>
          </w:tcPr>
          <w:p w:rsidR="00BB0BC4" w:rsidRPr="00AC6894" w:rsidRDefault="00BB0BC4" w:rsidP="007E618E">
            <w:pPr>
              <w:widowControl w:val="0"/>
              <w:spacing w:line="288" w:lineRule="auto"/>
              <w:jc w:val="both"/>
              <w:rPr>
                <w:rFonts w:eastAsia="Calibri"/>
                <w:b/>
                <w:i/>
                <w:sz w:val="28"/>
                <w:szCs w:val="28"/>
              </w:rPr>
            </w:pPr>
          </w:p>
        </w:tc>
      </w:tr>
      <w:tr w:rsidR="00BB0BC4" w:rsidRPr="00AC6894" w:rsidTr="007C2453">
        <w:trPr>
          <w:trHeight w:val="315"/>
        </w:trPr>
        <w:tc>
          <w:tcPr>
            <w:tcW w:w="2458" w:type="pct"/>
            <w:tcBorders>
              <w:top w:val="single" w:sz="4" w:space="0" w:color="auto"/>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Tiếng Việt</w:t>
            </w:r>
          </w:p>
        </w:tc>
        <w:tc>
          <w:tcPr>
            <w:tcW w:w="1093" w:type="pct"/>
            <w:tcBorders>
              <w:top w:val="single" w:sz="4" w:space="0" w:color="auto"/>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420</w:t>
            </w:r>
          </w:p>
        </w:tc>
        <w:tc>
          <w:tcPr>
            <w:tcW w:w="778" w:type="pct"/>
            <w:tcBorders>
              <w:top w:val="single" w:sz="4" w:space="0" w:color="auto"/>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12</w:t>
            </w:r>
          </w:p>
        </w:tc>
        <w:tc>
          <w:tcPr>
            <w:tcW w:w="670" w:type="pct"/>
            <w:tcBorders>
              <w:top w:val="single" w:sz="4" w:space="0" w:color="auto"/>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Toán</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105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Ngoại ngữ 1</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Đạo đức</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Tự nhiên và Xã hội </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70</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2</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Lịch sử và Địa lí</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Khoa học </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Tin học và Công nghệ</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Giáo dục thể chất </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70</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2</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Nghệ thuật (Âm nhạc, Mĩ thuật)</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70</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2</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sidRPr="00AC6894">
              <w:rPr>
                <w:rFonts w:eastAsia="Calibri"/>
                <w:b/>
                <w:i/>
                <w:sz w:val="28"/>
                <w:szCs w:val="28"/>
              </w:rPr>
              <w:t>2. Hoạt động giáo dục bắt buộc</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Hoạt động trải nghiệm:</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105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sidRPr="00AC6894">
              <w:rPr>
                <w:rFonts w:eastAsia="Calibri"/>
                <w:b/>
                <w:i/>
                <w:sz w:val="28"/>
                <w:szCs w:val="28"/>
              </w:rPr>
              <w:t>3. Môn học tự chọn</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AC6894" w:rsidRDefault="00BB0BC4" w:rsidP="007E618E">
            <w:pPr>
              <w:widowControl w:val="0"/>
              <w:spacing w:line="288" w:lineRule="auto"/>
              <w:jc w:val="both"/>
              <w:rPr>
                <w:rFonts w:eastAsia="Calibri"/>
                <w:sz w:val="28"/>
                <w:szCs w:val="28"/>
              </w:rPr>
            </w:pPr>
            <w:r w:rsidRPr="00AC6894">
              <w:rPr>
                <w:rFonts w:eastAsia="Calibri"/>
                <w:sz w:val="28"/>
                <w:szCs w:val="28"/>
              </w:rPr>
              <w:t>Ngoại ngữ 1</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sz w:val="28"/>
                <w:szCs w:val="28"/>
              </w:rPr>
              <w:t>70</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sz w:val="28"/>
                <w:szCs w:val="28"/>
              </w:rPr>
              <w:t>2</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sidRPr="00AC6894">
              <w:rPr>
                <w:rFonts w:eastAsia="Calibri"/>
                <w:b/>
                <w:i/>
                <w:sz w:val="28"/>
                <w:szCs w:val="28"/>
              </w:rPr>
              <w:t xml:space="preserve">4. </w:t>
            </w:r>
            <w:r>
              <w:rPr>
                <w:rFonts w:eastAsia="Calibri"/>
                <w:b/>
                <w:i/>
                <w:sz w:val="28"/>
                <w:szCs w:val="28"/>
              </w:rPr>
              <w:t>Các môn tăng cường</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Pr>
                <w:rFonts w:eastAsia="Calibri"/>
                <w:sz w:val="28"/>
                <w:szCs w:val="28"/>
              </w:rPr>
              <w:t>Hướng dẫn học</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sz w:val="28"/>
                <w:szCs w:val="28"/>
              </w:rPr>
              <w:t>175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sz w:val="28"/>
                <w:szCs w:val="28"/>
              </w:rPr>
              <w:t>5</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Pr>
                <w:rFonts w:eastAsia="Calibri"/>
                <w:sz w:val="28"/>
                <w:szCs w:val="28"/>
              </w:rPr>
              <w:t>HĐTT</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both"/>
              <w:rPr>
                <w:rFonts w:eastAsia="Calibri"/>
                <w:sz w:val="28"/>
                <w:szCs w:val="28"/>
              </w:rPr>
            </w:pPr>
            <w:r>
              <w:rPr>
                <w:rFonts w:eastAsia="Calibri"/>
                <w:sz w:val="28"/>
                <w:szCs w:val="28"/>
              </w:rPr>
              <w:t>HĐNGLL</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both"/>
              <w:rPr>
                <w:color w:val="222222"/>
                <w:sz w:val="28"/>
                <w:szCs w:val="28"/>
              </w:rPr>
            </w:pPr>
            <w:r w:rsidRPr="00297B71">
              <w:rPr>
                <w:color w:val="222222"/>
                <w:sz w:val="28"/>
                <w:szCs w:val="28"/>
              </w:rPr>
              <w:t>Đọc sách</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center"/>
              <w:rPr>
                <w:rFonts w:eastAsia="Calibri"/>
                <w:bCs/>
                <w:iCs/>
                <w:sz w:val="28"/>
                <w:szCs w:val="28"/>
              </w:rPr>
            </w:pPr>
            <w:r w:rsidRPr="00297B71">
              <w:rPr>
                <w:rFonts w:eastAsia="Calibri"/>
                <w:bCs/>
                <w:iCs/>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both"/>
              <w:rPr>
                <w:color w:val="222222"/>
                <w:sz w:val="28"/>
                <w:szCs w:val="28"/>
              </w:rPr>
            </w:pPr>
            <w:r>
              <w:rPr>
                <w:color w:val="222222"/>
                <w:sz w:val="28"/>
                <w:szCs w:val="28"/>
              </w:rPr>
              <w:t>Tăng cường Mỹ thuật</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sidRPr="00AC6894">
              <w:rPr>
                <w:rFonts w:eastAsia="Calibri"/>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Default="00BB0BC4" w:rsidP="007E618E">
            <w:pPr>
              <w:widowControl w:val="0"/>
              <w:spacing w:line="288" w:lineRule="auto"/>
              <w:jc w:val="center"/>
              <w:rPr>
                <w:rFonts w:eastAsia="Calibri"/>
                <w:sz w:val="28"/>
                <w:szCs w:val="28"/>
              </w:rPr>
            </w:pPr>
            <w:r>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both"/>
              <w:rPr>
                <w:color w:val="222222"/>
                <w:sz w:val="28"/>
                <w:szCs w:val="28"/>
              </w:rPr>
            </w:pPr>
            <w:r>
              <w:rPr>
                <w:color w:val="222222"/>
                <w:sz w:val="28"/>
                <w:szCs w:val="28"/>
              </w:rPr>
              <w:lastRenderedPageBreak/>
              <w:t>Tăng cường Âm nhạc</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center"/>
              <w:rPr>
                <w:rFonts w:eastAsia="Calibri"/>
                <w:bCs/>
                <w:iCs/>
                <w:sz w:val="28"/>
                <w:szCs w:val="28"/>
              </w:rPr>
            </w:pPr>
            <w:r w:rsidRPr="00297B71">
              <w:rPr>
                <w:rFonts w:eastAsia="Calibri"/>
                <w:bCs/>
                <w:iCs/>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Default="00BB0BC4" w:rsidP="007E618E">
            <w:pPr>
              <w:widowControl w:val="0"/>
              <w:spacing w:line="288" w:lineRule="auto"/>
              <w:jc w:val="center"/>
              <w:rPr>
                <w:rFonts w:eastAsia="Calibri"/>
                <w:sz w:val="28"/>
                <w:szCs w:val="28"/>
              </w:rPr>
            </w:pPr>
            <w:r>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both"/>
              <w:rPr>
                <w:color w:val="222222"/>
                <w:sz w:val="28"/>
                <w:szCs w:val="28"/>
              </w:rPr>
            </w:pPr>
            <w:r>
              <w:rPr>
                <w:color w:val="222222"/>
                <w:sz w:val="28"/>
                <w:szCs w:val="28"/>
              </w:rPr>
              <w:t>Làm quen TA qua ngôn ngữ Toán</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center"/>
              <w:rPr>
                <w:rFonts w:eastAsia="Calibri"/>
                <w:bCs/>
                <w:iCs/>
                <w:sz w:val="28"/>
                <w:szCs w:val="28"/>
              </w:rPr>
            </w:pPr>
            <w:r w:rsidRPr="00297B71">
              <w:rPr>
                <w:rFonts w:eastAsia="Calibri"/>
                <w:bCs/>
                <w:iCs/>
                <w:sz w:val="28"/>
                <w:szCs w:val="28"/>
              </w:rPr>
              <w:t>35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Default="00BB0BC4" w:rsidP="007E618E">
            <w:pPr>
              <w:widowControl w:val="0"/>
              <w:spacing w:line="288" w:lineRule="auto"/>
              <w:jc w:val="center"/>
              <w:rPr>
                <w:rFonts w:eastAsia="Calibri"/>
                <w:sz w:val="28"/>
                <w:szCs w:val="28"/>
              </w:rPr>
            </w:pPr>
            <w:r>
              <w:rPr>
                <w:rFonts w:eastAsia="Calibri"/>
                <w:sz w:val="28"/>
                <w:szCs w:val="28"/>
              </w:rPr>
              <w:t>1</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Default="00BB0BC4" w:rsidP="007E618E">
            <w:pPr>
              <w:widowControl w:val="0"/>
              <w:spacing w:line="288" w:lineRule="auto"/>
              <w:jc w:val="both"/>
              <w:rPr>
                <w:i/>
                <w:iCs/>
                <w:color w:val="222222"/>
                <w:sz w:val="28"/>
                <w:szCs w:val="28"/>
              </w:rPr>
            </w:pPr>
            <w:r w:rsidRPr="001C1A42">
              <w:rPr>
                <w:b/>
                <w:bCs/>
                <w:color w:val="222222"/>
                <w:sz w:val="28"/>
                <w:szCs w:val="28"/>
              </w:rPr>
              <w:t>Tổng số tiết/năm học</w:t>
            </w:r>
            <w:r w:rsidRPr="001C1A42">
              <w:rPr>
                <w:color w:val="222222"/>
                <w:sz w:val="28"/>
                <w:szCs w:val="28"/>
              </w:rPr>
              <w:t> </w:t>
            </w:r>
            <w:r w:rsidRPr="001C1A42">
              <w:rPr>
                <w:i/>
                <w:iCs/>
                <w:color w:val="222222"/>
                <w:sz w:val="28"/>
                <w:szCs w:val="28"/>
              </w:rPr>
              <w:t xml:space="preserve">(không kể các </w:t>
            </w:r>
          </w:p>
          <w:p w:rsidR="00BB0BC4" w:rsidRPr="001C1A42" w:rsidRDefault="00BB0BC4" w:rsidP="007E618E">
            <w:pPr>
              <w:widowControl w:val="0"/>
              <w:spacing w:line="288" w:lineRule="auto"/>
              <w:jc w:val="both"/>
              <w:rPr>
                <w:rFonts w:eastAsia="Calibri"/>
                <w:sz w:val="28"/>
                <w:szCs w:val="28"/>
              </w:rPr>
            </w:pPr>
            <w:r w:rsidRPr="001C1A42">
              <w:rPr>
                <w:i/>
                <w:iCs/>
                <w:color w:val="222222"/>
                <w:sz w:val="28"/>
                <w:szCs w:val="28"/>
              </w:rPr>
              <w:t>môn học tự chọn và tăng cường)</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297B71" w:rsidRDefault="00BB0BC4" w:rsidP="007E618E">
            <w:pPr>
              <w:widowControl w:val="0"/>
              <w:spacing w:line="288" w:lineRule="auto"/>
              <w:jc w:val="center"/>
              <w:rPr>
                <w:rFonts w:eastAsia="Calibri"/>
                <w:b/>
                <w:iCs/>
                <w:sz w:val="28"/>
                <w:szCs w:val="28"/>
              </w:rPr>
            </w:pPr>
            <w:r>
              <w:rPr>
                <w:rFonts w:eastAsia="Calibri"/>
                <w:b/>
                <w:iCs/>
                <w:sz w:val="28"/>
                <w:szCs w:val="28"/>
              </w:rPr>
              <w:t>1.330</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Default="00BB0BC4" w:rsidP="007E618E">
            <w:pPr>
              <w:widowControl w:val="0"/>
              <w:spacing w:line="288" w:lineRule="auto"/>
              <w:jc w:val="both"/>
              <w:rPr>
                <w:i/>
                <w:iCs/>
                <w:color w:val="222222"/>
                <w:sz w:val="28"/>
                <w:szCs w:val="28"/>
              </w:rPr>
            </w:pPr>
            <w:r w:rsidRPr="001C1A42">
              <w:rPr>
                <w:b/>
                <w:bCs/>
                <w:color w:val="222222"/>
                <w:sz w:val="28"/>
                <w:szCs w:val="28"/>
              </w:rPr>
              <w:t>Số tiết trung bình/tuần</w:t>
            </w:r>
            <w:r w:rsidRPr="001C1A42">
              <w:rPr>
                <w:color w:val="222222"/>
                <w:sz w:val="28"/>
                <w:szCs w:val="28"/>
              </w:rPr>
              <w:t> </w:t>
            </w:r>
            <w:r w:rsidRPr="001C1A42">
              <w:rPr>
                <w:i/>
                <w:iCs/>
                <w:color w:val="222222"/>
                <w:sz w:val="28"/>
                <w:szCs w:val="28"/>
              </w:rPr>
              <w:t>(không kể các</w:t>
            </w:r>
          </w:p>
          <w:p w:rsidR="00BB0BC4" w:rsidRPr="001C1A42" w:rsidRDefault="00BB0BC4" w:rsidP="007E618E">
            <w:pPr>
              <w:widowControl w:val="0"/>
              <w:spacing w:line="288" w:lineRule="auto"/>
              <w:jc w:val="both"/>
              <w:rPr>
                <w:rFonts w:eastAsia="Calibri"/>
                <w:sz w:val="28"/>
                <w:szCs w:val="28"/>
              </w:rPr>
            </w:pPr>
            <w:r w:rsidRPr="001C1A42">
              <w:rPr>
                <w:i/>
                <w:iCs/>
                <w:color w:val="222222"/>
                <w:sz w:val="28"/>
                <w:szCs w:val="28"/>
              </w:rPr>
              <w:t xml:space="preserve"> môn học tự chọn và tăng cường)</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center"/>
              <w:rPr>
                <w:rFonts w:eastAsia="Calibri"/>
                <w:b/>
                <w:iCs/>
                <w:sz w:val="28"/>
                <w:szCs w:val="28"/>
              </w:rPr>
            </w:pP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r>
              <w:rPr>
                <w:rFonts w:eastAsia="Calibri"/>
                <w:b/>
                <w:iCs/>
                <w:sz w:val="28"/>
                <w:szCs w:val="28"/>
              </w:rPr>
              <w:t>25</w:t>
            </w: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nil"/>
              <w:left w:val="single" w:sz="8" w:space="0" w:color="auto"/>
              <w:bottom w:val="single" w:sz="8" w:space="0" w:color="auto"/>
              <w:right w:val="single" w:sz="8" w:space="0" w:color="auto"/>
            </w:tcBorders>
            <w:shd w:val="clear" w:color="auto" w:fill="auto"/>
            <w:noWrap/>
            <w:tcMar>
              <w:top w:w="75" w:type="dxa"/>
              <w:left w:w="75" w:type="dxa"/>
              <w:bottom w:w="75" w:type="dxa"/>
              <w:right w:w="75" w:type="dxa"/>
            </w:tcMar>
            <w:hideMark/>
          </w:tcPr>
          <w:p w:rsidR="00BB0BC4" w:rsidRDefault="00BB0BC4" w:rsidP="007E618E">
            <w:pPr>
              <w:widowControl w:val="0"/>
              <w:spacing w:line="288" w:lineRule="auto"/>
              <w:jc w:val="both"/>
              <w:rPr>
                <w:i/>
                <w:iCs/>
                <w:color w:val="222222"/>
                <w:sz w:val="28"/>
                <w:szCs w:val="28"/>
              </w:rPr>
            </w:pPr>
            <w:r w:rsidRPr="001C1A42">
              <w:rPr>
                <w:b/>
                <w:bCs/>
                <w:color w:val="222222"/>
                <w:sz w:val="28"/>
                <w:szCs w:val="28"/>
              </w:rPr>
              <w:t>Tổng số tiết/năm học</w:t>
            </w:r>
            <w:r w:rsidRPr="001C1A42">
              <w:rPr>
                <w:color w:val="222222"/>
                <w:sz w:val="28"/>
                <w:szCs w:val="28"/>
              </w:rPr>
              <w:t> </w:t>
            </w:r>
            <w:r w:rsidRPr="001C1A42">
              <w:rPr>
                <w:i/>
                <w:iCs/>
                <w:color w:val="222222"/>
                <w:sz w:val="28"/>
                <w:szCs w:val="28"/>
              </w:rPr>
              <w:t xml:space="preserve">(kể các </w:t>
            </w:r>
          </w:p>
          <w:p w:rsidR="00BB0BC4" w:rsidRPr="00AC6894" w:rsidRDefault="00BB0BC4" w:rsidP="007E618E">
            <w:pPr>
              <w:widowControl w:val="0"/>
              <w:spacing w:line="288" w:lineRule="auto"/>
              <w:jc w:val="both"/>
              <w:rPr>
                <w:rFonts w:eastAsia="Calibri"/>
                <w:sz w:val="28"/>
                <w:szCs w:val="28"/>
              </w:rPr>
            </w:pPr>
            <w:r w:rsidRPr="001C1A42">
              <w:rPr>
                <w:i/>
                <w:iCs/>
                <w:color w:val="222222"/>
                <w:sz w:val="28"/>
                <w:szCs w:val="28"/>
              </w:rPr>
              <w:t>môn học tự chọn và tăng cường)</w:t>
            </w:r>
          </w:p>
        </w:tc>
        <w:tc>
          <w:tcPr>
            <w:tcW w:w="1093"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hideMark/>
          </w:tcPr>
          <w:p w:rsidR="00BB0BC4" w:rsidRPr="00297B71" w:rsidRDefault="00BB0BC4" w:rsidP="007E618E">
            <w:pPr>
              <w:widowControl w:val="0"/>
              <w:spacing w:line="288" w:lineRule="auto"/>
              <w:jc w:val="center"/>
              <w:rPr>
                <w:rFonts w:eastAsia="Calibri"/>
                <w:b/>
                <w:bCs/>
                <w:sz w:val="28"/>
                <w:szCs w:val="28"/>
              </w:rPr>
            </w:pPr>
            <w:r w:rsidRPr="00297B71">
              <w:rPr>
                <w:rFonts w:eastAsia="Calibri"/>
                <w:b/>
                <w:bCs/>
                <w:sz w:val="28"/>
                <w:szCs w:val="28"/>
              </w:rPr>
              <w:t>1225</w:t>
            </w:r>
          </w:p>
        </w:tc>
        <w:tc>
          <w:tcPr>
            <w:tcW w:w="778"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297B71" w:rsidRDefault="00BB0BC4" w:rsidP="007E618E">
            <w:pPr>
              <w:widowControl w:val="0"/>
              <w:spacing w:line="288" w:lineRule="auto"/>
              <w:jc w:val="center"/>
              <w:rPr>
                <w:rFonts w:eastAsia="Calibri"/>
                <w:b/>
                <w:iCs/>
                <w:sz w:val="28"/>
                <w:szCs w:val="28"/>
              </w:rPr>
            </w:pPr>
          </w:p>
        </w:tc>
        <w:tc>
          <w:tcPr>
            <w:tcW w:w="670" w:type="pct"/>
            <w:tcBorders>
              <w:top w:val="nil"/>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r w:rsidR="00BB0BC4" w:rsidRPr="00AC6894" w:rsidTr="007C2453">
        <w:trPr>
          <w:trHeight w:val="315"/>
        </w:trPr>
        <w:tc>
          <w:tcPr>
            <w:tcW w:w="2458" w:type="pct"/>
            <w:tcBorders>
              <w:top w:val="single" w:sz="8" w:space="0" w:color="auto"/>
              <w:left w:val="single" w:sz="8" w:space="0" w:color="auto"/>
              <w:bottom w:val="single" w:sz="8" w:space="0" w:color="auto"/>
              <w:right w:val="single" w:sz="8" w:space="0" w:color="auto"/>
            </w:tcBorders>
            <w:shd w:val="clear" w:color="auto" w:fill="auto"/>
            <w:noWrap/>
            <w:tcMar>
              <w:top w:w="75" w:type="dxa"/>
              <w:left w:w="75" w:type="dxa"/>
              <w:bottom w:w="75" w:type="dxa"/>
              <w:right w:w="75" w:type="dxa"/>
            </w:tcMar>
          </w:tcPr>
          <w:p w:rsidR="00BB0BC4" w:rsidRDefault="00BB0BC4" w:rsidP="007E618E">
            <w:pPr>
              <w:widowControl w:val="0"/>
              <w:spacing w:line="288" w:lineRule="auto"/>
              <w:jc w:val="both"/>
              <w:rPr>
                <w:i/>
                <w:iCs/>
                <w:color w:val="222222"/>
                <w:sz w:val="28"/>
                <w:szCs w:val="28"/>
              </w:rPr>
            </w:pPr>
            <w:r w:rsidRPr="001C1A42">
              <w:rPr>
                <w:b/>
                <w:bCs/>
                <w:color w:val="222222"/>
                <w:sz w:val="28"/>
                <w:szCs w:val="28"/>
              </w:rPr>
              <w:t>Số tiết trung bình/tuần</w:t>
            </w:r>
            <w:r w:rsidRPr="001C1A42">
              <w:rPr>
                <w:color w:val="222222"/>
                <w:sz w:val="28"/>
                <w:szCs w:val="28"/>
              </w:rPr>
              <w:t> </w:t>
            </w:r>
            <w:r w:rsidRPr="001C1A42">
              <w:rPr>
                <w:i/>
                <w:iCs/>
                <w:color w:val="222222"/>
                <w:sz w:val="28"/>
                <w:szCs w:val="28"/>
              </w:rPr>
              <w:t>(kể các</w:t>
            </w:r>
          </w:p>
          <w:p w:rsidR="00BB0BC4" w:rsidRPr="001C1A42" w:rsidRDefault="00BB0BC4" w:rsidP="007E618E">
            <w:pPr>
              <w:widowControl w:val="0"/>
              <w:spacing w:line="288" w:lineRule="auto"/>
              <w:jc w:val="both"/>
              <w:rPr>
                <w:b/>
                <w:bCs/>
                <w:color w:val="222222"/>
                <w:sz w:val="28"/>
                <w:szCs w:val="28"/>
              </w:rPr>
            </w:pPr>
            <w:r w:rsidRPr="001C1A42">
              <w:rPr>
                <w:i/>
                <w:iCs/>
                <w:color w:val="222222"/>
                <w:sz w:val="28"/>
                <w:szCs w:val="28"/>
              </w:rPr>
              <w:t xml:space="preserve"> môn học tự chọn và tăng cường)</w:t>
            </w:r>
          </w:p>
        </w:tc>
        <w:tc>
          <w:tcPr>
            <w:tcW w:w="1093" w:type="pct"/>
            <w:tcBorders>
              <w:top w:val="single" w:sz="8" w:space="0" w:color="auto"/>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c>
          <w:tcPr>
            <w:tcW w:w="778" w:type="pct"/>
            <w:tcBorders>
              <w:top w:val="single" w:sz="8" w:space="0" w:color="auto"/>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b/>
                <w:i/>
                <w:sz w:val="28"/>
                <w:szCs w:val="28"/>
              </w:rPr>
            </w:pPr>
            <w:r>
              <w:rPr>
                <w:rFonts w:eastAsia="Calibri"/>
                <w:b/>
                <w:iCs/>
                <w:sz w:val="28"/>
                <w:szCs w:val="28"/>
              </w:rPr>
              <w:t>38</w:t>
            </w:r>
          </w:p>
        </w:tc>
        <w:tc>
          <w:tcPr>
            <w:tcW w:w="670" w:type="pct"/>
            <w:tcBorders>
              <w:top w:val="single" w:sz="8" w:space="0" w:color="auto"/>
              <w:left w:val="nil"/>
              <w:bottom w:val="single" w:sz="8" w:space="0" w:color="auto"/>
              <w:right w:val="single" w:sz="8" w:space="0" w:color="auto"/>
            </w:tcBorders>
            <w:shd w:val="clear" w:color="auto" w:fill="auto"/>
            <w:noWrap/>
            <w:tcMar>
              <w:top w:w="75" w:type="dxa"/>
              <w:left w:w="75" w:type="dxa"/>
              <w:bottom w:w="75" w:type="dxa"/>
              <w:right w:w="75" w:type="dxa"/>
            </w:tcMar>
          </w:tcPr>
          <w:p w:rsidR="00BB0BC4" w:rsidRPr="00AC6894" w:rsidRDefault="00BB0BC4" w:rsidP="007E618E">
            <w:pPr>
              <w:widowControl w:val="0"/>
              <w:spacing w:line="288" w:lineRule="auto"/>
              <w:jc w:val="center"/>
              <w:rPr>
                <w:rFonts w:eastAsia="Calibri"/>
                <w:sz w:val="28"/>
                <w:szCs w:val="28"/>
              </w:rPr>
            </w:pPr>
          </w:p>
        </w:tc>
      </w:tr>
    </w:tbl>
    <w:p w:rsidR="00BB0BC4" w:rsidRDefault="00BB0BC4" w:rsidP="007E618E">
      <w:pPr>
        <w:pStyle w:val="ListParagraph"/>
        <w:spacing w:line="288" w:lineRule="auto"/>
        <w:ind w:left="763"/>
        <w:jc w:val="both"/>
        <w:rPr>
          <w:b/>
          <w:bCs/>
          <w:sz w:val="28"/>
          <w:szCs w:val="28"/>
        </w:rPr>
      </w:pPr>
    </w:p>
    <w:p w:rsidR="00BB0BC4" w:rsidRPr="00361A22" w:rsidRDefault="00361A22" w:rsidP="00361A22">
      <w:pPr>
        <w:spacing w:line="288" w:lineRule="auto"/>
        <w:jc w:val="both"/>
        <w:rPr>
          <w:b/>
          <w:bCs/>
          <w:sz w:val="28"/>
          <w:szCs w:val="28"/>
        </w:rPr>
      </w:pPr>
      <w:r w:rsidRPr="00361A22">
        <w:rPr>
          <w:b/>
          <w:bCs/>
          <w:sz w:val="28"/>
          <w:szCs w:val="28"/>
        </w:rPr>
        <w:t>2</w:t>
      </w:r>
      <w:r>
        <w:rPr>
          <w:b/>
          <w:bCs/>
          <w:sz w:val="28"/>
          <w:szCs w:val="28"/>
        </w:rPr>
        <w:t xml:space="preserve">.2 </w:t>
      </w:r>
      <w:r w:rsidR="00BB0BC4" w:rsidRPr="00361A22">
        <w:rPr>
          <w:b/>
          <w:bCs/>
          <w:sz w:val="28"/>
          <w:szCs w:val="28"/>
        </w:rPr>
        <w:t xml:space="preserve">Đối với lớp 2,3,4,5 </w:t>
      </w:r>
      <w:r w:rsidR="00BB0BC4" w:rsidRPr="00361A22">
        <w:rPr>
          <w:b/>
          <w:i/>
          <w:sz w:val="28"/>
          <w:szCs w:val="28"/>
          <w:lang w:eastAsia="ja-JP"/>
        </w:rPr>
        <w:t>(theoQĐ16/2006/QĐ-BGD&amp;ĐT)</w:t>
      </w:r>
    </w:p>
    <w:p w:rsidR="00582C87" w:rsidRPr="00582C87" w:rsidRDefault="00582C87" w:rsidP="007E618E">
      <w:pPr>
        <w:spacing w:line="288" w:lineRule="auto"/>
        <w:ind w:left="403"/>
        <w:jc w:val="both"/>
        <w:rPr>
          <w:b/>
          <w:bCs/>
          <w:sz w:val="28"/>
          <w:szCs w:val="28"/>
        </w:rPr>
      </w:pPr>
    </w:p>
    <w:tbl>
      <w:tblPr>
        <w:tblW w:w="9493"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7"/>
        <w:gridCol w:w="1134"/>
        <w:gridCol w:w="1134"/>
        <w:gridCol w:w="1134"/>
        <w:gridCol w:w="1134"/>
      </w:tblGrid>
      <w:tr w:rsidR="00BB0BC4" w:rsidRPr="002E4655" w:rsidTr="00582C87">
        <w:trPr>
          <w:trHeight w:val="597"/>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Lớp</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Lớp 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Lớp 3</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Lớp 4</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Lớp 5</w:t>
            </w:r>
          </w:p>
        </w:tc>
      </w:tr>
      <w:tr w:rsidR="00BB0BC4" w:rsidRPr="002E4655" w:rsidTr="00582C87">
        <w:trPr>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rPr>
                <w:b/>
                <w:i/>
                <w:sz w:val="28"/>
                <w:szCs w:val="28"/>
                <w:lang w:eastAsia="ja-JP"/>
              </w:rPr>
            </w:pPr>
            <w:r w:rsidRPr="004D1254">
              <w:rPr>
                <w:b/>
                <w:i/>
                <w:sz w:val="28"/>
                <w:szCs w:val="28"/>
                <w:lang w:eastAsia="ja-JP"/>
              </w:rPr>
              <w:t>Số tiết dạy học, giáo dục 1buổi/ngày (theo</w:t>
            </w:r>
            <w:r>
              <w:rPr>
                <w:b/>
                <w:i/>
                <w:sz w:val="28"/>
                <w:szCs w:val="28"/>
                <w:lang w:eastAsia="ja-JP"/>
              </w:rPr>
              <w:t>QĐ16/2006/QĐ-BGD&amp;ĐT)</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23</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23</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25</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25</w:t>
            </w:r>
          </w:p>
        </w:tc>
      </w:tr>
      <w:tr w:rsidR="00BB0BC4" w:rsidRPr="002E4655" w:rsidTr="00582C87">
        <w:trPr>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rPr>
                <w:b/>
                <w:i/>
                <w:sz w:val="28"/>
                <w:szCs w:val="28"/>
                <w:lang w:eastAsia="ja-JP"/>
              </w:rPr>
            </w:pPr>
            <w:r w:rsidRPr="004D1254">
              <w:rPr>
                <w:b/>
                <w:i/>
                <w:sz w:val="28"/>
                <w:szCs w:val="28"/>
                <w:lang w:eastAsia="ja-JP"/>
              </w:rPr>
              <w:t>Số tiết dạy buổi 2</w:t>
            </w:r>
            <w:r>
              <w:rPr>
                <w:b/>
                <w:i/>
                <w:sz w:val="28"/>
                <w:szCs w:val="28"/>
                <w:lang w:eastAsia="ja-JP"/>
              </w:rPr>
              <w:t xml:space="preserve">. </w:t>
            </w:r>
            <w:r w:rsidRPr="007C2988">
              <w:rPr>
                <w:b/>
                <w:i/>
                <w:sz w:val="28"/>
                <w:szCs w:val="28"/>
                <w:lang w:eastAsia="ja-JP"/>
              </w:rPr>
              <w:t>Trong đó:</w:t>
            </w:r>
            <w:r>
              <w:rPr>
                <w:sz w:val="28"/>
                <w:szCs w:val="28"/>
                <w:lang w:eastAsia="ja-JP"/>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1</w:t>
            </w:r>
            <w:r>
              <w:rPr>
                <w:b/>
                <w:bCs/>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1</w:t>
            </w:r>
            <w:r>
              <w:rPr>
                <w:b/>
                <w:bCs/>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1</w:t>
            </w:r>
            <w:r>
              <w:rPr>
                <w:b/>
                <w:bCs/>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b/>
                <w:bCs/>
                <w:sz w:val="28"/>
                <w:szCs w:val="28"/>
                <w:lang w:eastAsia="ja-JP"/>
              </w:rPr>
              <w:t>1</w:t>
            </w:r>
            <w:r>
              <w:rPr>
                <w:b/>
                <w:bCs/>
                <w:sz w:val="28"/>
                <w:szCs w:val="28"/>
                <w:lang w:eastAsia="ja-JP"/>
              </w:rPr>
              <w:t>2</w:t>
            </w:r>
          </w:p>
        </w:tc>
      </w:tr>
      <w:tr w:rsidR="00BB0BC4" w:rsidRPr="002E4655" w:rsidTr="00582C87">
        <w:trPr>
          <w:tblCellSpacing w:w="0" w:type="dxa"/>
        </w:trPr>
        <w:tc>
          <w:tcPr>
            <w:tcW w:w="4957" w:type="dxa"/>
            <w:tcBorders>
              <w:top w:val="single" w:sz="4"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rPr>
                <w:i/>
                <w:sz w:val="28"/>
                <w:szCs w:val="28"/>
                <w:lang w:eastAsia="ja-JP"/>
              </w:rPr>
            </w:pPr>
            <w:r w:rsidRPr="007C2988">
              <w:rPr>
                <w:i/>
                <w:sz w:val="28"/>
                <w:szCs w:val="28"/>
                <w:lang w:eastAsia="ja-JP"/>
              </w:rPr>
              <w:t xml:space="preserve">                 - Hướng dẫn học             </w:t>
            </w:r>
          </w:p>
        </w:tc>
        <w:tc>
          <w:tcPr>
            <w:tcW w:w="1134" w:type="dxa"/>
            <w:tcBorders>
              <w:top w:val="single" w:sz="4"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6</w:t>
            </w:r>
          </w:p>
        </w:tc>
        <w:tc>
          <w:tcPr>
            <w:tcW w:w="1134" w:type="dxa"/>
            <w:tcBorders>
              <w:top w:val="single" w:sz="4"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5</w:t>
            </w:r>
          </w:p>
        </w:tc>
        <w:tc>
          <w:tcPr>
            <w:tcW w:w="1134" w:type="dxa"/>
            <w:tcBorders>
              <w:top w:val="single" w:sz="4"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5</w:t>
            </w:r>
          </w:p>
        </w:tc>
        <w:tc>
          <w:tcPr>
            <w:tcW w:w="1134" w:type="dxa"/>
            <w:tcBorders>
              <w:top w:val="single" w:sz="4"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5</w:t>
            </w:r>
          </w:p>
        </w:tc>
      </w:tr>
      <w:tr w:rsidR="00BB0BC4" w:rsidRPr="002E4655" w:rsidTr="00582C87">
        <w:trPr>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sidRPr="007C2988">
              <w:rPr>
                <w:i/>
                <w:sz w:val="28"/>
                <w:szCs w:val="28"/>
                <w:lang w:eastAsia="ja-JP"/>
              </w:rPr>
              <w:t xml:space="preserve">                - Hoạt động tập thể</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r>
      <w:tr w:rsidR="00BB0BC4" w:rsidRPr="002E4655" w:rsidTr="00582C87">
        <w:trPr>
          <w:trHeight w:val="470"/>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sidRPr="007C2988">
              <w:rPr>
                <w:i/>
                <w:sz w:val="28"/>
                <w:szCs w:val="28"/>
                <w:lang w:eastAsia="ja-JP"/>
              </w:rPr>
              <w:t xml:space="preserve">                - Đọc sách</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r>
      <w:tr w:rsidR="00BB0BC4" w:rsidRPr="002E4655" w:rsidTr="00582C87">
        <w:trPr>
          <w:trHeight w:val="435"/>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Pr>
                <w:i/>
                <w:sz w:val="28"/>
                <w:szCs w:val="28"/>
                <w:lang w:eastAsia="ja-JP"/>
              </w:rPr>
              <w:t xml:space="preserve">                TC</w:t>
            </w:r>
            <w:r w:rsidRPr="007C2988">
              <w:rPr>
                <w:i/>
                <w:sz w:val="28"/>
                <w:szCs w:val="28"/>
                <w:lang w:eastAsia="ja-JP"/>
              </w:rPr>
              <w:t xml:space="preserve"> Âm nhạc</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0</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0</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0</w:t>
            </w:r>
          </w:p>
        </w:tc>
      </w:tr>
      <w:tr w:rsidR="00BB0BC4" w:rsidRPr="002E4655" w:rsidTr="00582C87">
        <w:trPr>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Pr>
                <w:i/>
                <w:sz w:val="28"/>
                <w:szCs w:val="28"/>
                <w:lang w:eastAsia="ja-JP"/>
              </w:rPr>
              <w:t xml:space="preserve">                 TC </w:t>
            </w:r>
            <w:r w:rsidRPr="007C2988">
              <w:rPr>
                <w:i/>
                <w:sz w:val="28"/>
                <w:szCs w:val="28"/>
                <w:lang w:eastAsia="ja-JP"/>
              </w:rPr>
              <w:t>Mĩ thuật</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r>
      <w:tr w:rsidR="00BB0BC4" w:rsidRPr="002E4655" w:rsidTr="00582C87">
        <w:trPr>
          <w:trHeight w:val="525"/>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sidRPr="007C2988">
              <w:rPr>
                <w:i/>
                <w:sz w:val="28"/>
                <w:szCs w:val="28"/>
                <w:lang w:eastAsia="ja-JP"/>
              </w:rPr>
              <w:t xml:space="preserve">                - HĐNGCK     </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r>
      <w:tr w:rsidR="00BB0BC4" w:rsidRPr="002E4655" w:rsidTr="00582C87">
        <w:trPr>
          <w:tblCellSpacing w:w="0" w:type="dxa"/>
        </w:trPr>
        <w:tc>
          <w:tcPr>
            <w:tcW w:w="4957" w:type="dxa"/>
            <w:tcBorders>
              <w:top w:val="outset" w:sz="6" w:space="0" w:color="auto"/>
              <w:left w:val="single" w:sz="4" w:space="0" w:color="auto"/>
              <w:bottom w:val="outset" w:sz="6" w:space="0" w:color="auto"/>
              <w:right w:val="outset" w:sz="6" w:space="0" w:color="auto"/>
            </w:tcBorders>
            <w:vAlign w:val="center"/>
          </w:tcPr>
          <w:p w:rsidR="00BB0BC4" w:rsidRPr="007B1C73" w:rsidRDefault="00BB0BC4" w:rsidP="007E618E">
            <w:pPr>
              <w:numPr>
                <w:ilvl w:val="0"/>
                <w:numId w:val="5"/>
              </w:numPr>
              <w:spacing w:line="288" w:lineRule="auto"/>
              <w:jc w:val="both"/>
              <w:rPr>
                <w:i/>
                <w:sz w:val="28"/>
                <w:szCs w:val="28"/>
                <w:lang w:eastAsia="ja-JP"/>
              </w:rPr>
            </w:pPr>
            <w:r w:rsidRPr="007B1C73">
              <w:rPr>
                <w:i/>
                <w:sz w:val="28"/>
                <w:szCs w:val="28"/>
                <w:lang w:eastAsia="ja-JP"/>
              </w:rPr>
              <w:t>Dạy học tự chọn (Tiếng Anh)</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Pr>
                <w:i/>
                <w:sz w:val="28"/>
                <w:szCs w:val="28"/>
                <w:lang w:eastAsia="ja-JP"/>
              </w:rPr>
              <w:t>0</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c>
          <w:tcPr>
            <w:tcW w:w="1134" w:type="dxa"/>
            <w:tcBorders>
              <w:top w:val="outset" w:sz="6" w:space="0" w:color="auto"/>
              <w:left w:val="outset" w:sz="6" w:space="0" w:color="auto"/>
              <w:bottom w:val="outset" w:sz="6"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c>
          <w:tcPr>
            <w:tcW w:w="1134" w:type="dxa"/>
            <w:tcBorders>
              <w:top w:val="outset" w:sz="6" w:space="0" w:color="auto"/>
              <w:left w:val="outset" w:sz="6" w:space="0" w:color="auto"/>
              <w:bottom w:val="outset" w:sz="6"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r>
      <w:tr w:rsidR="00BB0BC4" w:rsidRPr="002E4655" w:rsidTr="00582C87">
        <w:trPr>
          <w:tblCellSpacing w:w="0" w:type="dxa"/>
        </w:trPr>
        <w:tc>
          <w:tcPr>
            <w:tcW w:w="4957" w:type="dxa"/>
            <w:tcBorders>
              <w:top w:val="outset" w:sz="6" w:space="0" w:color="auto"/>
              <w:left w:val="single" w:sz="4" w:space="0" w:color="auto"/>
              <w:bottom w:val="single" w:sz="4" w:space="0" w:color="auto"/>
              <w:right w:val="outset" w:sz="6" w:space="0" w:color="auto"/>
            </w:tcBorders>
            <w:vAlign w:val="center"/>
          </w:tcPr>
          <w:p w:rsidR="00BB0BC4" w:rsidRPr="007C2988" w:rsidRDefault="00BB0BC4" w:rsidP="007E618E">
            <w:pPr>
              <w:spacing w:line="288" w:lineRule="auto"/>
              <w:jc w:val="both"/>
              <w:rPr>
                <w:i/>
                <w:sz w:val="28"/>
                <w:szCs w:val="28"/>
                <w:lang w:eastAsia="ja-JP"/>
              </w:rPr>
            </w:pPr>
            <w:r w:rsidRPr="007C2988">
              <w:rPr>
                <w:i/>
                <w:sz w:val="28"/>
                <w:szCs w:val="28"/>
                <w:lang w:eastAsia="ja-JP"/>
              </w:rPr>
              <w:t xml:space="preserve">               - Dạy học tự chọn (Tin học)</w:t>
            </w:r>
          </w:p>
        </w:tc>
        <w:tc>
          <w:tcPr>
            <w:tcW w:w="1134" w:type="dxa"/>
            <w:tcBorders>
              <w:top w:val="outset" w:sz="6" w:space="0" w:color="auto"/>
              <w:left w:val="outset" w:sz="6" w:space="0" w:color="auto"/>
              <w:bottom w:val="single" w:sz="4"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0</w:t>
            </w:r>
          </w:p>
        </w:tc>
        <w:tc>
          <w:tcPr>
            <w:tcW w:w="1134" w:type="dxa"/>
            <w:tcBorders>
              <w:top w:val="outset" w:sz="6" w:space="0" w:color="auto"/>
              <w:left w:val="outset" w:sz="6" w:space="0" w:color="auto"/>
              <w:bottom w:val="single" w:sz="4"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1</w:t>
            </w:r>
          </w:p>
        </w:tc>
        <w:tc>
          <w:tcPr>
            <w:tcW w:w="1134" w:type="dxa"/>
            <w:tcBorders>
              <w:top w:val="outset" w:sz="6" w:space="0" w:color="auto"/>
              <w:left w:val="outset" w:sz="6" w:space="0" w:color="auto"/>
              <w:bottom w:val="single" w:sz="4" w:space="0" w:color="auto"/>
              <w:right w:val="outset" w:sz="6"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c>
          <w:tcPr>
            <w:tcW w:w="1134" w:type="dxa"/>
            <w:tcBorders>
              <w:top w:val="outset" w:sz="6" w:space="0" w:color="auto"/>
              <w:left w:val="outset" w:sz="6" w:space="0" w:color="auto"/>
              <w:bottom w:val="single" w:sz="4" w:space="0" w:color="auto"/>
              <w:right w:val="single" w:sz="4" w:space="0" w:color="auto"/>
            </w:tcBorders>
            <w:vAlign w:val="center"/>
          </w:tcPr>
          <w:p w:rsidR="00BB0BC4" w:rsidRPr="007C2988" w:rsidRDefault="00BB0BC4" w:rsidP="007E618E">
            <w:pPr>
              <w:spacing w:line="288" w:lineRule="auto"/>
              <w:jc w:val="center"/>
              <w:rPr>
                <w:i/>
                <w:sz w:val="28"/>
                <w:szCs w:val="28"/>
                <w:lang w:eastAsia="ja-JP"/>
              </w:rPr>
            </w:pPr>
            <w:r w:rsidRPr="007C2988">
              <w:rPr>
                <w:i/>
                <w:sz w:val="28"/>
                <w:szCs w:val="28"/>
                <w:lang w:eastAsia="ja-JP"/>
              </w:rPr>
              <w:t>2</w:t>
            </w:r>
          </w:p>
        </w:tc>
      </w:tr>
      <w:tr w:rsidR="00BB0BC4" w:rsidRPr="002E4655" w:rsidTr="00582C87">
        <w:trPr>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both"/>
              <w:rPr>
                <w:b/>
                <w:i/>
                <w:sz w:val="28"/>
                <w:szCs w:val="28"/>
                <w:lang w:eastAsia="ja-JP"/>
              </w:rPr>
            </w:pPr>
            <w:r w:rsidRPr="004D1254">
              <w:rPr>
                <w:b/>
                <w:i/>
                <w:sz w:val="28"/>
                <w:szCs w:val="28"/>
                <w:lang w:eastAsia="ja-JP"/>
              </w:rPr>
              <w:t xml:space="preserve"> Làm quen với Tiếng Anh</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sidRPr="004D1254">
              <w:rPr>
                <w:b/>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sz w:val="28"/>
                <w:szCs w:val="28"/>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sz w:val="28"/>
                <w:szCs w:val="28"/>
                <w:lang w:eastAsia="ja-JP"/>
              </w:rPr>
              <w:t>0</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2E4655" w:rsidRDefault="00BB0BC4" w:rsidP="007E618E">
            <w:pPr>
              <w:spacing w:line="288" w:lineRule="auto"/>
              <w:jc w:val="center"/>
              <w:rPr>
                <w:sz w:val="28"/>
                <w:szCs w:val="28"/>
                <w:lang w:eastAsia="ja-JP"/>
              </w:rPr>
            </w:pPr>
            <w:r w:rsidRPr="002E4655">
              <w:rPr>
                <w:sz w:val="28"/>
                <w:szCs w:val="28"/>
                <w:lang w:eastAsia="ja-JP"/>
              </w:rPr>
              <w:t>0</w:t>
            </w:r>
          </w:p>
        </w:tc>
      </w:tr>
      <w:tr w:rsidR="00BB0BC4" w:rsidRPr="002E4655" w:rsidTr="00582C87">
        <w:trPr>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both"/>
              <w:rPr>
                <w:b/>
                <w:i/>
                <w:sz w:val="28"/>
                <w:szCs w:val="28"/>
                <w:lang w:eastAsia="ja-JP"/>
              </w:rPr>
            </w:pPr>
            <w:r w:rsidRPr="004D1254">
              <w:rPr>
                <w:b/>
                <w:i/>
                <w:sz w:val="28"/>
                <w:szCs w:val="28"/>
                <w:lang w:eastAsia="ja-JP"/>
              </w:rPr>
              <w:t xml:space="preserve">Tiếng Anh </w:t>
            </w:r>
            <w:r>
              <w:rPr>
                <w:b/>
                <w:i/>
                <w:sz w:val="28"/>
                <w:szCs w:val="28"/>
                <w:lang w:eastAsia="ja-JP"/>
              </w:rPr>
              <w:t>bổ trợ</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sidRPr="004D1254">
              <w:rPr>
                <w:b/>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sidRPr="004D1254">
              <w:rPr>
                <w:b/>
                <w:sz w:val="28"/>
                <w:szCs w:val="28"/>
                <w:lang w:eastAsia="ja-JP"/>
              </w:rPr>
              <w:t>2</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sidRPr="004D1254">
              <w:rPr>
                <w:b/>
                <w:sz w:val="28"/>
                <w:szCs w:val="28"/>
                <w:lang w:eastAsia="ja-JP"/>
              </w:rPr>
              <w:t>2</w:t>
            </w:r>
          </w:p>
        </w:tc>
      </w:tr>
      <w:tr w:rsidR="00BB0BC4" w:rsidRPr="002E4655" w:rsidTr="00582C87">
        <w:trPr>
          <w:tblCellSpacing w:w="0" w:type="dxa"/>
        </w:trPr>
        <w:tc>
          <w:tcPr>
            <w:tcW w:w="4957" w:type="dxa"/>
            <w:tcBorders>
              <w:top w:val="single" w:sz="4" w:space="0" w:color="auto"/>
              <w:left w:val="single" w:sz="4" w:space="0" w:color="auto"/>
              <w:bottom w:val="single" w:sz="4" w:space="0" w:color="auto"/>
              <w:right w:val="single" w:sz="4" w:space="0" w:color="auto"/>
            </w:tcBorders>
            <w:vAlign w:val="center"/>
          </w:tcPr>
          <w:p w:rsidR="00BB0BC4" w:rsidRPr="007C2988" w:rsidRDefault="00BB0BC4" w:rsidP="007E618E">
            <w:pPr>
              <w:spacing w:line="288" w:lineRule="auto"/>
              <w:jc w:val="center"/>
              <w:rPr>
                <w:b/>
                <w:sz w:val="28"/>
                <w:szCs w:val="28"/>
                <w:lang w:eastAsia="ja-JP"/>
              </w:rPr>
            </w:pPr>
            <w:r w:rsidRPr="007C2988">
              <w:rPr>
                <w:b/>
                <w:sz w:val="28"/>
                <w:szCs w:val="28"/>
                <w:lang w:eastAsia="ja-JP"/>
              </w:rPr>
              <w:t>Tổng số tiết/tuần</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Pr>
                <w:b/>
                <w:sz w:val="28"/>
                <w:szCs w:val="28"/>
                <w:lang w:eastAsia="ja-JP"/>
              </w:rPr>
              <w:t>37</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Pr>
                <w:b/>
                <w:sz w:val="28"/>
                <w:szCs w:val="28"/>
                <w:lang w:eastAsia="ja-JP"/>
              </w:rPr>
              <w:t>37</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Pr>
                <w:b/>
                <w:sz w:val="28"/>
                <w:szCs w:val="28"/>
                <w:lang w:eastAsia="ja-JP"/>
              </w:rPr>
              <w:t>40</w:t>
            </w:r>
          </w:p>
        </w:tc>
        <w:tc>
          <w:tcPr>
            <w:tcW w:w="1134" w:type="dxa"/>
            <w:tcBorders>
              <w:top w:val="single" w:sz="4" w:space="0" w:color="auto"/>
              <w:left w:val="single" w:sz="4" w:space="0" w:color="auto"/>
              <w:bottom w:val="single" w:sz="4" w:space="0" w:color="auto"/>
              <w:right w:val="single" w:sz="4" w:space="0" w:color="auto"/>
            </w:tcBorders>
            <w:vAlign w:val="center"/>
          </w:tcPr>
          <w:p w:rsidR="00BB0BC4" w:rsidRPr="004D1254" w:rsidRDefault="00BB0BC4" w:rsidP="007E618E">
            <w:pPr>
              <w:spacing w:line="288" w:lineRule="auto"/>
              <w:jc w:val="center"/>
              <w:rPr>
                <w:b/>
                <w:sz w:val="28"/>
                <w:szCs w:val="28"/>
                <w:lang w:eastAsia="ja-JP"/>
              </w:rPr>
            </w:pPr>
            <w:r>
              <w:rPr>
                <w:b/>
                <w:sz w:val="28"/>
                <w:szCs w:val="28"/>
                <w:lang w:eastAsia="ja-JP"/>
              </w:rPr>
              <w:t>40</w:t>
            </w:r>
          </w:p>
        </w:tc>
      </w:tr>
    </w:tbl>
    <w:p w:rsidR="00BB0BC4" w:rsidRDefault="00BB0BC4" w:rsidP="007E618E">
      <w:pPr>
        <w:spacing w:line="288" w:lineRule="auto"/>
        <w:ind w:left="60" w:firstLine="343"/>
        <w:jc w:val="both"/>
        <w:rPr>
          <w:sz w:val="28"/>
          <w:szCs w:val="28"/>
          <w:lang w:eastAsia="ja-JP"/>
        </w:rPr>
      </w:pPr>
    </w:p>
    <w:p w:rsidR="00BB0BC4" w:rsidRDefault="00BB0BC4" w:rsidP="007C2453">
      <w:pPr>
        <w:spacing w:line="288" w:lineRule="auto"/>
        <w:ind w:left="60" w:firstLine="660"/>
        <w:jc w:val="both"/>
        <w:rPr>
          <w:sz w:val="28"/>
          <w:szCs w:val="28"/>
          <w:lang w:eastAsia="ja-JP"/>
        </w:rPr>
      </w:pPr>
      <w:r w:rsidRPr="002E4655">
        <w:rPr>
          <w:sz w:val="28"/>
          <w:szCs w:val="28"/>
          <w:lang w:eastAsia="ja-JP"/>
        </w:rPr>
        <w:t xml:space="preserve">- Đảm bảo việc tổ chức dạy học sao cho nhẹ nhàng, tự nhiên, phát huy tính tích cực, chủ động của học sinh, lồng ghép các nội dung: Âm nhạc, Mĩ thuật, Thể dục, Hoạt động tập thể thành hoạt động tổng hợp có định hướng theo chủ đề, tăng </w:t>
      </w:r>
      <w:r w:rsidRPr="002E4655">
        <w:rPr>
          <w:sz w:val="28"/>
          <w:szCs w:val="28"/>
          <w:lang w:eastAsia="ja-JP"/>
        </w:rPr>
        <w:lastRenderedPageBreak/>
        <w:t>cường các hình thức học theo nhóm như nhóm Vẽ, Hát –Múa, Thể thao, Tiếng Anh, Tin học...</w:t>
      </w:r>
    </w:p>
    <w:p w:rsidR="00BB0BC4" w:rsidRDefault="00BB0BC4" w:rsidP="007C2453">
      <w:pPr>
        <w:spacing w:line="288" w:lineRule="auto"/>
        <w:ind w:left="60" w:firstLine="660"/>
        <w:jc w:val="both"/>
        <w:rPr>
          <w:sz w:val="28"/>
          <w:szCs w:val="28"/>
          <w:lang w:eastAsia="ja-JP"/>
        </w:rPr>
      </w:pPr>
      <w:r w:rsidRPr="002E4655">
        <w:rPr>
          <w:sz w:val="28"/>
          <w:szCs w:val="28"/>
          <w:lang w:eastAsia="ja-JP"/>
        </w:rPr>
        <w:t>- Đối với môn Toán, Tiếng Việt ở buổi 2 cần phân loại đối tượng HS để dạy theo nhóm các</w:t>
      </w:r>
      <w:proofErr w:type="gramStart"/>
      <w:r w:rsidRPr="002E4655">
        <w:rPr>
          <w:sz w:val="28"/>
          <w:szCs w:val="28"/>
          <w:lang w:eastAsia="ja-JP"/>
        </w:rPr>
        <w:t>  đối</w:t>
      </w:r>
      <w:proofErr w:type="gramEnd"/>
      <w:r w:rsidRPr="002E4655">
        <w:rPr>
          <w:sz w:val="28"/>
          <w:szCs w:val="28"/>
          <w:lang w:eastAsia="ja-JP"/>
        </w:rPr>
        <w:t xml:space="preserve"> tượng. Kết hợp tổ chức các hoạt động </w:t>
      </w:r>
      <w:r w:rsidRPr="002E4655">
        <w:rPr>
          <w:i/>
          <w:iCs/>
          <w:sz w:val="28"/>
          <w:szCs w:val="28"/>
          <w:lang w:eastAsia="ja-JP"/>
        </w:rPr>
        <w:t>học mà vui</w:t>
      </w:r>
      <w:r w:rsidRPr="002E4655">
        <w:rPr>
          <w:sz w:val="28"/>
          <w:szCs w:val="28"/>
          <w:lang w:eastAsia="ja-JP"/>
        </w:rPr>
        <w:t xml:space="preserve"> để học sinh bớt căng </w:t>
      </w:r>
      <w:proofErr w:type="gramStart"/>
      <w:r w:rsidRPr="002E4655">
        <w:rPr>
          <w:sz w:val="28"/>
          <w:szCs w:val="28"/>
          <w:lang w:eastAsia="ja-JP"/>
        </w:rPr>
        <w:t xml:space="preserve">thẳng </w:t>
      </w:r>
      <w:r>
        <w:rPr>
          <w:sz w:val="28"/>
          <w:szCs w:val="28"/>
          <w:lang w:eastAsia="ja-JP"/>
        </w:rPr>
        <w:t>.</w:t>
      </w:r>
      <w:proofErr w:type="gramEnd"/>
    </w:p>
    <w:p w:rsidR="00BB0BC4" w:rsidRDefault="00BB0BC4" w:rsidP="007C2453">
      <w:pPr>
        <w:spacing w:line="288" w:lineRule="auto"/>
        <w:ind w:left="60" w:firstLine="660"/>
        <w:jc w:val="both"/>
        <w:rPr>
          <w:sz w:val="28"/>
          <w:szCs w:val="28"/>
          <w:lang w:eastAsia="ja-JP"/>
        </w:rPr>
      </w:pPr>
      <w:r w:rsidRPr="002E4655">
        <w:rPr>
          <w:sz w:val="28"/>
          <w:szCs w:val="28"/>
          <w:lang w:eastAsia="ja-JP"/>
        </w:rPr>
        <w:t xml:space="preserve">- Đối với môn Âm nhạc, Mĩ thuật, Thể dục: Tổ chức học </w:t>
      </w:r>
      <w:proofErr w:type="gramStart"/>
      <w:r w:rsidRPr="002E4655">
        <w:rPr>
          <w:sz w:val="28"/>
          <w:szCs w:val="28"/>
          <w:lang w:eastAsia="ja-JP"/>
        </w:rPr>
        <w:t>theo</w:t>
      </w:r>
      <w:proofErr w:type="gramEnd"/>
      <w:r w:rsidRPr="002E4655">
        <w:rPr>
          <w:sz w:val="28"/>
          <w:szCs w:val="28"/>
          <w:lang w:eastAsia="ja-JP"/>
        </w:rPr>
        <w:t xml:space="preserve"> các nhóm năng khiếu để có điều kiện bồi dưỡng năng khiếu cho học sinh. </w:t>
      </w:r>
      <w:proofErr w:type="gramStart"/>
      <w:r w:rsidRPr="002E4655">
        <w:rPr>
          <w:sz w:val="28"/>
          <w:szCs w:val="28"/>
          <w:lang w:eastAsia="ja-JP"/>
        </w:rPr>
        <w:t>Có thể tổ chức học dưới hình thức các Câu lạc bộ</w:t>
      </w:r>
      <w:r>
        <w:rPr>
          <w:sz w:val="28"/>
          <w:szCs w:val="28"/>
          <w:lang w:eastAsia="ja-JP"/>
        </w:rPr>
        <w:t xml:space="preserve"> trên tinh thần hoàn toàn tự nguyện của học sinh.</w:t>
      </w:r>
      <w:proofErr w:type="gramEnd"/>
    </w:p>
    <w:p w:rsidR="00BB0BC4" w:rsidRPr="007B1C73" w:rsidRDefault="00BB0BC4" w:rsidP="007C2453">
      <w:pPr>
        <w:pStyle w:val="Subtitle"/>
        <w:spacing w:line="288" w:lineRule="auto"/>
        <w:ind w:firstLine="720"/>
        <w:jc w:val="both"/>
        <w:rPr>
          <w:rFonts w:ascii="Times New Roman" w:hAnsi="Times New Roman"/>
          <w:sz w:val="28"/>
          <w:szCs w:val="28"/>
          <w:lang w:eastAsia="ja-JP"/>
        </w:rPr>
      </w:pPr>
      <w:r w:rsidRPr="007B1C73">
        <w:rPr>
          <w:rFonts w:ascii="Times New Roman" w:hAnsi="Times New Roman"/>
          <w:sz w:val="28"/>
          <w:szCs w:val="28"/>
          <w:lang w:eastAsia="ja-JP"/>
        </w:rPr>
        <w:t>- Đối với Hoạt động tập thể, HĐ ngoài giờ chính khóa:  Căn cứ vào chủ đề năm học, chủ đề từng tháng, các nội dung giáo dục lồng ghép (Giáo dục môi trường, giáo dục quyền và bổn phận trẻ em, giáo dục an toàn giao thông, giáo dục phòng chống xâm hại, bạo lực học đường, an ninh quốc phòng, giáo dục kĩ năng sống, giáo d</w:t>
      </w:r>
      <w:r>
        <w:rPr>
          <w:rFonts w:ascii="Times New Roman" w:hAnsi="Times New Roman"/>
          <w:sz w:val="28"/>
          <w:szCs w:val="28"/>
          <w:lang w:eastAsia="ja-JP"/>
        </w:rPr>
        <w:t>ục nếp sống thanh lịch văn minh</w:t>
      </w:r>
      <w:r w:rsidRPr="007B1C73">
        <w:rPr>
          <w:rFonts w:ascii="Times New Roman" w:hAnsi="Times New Roman"/>
          <w:sz w:val="28"/>
          <w:szCs w:val="28"/>
          <w:lang w:eastAsia="ja-JP"/>
        </w:rPr>
        <w:t>....) và tài liệu hướng dẫn tổ chức hoạt động giáo dục ngoài giờ chính khóa (GDNGCK) do Bộ GD-ĐT biên soạn, nhà trường và giáo viên lựa chọn những nội dung phù hợp chủ đề để tổ chức các hoạt động GDNGCK cho học sinh (Đọc sách thư viện; Trò chơi dân gian; Tổ chức các  ngày Hội; Hoạt động trải nghiệm lồng ghép trong các ngày Lễ lớn 20/11, 22/12, 8/3...; Hoạt động nhân đạo; Hoạt động giao lưu; Hoạt động Đội –Sao...)</w:t>
      </w:r>
    </w:p>
    <w:p w:rsidR="00BB0BC4" w:rsidRPr="00772539" w:rsidRDefault="00BB0BC4" w:rsidP="007E618E">
      <w:pPr>
        <w:spacing w:line="288" w:lineRule="auto"/>
        <w:ind w:left="60"/>
        <w:jc w:val="both"/>
        <w:rPr>
          <w:spacing w:val="-8"/>
          <w:sz w:val="28"/>
          <w:szCs w:val="28"/>
          <w:lang w:eastAsia="ja-JP"/>
        </w:rPr>
      </w:pPr>
      <w:r w:rsidRPr="00772539">
        <w:rPr>
          <w:b/>
          <w:bCs/>
          <w:spacing w:val="-8"/>
          <w:sz w:val="28"/>
          <w:szCs w:val="28"/>
          <w:lang w:eastAsia="ja-JP"/>
        </w:rPr>
        <w:t xml:space="preserve">V. XÂY DỰNG CHƯƠNG TRÌNH </w:t>
      </w:r>
      <w:r w:rsidR="0034734D">
        <w:rPr>
          <w:b/>
          <w:bCs/>
          <w:spacing w:val="-8"/>
          <w:sz w:val="28"/>
          <w:szCs w:val="28"/>
          <w:lang w:eastAsia="ja-JP"/>
        </w:rPr>
        <w:t>TKB</w:t>
      </w:r>
      <w:r w:rsidRPr="00772539">
        <w:rPr>
          <w:b/>
          <w:bCs/>
          <w:spacing w:val="-8"/>
          <w:sz w:val="28"/>
          <w:szCs w:val="28"/>
          <w:lang w:eastAsia="ja-JP"/>
        </w:rPr>
        <w:t xml:space="preserve"> DẠY HỌC 2 BUỔI/NGÀY</w:t>
      </w:r>
    </w:p>
    <w:p w:rsidR="00BB0BC4" w:rsidRDefault="007C2453" w:rsidP="007C2453">
      <w:pPr>
        <w:spacing w:line="288" w:lineRule="auto"/>
        <w:ind w:firstLine="60"/>
        <w:rPr>
          <w:sz w:val="28"/>
          <w:szCs w:val="28"/>
          <w:lang w:eastAsia="ja-JP"/>
        </w:rPr>
      </w:pPr>
      <w:r>
        <w:rPr>
          <w:sz w:val="28"/>
          <w:szCs w:val="28"/>
          <w:lang w:eastAsia="ja-JP"/>
        </w:rPr>
        <w:t xml:space="preserve">     </w:t>
      </w:r>
      <w:r w:rsidR="00BB0BC4" w:rsidRPr="002E4655">
        <w:rPr>
          <w:sz w:val="28"/>
          <w:szCs w:val="28"/>
          <w:lang w:eastAsia="ja-JP"/>
        </w:rPr>
        <w:t xml:space="preserve">- Thời lượng: Tối đa không quá </w:t>
      </w:r>
      <w:r w:rsidR="00BB0BC4">
        <w:rPr>
          <w:sz w:val="28"/>
          <w:szCs w:val="28"/>
          <w:lang w:eastAsia="ja-JP"/>
        </w:rPr>
        <w:t>7 tiết giáo dục văn hóa / ngày.</w:t>
      </w:r>
    </w:p>
    <w:p w:rsidR="00BB0BC4" w:rsidRDefault="00BB0BC4" w:rsidP="007E618E">
      <w:pPr>
        <w:spacing w:line="288" w:lineRule="auto"/>
        <w:ind w:firstLine="403"/>
        <w:rPr>
          <w:sz w:val="28"/>
          <w:szCs w:val="28"/>
          <w:lang w:eastAsia="ja-JP"/>
        </w:rPr>
      </w:pPr>
      <w:r>
        <w:rPr>
          <w:sz w:val="28"/>
          <w:szCs w:val="28"/>
          <w:lang w:eastAsia="ja-JP"/>
        </w:rPr>
        <w:t>+ Đ</w:t>
      </w:r>
      <w:r w:rsidRPr="002E4655">
        <w:rPr>
          <w:sz w:val="28"/>
          <w:szCs w:val="28"/>
          <w:lang w:eastAsia="ja-JP"/>
        </w:rPr>
        <w:t>ối với những lớp học Tiếng Anh tăng cường</w:t>
      </w:r>
      <w:r>
        <w:rPr>
          <w:sz w:val="28"/>
          <w:szCs w:val="28"/>
          <w:lang w:eastAsia="ja-JP"/>
        </w:rPr>
        <w:t xml:space="preserve"> hoặc</w:t>
      </w:r>
      <w:r w:rsidRPr="002E4655">
        <w:rPr>
          <w:sz w:val="28"/>
          <w:szCs w:val="28"/>
          <w:lang w:eastAsia="ja-JP"/>
        </w:rPr>
        <w:t xml:space="preserve"> làm quen Ti</w:t>
      </w:r>
      <w:r>
        <w:rPr>
          <w:sz w:val="28"/>
          <w:szCs w:val="28"/>
          <w:lang w:eastAsia="ja-JP"/>
        </w:rPr>
        <w:t>ếng Anh: thêm 2 tiết /</w:t>
      </w:r>
      <w:r w:rsidRPr="002E4655">
        <w:rPr>
          <w:sz w:val="28"/>
          <w:szCs w:val="28"/>
          <w:lang w:eastAsia="ja-JP"/>
        </w:rPr>
        <w:t>tuần).</w:t>
      </w:r>
      <w:r w:rsidRPr="00BD3978">
        <w:rPr>
          <w:sz w:val="28"/>
          <w:szCs w:val="28"/>
          <w:lang w:eastAsia="ja-JP"/>
        </w:rPr>
        <w:t xml:space="preserve"> </w:t>
      </w:r>
    </w:p>
    <w:p w:rsidR="00CB452A" w:rsidRDefault="0034734D" w:rsidP="007E618E">
      <w:pPr>
        <w:spacing w:line="288" w:lineRule="auto"/>
        <w:ind w:firstLine="403"/>
        <w:jc w:val="both"/>
        <w:rPr>
          <w:b/>
          <w:bCs/>
          <w:sz w:val="28"/>
          <w:szCs w:val="28"/>
        </w:rPr>
      </w:pPr>
      <w:r>
        <w:rPr>
          <w:b/>
          <w:bCs/>
          <w:sz w:val="28"/>
          <w:szCs w:val="28"/>
        </w:rPr>
        <w:t>1</w:t>
      </w:r>
      <w:r w:rsidR="00D43409" w:rsidRPr="00D43409">
        <w:rPr>
          <w:b/>
          <w:bCs/>
          <w:sz w:val="28"/>
          <w:szCs w:val="28"/>
        </w:rPr>
        <w:t>. Tổ chức 2 buổi /ngày</w:t>
      </w:r>
    </w:p>
    <w:p w:rsidR="00D43409" w:rsidRDefault="00D43409" w:rsidP="007E618E">
      <w:pPr>
        <w:spacing w:line="288" w:lineRule="auto"/>
        <w:ind w:left="60" w:firstLine="660"/>
        <w:jc w:val="both"/>
        <w:rPr>
          <w:sz w:val="28"/>
          <w:szCs w:val="28"/>
          <w:lang w:eastAsia="ja-JP"/>
        </w:rPr>
      </w:pPr>
      <w:r w:rsidRPr="002E4655">
        <w:rPr>
          <w:sz w:val="28"/>
          <w:szCs w:val="28"/>
          <w:lang w:eastAsia="ja-JP"/>
        </w:rPr>
        <w:t>-  Nhằm tăng thời lượng học tập và rèn luyện các kĩ năng cho học sinh trên một đơn vị kiến thức, tránh được tình trạng quá tải trong học tập, làm cho việc dạy học trở nên nhẹ nhàng, hiệu quả hơn và tránh hiện tượng dạy thêm, học thêm ở Tiểu học.</w:t>
      </w:r>
    </w:p>
    <w:p w:rsidR="00D43409" w:rsidRDefault="00D43409" w:rsidP="007E618E">
      <w:pPr>
        <w:spacing w:line="288" w:lineRule="auto"/>
        <w:ind w:left="60" w:firstLine="660"/>
        <w:jc w:val="both"/>
        <w:rPr>
          <w:spacing w:val="-10"/>
          <w:sz w:val="28"/>
          <w:szCs w:val="28"/>
          <w:lang w:eastAsia="ja-JP"/>
        </w:rPr>
      </w:pPr>
      <w:r w:rsidRPr="002E4655">
        <w:rPr>
          <w:spacing w:val="-10"/>
          <w:sz w:val="28"/>
          <w:szCs w:val="28"/>
          <w:lang w:eastAsia="ja-JP"/>
        </w:rPr>
        <w:t>- Là cơ hội để nhà trường dạy cho học sinh phương pháp, ý thức tự học, tự tu dưỡng, rèn luyện của bản thân.</w:t>
      </w:r>
    </w:p>
    <w:p w:rsidR="00D43409" w:rsidRPr="00E41668" w:rsidRDefault="00D43409" w:rsidP="007E618E">
      <w:pPr>
        <w:spacing w:line="288" w:lineRule="auto"/>
        <w:ind w:left="60" w:firstLine="660"/>
        <w:jc w:val="both"/>
        <w:rPr>
          <w:spacing w:val="-6"/>
          <w:sz w:val="28"/>
          <w:szCs w:val="28"/>
          <w:lang w:eastAsia="ja-JP"/>
        </w:rPr>
      </w:pPr>
      <w:r w:rsidRPr="002E4655">
        <w:rPr>
          <w:sz w:val="28"/>
          <w:szCs w:val="28"/>
          <w:lang w:eastAsia="ja-JP"/>
        </w:rPr>
        <w:t xml:space="preserve">- Việc tổ chức dạy học các môn tự chọn, phụ đạo học sinh yếu kém, bồi dưỡng học sinh giỏi, học sinh có năng khiếu và tổ chức các hoạt </w:t>
      </w:r>
      <w:r>
        <w:rPr>
          <w:sz w:val="28"/>
          <w:szCs w:val="28"/>
          <w:lang w:eastAsia="ja-JP"/>
        </w:rPr>
        <w:t>động trong dạy học 2 buổi/ngày</w:t>
      </w:r>
      <w:proofErr w:type="gramStart"/>
      <w:r>
        <w:rPr>
          <w:sz w:val="28"/>
          <w:szCs w:val="28"/>
          <w:lang w:eastAsia="ja-JP"/>
        </w:rPr>
        <w:t xml:space="preserve">  </w:t>
      </w:r>
      <w:r w:rsidRPr="002E4655">
        <w:rPr>
          <w:sz w:val="28"/>
          <w:szCs w:val="28"/>
          <w:lang w:eastAsia="ja-JP"/>
        </w:rPr>
        <w:t>nhằm</w:t>
      </w:r>
      <w:proofErr w:type="gramEnd"/>
      <w:r w:rsidRPr="002E4655">
        <w:rPr>
          <w:sz w:val="28"/>
          <w:szCs w:val="28"/>
          <w:lang w:eastAsia="ja-JP"/>
        </w:rPr>
        <w:t xml:space="preserve"> giúp các nhà trường thực hiện hiệu quả mục tiêu giáo dục toàn diện, tạo cơ hội </w:t>
      </w:r>
      <w:r w:rsidRPr="00E41668">
        <w:rPr>
          <w:spacing w:val="-6"/>
          <w:sz w:val="28"/>
          <w:szCs w:val="28"/>
          <w:lang w:eastAsia="ja-JP"/>
        </w:rPr>
        <w:t>để các em vươn lên trong quá trình học tập, sớm bộc lộ và phát huy khả năng của mình.</w:t>
      </w:r>
    </w:p>
    <w:p w:rsidR="00D43409" w:rsidRDefault="00D43409" w:rsidP="007E618E">
      <w:pPr>
        <w:spacing w:line="288" w:lineRule="auto"/>
        <w:ind w:left="60" w:firstLine="660"/>
        <w:jc w:val="both"/>
        <w:rPr>
          <w:sz w:val="28"/>
          <w:szCs w:val="28"/>
          <w:lang w:eastAsia="ja-JP"/>
        </w:rPr>
      </w:pPr>
      <w:r w:rsidRPr="002E4655">
        <w:rPr>
          <w:sz w:val="28"/>
          <w:szCs w:val="28"/>
          <w:lang w:eastAsia="ja-JP"/>
        </w:rPr>
        <w:t xml:space="preserve">- </w:t>
      </w:r>
      <w:r>
        <w:rPr>
          <w:sz w:val="28"/>
          <w:szCs w:val="28"/>
          <w:lang w:eastAsia="ja-JP"/>
        </w:rPr>
        <w:t xml:space="preserve">Thực hiện nghiêm túc chương trình GDPT cấp Tiểu học ban hành kèm </w:t>
      </w:r>
      <w:r w:rsidRPr="002E4655">
        <w:rPr>
          <w:sz w:val="28"/>
          <w:szCs w:val="28"/>
          <w:lang w:eastAsia="ja-JP"/>
        </w:rPr>
        <w:t>theo Quyết định 16/2006/QĐ-BGD&amp;ĐT</w:t>
      </w:r>
      <w:r>
        <w:rPr>
          <w:sz w:val="28"/>
          <w:szCs w:val="28"/>
          <w:lang w:eastAsia="ja-JP"/>
        </w:rPr>
        <w:t xml:space="preserve"> ngày 05 tháng 5 năm 2016 của Bộ trưởng Bộ GD&amp;ĐT</w:t>
      </w:r>
      <w:r w:rsidRPr="002E4655">
        <w:rPr>
          <w:sz w:val="28"/>
          <w:szCs w:val="28"/>
          <w:lang w:eastAsia="ja-JP"/>
        </w:rPr>
        <w:t>.</w:t>
      </w:r>
    </w:p>
    <w:p w:rsidR="00D43409" w:rsidRDefault="00D43409" w:rsidP="007E618E">
      <w:pPr>
        <w:spacing w:line="288" w:lineRule="auto"/>
        <w:ind w:left="60" w:firstLine="660"/>
        <w:jc w:val="both"/>
        <w:rPr>
          <w:sz w:val="28"/>
          <w:szCs w:val="28"/>
          <w:lang w:eastAsia="ja-JP"/>
        </w:rPr>
      </w:pPr>
      <w:r>
        <w:rPr>
          <w:sz w:val="28"/>
          <w:szCs w:val="28"/>
          <w:lang w:eastAsia="ja-JP"/>
        </w:rPr>
        <w:lastRenderedPageBreak/>
        <w:t>- Dạy học đáp ứng yêu cầu Chuẩn kiến thức kỹ năng và hướng dẫn điều chỉnh nội dung dạy học của Bộ. Học sinh được tự học có sự hướng dẫn của giáo viên để hoàn thành nội dung học tập tại lớp.</w:t>
      </w:r>
    </w:p>
    <w:p w:rsidR="00D43409" w:rsidRDefault="00D43409" w:rsidP="007E618E">
      <w:pPr>
        <w:spacing w:line="288" w:lineRule="auto"/>
        <w:ind w:left="60" w:firstLine="660"/>
        <w:jc w:val="both"/>
        <w:rPr>
          <w:sz w:val="28"/>
          <w:szCs w:val="28"/>
          <w:lang w:eastAsia="ja-JP"/>
        </w:rPr>
      </w:pPr>
      <w:r w:rsidRPr="002E4655">
        <w:rPr>
          <w:sz w:val="28"/>
          <w:szCs w:val="28"/>
          <w:lang w:eastAsia="ja-JP"/>
        </w:rPr>
        <w:t>- </w:t>
      </w:r>
      <w:r>
        <w:rPr>
          <w:sz w:val="28"/>
          <w:szCs w:val="28"/>
          <w:lang w:eastAsia="ja-JP"/>
        </w:rPr>
        <w:t>D</w:t>
      </w:r>
      <w:r w:rsidRPr="002E4655">
        <w:rPr>
          <w:sz w:val="28"/>
          <w:szCs w:val="28"/>
          <w:lang w:eastAsia="ja-JP"/>
        </w:rPr>
        <w:t>ạy học ở buổi</w:t>
      </w:r>
      <w:r>
        <w:rPr>
          <w:sz w:val="28"/>
          <w:szCs w:val="28"/>
          <w:lang w:eastAsia="ja-JP"/>
        </w:rPr>
        <w:t> </w:t>
      </w:r>
      <w:r w:rsidRPr="002E4655">
        <w:rPr>
          <w:sz w:val="28"/>
          <w:szCs w:val="28"/>
          <w:lang w:eastAsia="ja-JP"/>
        </w:rPr>
        <w:t xml:space="preserve">2 tập trung vào việc </w:t>
      </w:r>
      <w:r>
        <w:rPr>
          <w:sz w:val="28"/>
          <w:szCs w:val="28"/>
          <w:lang w:eastAsia="ja-JP"/>
        </w:rPr>
        <w:t>củng cố</w:t>
      </w:r>
      <w:r w:rsidRPr="002E4655">
        <w:rPr>
          <w:sz w:val="28"/>
          <w:szCs w:val="28"/>
          <w:lang w:eastAsia="ja-JP"/>
        </w:rPr>
        <w:t xml:space="preserve"> kiến thức</w:t>
      </w:r>
      <w:r>
        <w:rPr>
          <w:sz w:val="28"/>
          <w:szCs w:val="28"/>
          <w:lang w:eastAsia="ja-JP"/>
        </w:rPr>
        <w:t xml:space="preserve">, kỹ năng, thực hành các kiến thức </w:t>
      </w:r>
      <w:r w:rsidRPr="002E4655">
        <w:rPr>
          <w:sz w:val="28"/>
          <w:szCs w:val="28"/>
          <w:lang w:eastAsia="ja-JP"/>
        </w:rPr>
        <w:t xml:space="preserve">đã học và tổ chức cho học sinh tham gia các hoạt động thực tế ở địa phương; giúp học sinh yếu kém vươn lên hoàn thành yêu cầu học tập, bồi dưỡng học sinh có năng khiếu môn Toán, Tiếng Việt, Âm nhạc, Mĩ thuật, Thể dục; dạy học các môn Tin học, </w:t>
      </w:r>
      <w:r>
        <w:rPr>
          <w:sz w:val="28"/>
          <w:szCs w:val="28"/>
          <w:lang w:eastAsia="ja-JP"/>
        </w:rPr>
        <w:t>Ngoại ngữ</w:t>
      </w:r>
      <w:r w:rsidRPr="002E4655">
        <w:rPr>
          <w:sz w:val="28"/>
          <w:szCs w:val="28"/>
          <w:lang w:eastAsia="ja-JP"/>
        </w:rPr>
        <w:t xml:space="preserve">; tổ chức các hoạt động </w:t>
      </w:r>
      <w:r>
        <w:rPr>
          <w:sz w:val="28"/>
          <w:szCs w:val="28"/>
          <w:lang w:eastAsia="ja-JP"/>
        </w:rPr>
        <w:t xml:space="preserve">tập thể, hoạt động </w:t>
      </w:r>
      <w:r w:rsidRPr="002E4655">
        <w:rPr>
          <w:sz w:val="28"/>
          <w:szCs w:val="28"/>
          <w:lang w:eastAsia="ja-JP"/>
        </w:rPr>
        <w:t>ngoài giờ chính khóa.</w:t>
      </w:r>
    </w:p>
    <w:p w:rsidR="00582C87" w:rsidRDefault="0034734D" w:rsidP="007E618E">
      <w:pPr>
        <w:spacing w:line="288" w:lineRule="auto"/>
        <w:rPr>
          <w:b/>
          <w:sz w:val="28"/>
          <w:lang w:eastAsia="ja-JP"/>
        </w:rPr>
      </w:pPr>
      <w:r>
        <w:rPr>
          <w:b/>
          <w:sz w:val="28"/>
          <w:lang w:eastAsia="ja-JP"/>
        </w:rPr>
        <w:t>2</w:t>
      </w:r>
      <w:r w:rsidR="00D43409" w:rsidRPr="00D43409">
        <w:rPr>
          <w:b/>
          <w:sz w:val="28"/>
          <w:lang w:eastAsia="ja-JP"/>
        </w:rPr>
        <w:t xml:space="preserve">. Đổi mới </w:t>
      </w:r>
      <w:r w:rsidR="00D43409">
        <w:rPr>
          <w:b/>
          <w:sz w:val="28"/>
          <w:lang w:eastAsia="ja-JP"/>
        </w:rPr>
        <w:t xml:space="preserve">phương pháp dạy </w:t>
      </w:r>
      <w:proofErr w:type="gramStart"/>
      <w:r w:rsidR="00D43409">
        <w:rPr>
          <w:b/>
          <w:sz w:val="28"/>
          <w:lang w:eastAsia="ja-JP"/>
        </w:rPr>
        <w:t xml:space="preserve">học </w:t>
      </w:r>
      <w:r w:rsidR="00582C87">
        <w:rPr>
          <w:b/>
          <w:sz w:val="28"/>
          <w:lang w:eastAsia="ja-JP"/>
        </w:rPr>
        <w:t>.</w:t>
      </w:r>
      <w:proofErr w:type="gramEnd"/>
    </w:p>
    <w:p w:rsidR="00D43409" w:rsidRDefault="00D43409" w:rsidP="007E618E">
      <w:pPr>
        <w:spacing w:line="288" w:lineRule="auto"/>
        <w:ind w:left="60" w:firstLine="660"/>
        <w:jc w:val="both"/>
        <w:rPr>
          <w:sz w:val="28"/>
          <w:szCs w:val="28"/>
          <w:lang w:eastAsia="ja-JP"/>
        </w:rPr>
      </w:pPr>
      <w:r w:rsidRPr="00D43409">
        <w:rPr>
          <w:sz w:val="28"/>
          <w:szCs w:val="28"/>
          <w:lang w:eastAsia="ja-JP"/>
        </w:rPr>
        <w:t xml:space="preserve">- Thực hiện nội dung dạy học </w:t>
      </w:r>
      <w:proofErr w:type="gramStart"/>
      <w:r w:rsidRPr="00D43409">
        <w:rPr>
          <w:sz w:val="28"/>
          <w:szCs w:val="28"/>
          <w:lang w:eastAsia="ja-JP"/>
        </w:rPr>
        <w:t>theo</w:t>
      </w:r>
      <w:proofErr w:type="gramEnd"/>
      <w:r w:rsidRPr="00D43409">
        <w:rPr>
          <w:sz w:val="28"/>
          <w:szCs w:val="28"/>
          <w:lang w:eastAsia="ja-JP"/>
        </w:rPr>
        <w:t xml:space="preserve"> hướng tiếp cận định hướng chương trình GDPT mới; Đổi mới phương pháp dạy – học và nâng cao chất lượng đánh giá học sinh tiểu học</w:t>
      </w:r>
    </w:p>
    <w:p w:rsidR="00D43409" w:rsidRDefault="00516EA4" w:rsidP="007E618E">
      <w:pPr>
        <w:spacing w:line="288" w:lineRule="auto"/>
        <w:ind w:left="60" w:firstLine="660"/>
        <w:jc w:val="both"/>
        <w:rPr>
          <w:sz w:val="28"/>
          <w:szCs w:val="28"/>
          <w:lang w:eastAsia="ja-JP"/>
        </w:rPr>
      </w:pPr>
      <w:proofErr w:type="gramStart"/>
      <w:r>
        <w:rPr>
          <w:sz w:val="28"/>
          <w:szCs w:val="28"/>
          <w:lang w:eastAsia="ja-JP"/>
        </w:rPr>
        <w:t xml:space="preserve">- </w:t>
      </w:r>
      <w:r w:rsidR="00D43409">
        <w:rPr>
          <w:sz w:val="28"/>
          <w:szCs w:val="28"/>
          <w:lang w:eastAsia="ja-JP"/>
        </w:rPr>
        <w:t>Đa dạng hóa các hình thức tổ chức dạy học, gắn giáo dục nhà trường với thực tiễn cuộc sống.</w:t>
      </w:r>
      <w:proofErr w:type="gramEnd"/>
    </w:p>
    <w:p w:rsidR="00070CA4" w:rsidRPr="00070CA4" w:rsidRDefault="0034734D" w:rsidP="007E618E">
      <w:pPr>
        <w:spacing w:line="288" w:lineRule="auto"/>
        <w:jc w:val="both"/>
        <w:rPr>
          <w:b/>
          <w:sz w:val="28"/>
          <w:szCs w:val="28"/>
          <w:lang w:eastAsia="ja-JP"/>
        </w:rPr>
      </w:pPr>
      <w:r>
        <w:rPr>
          <w:b/>
          <w:sz w:val="28"/>
          <w:szCs w:val="28"/>
          <w:lang w:eastAsia="ja-JP"/>
        </w:rPr>
        <w:t>3</w:t>
      </w:r>
      <w:r w:rsidR="00070CA4" w:rsidRPr="00070CA4">
        <w:rPr>
          <w:b/>
          <w:sz w:val="28"/>
          <w:szCs w:val="28"/>
          <w:lang w:eastAsia="ja-JP"/>
        </w:rPr>
        <w:t>. Tổ chức các hoạt động trải nghiệm</w:t>
      </w:r>
    </w:p>
    <w:p w:rsidR="00070CA4" w:rsidRDefault="00070CA4" w:rsidP="007E618E">
      <w:pPr>
        <w:spacing w:line="288" w:lineRule="auto"/>
        <w:ind w:left="60" w:firstLine="660"/>
        <w:jc w:val="both"/>
        <w:rPr>
          <w:sz w:val="28"/>
          <w:szCs w:val="28"/>
          <w:lang w:eastAsia="ja-JP"/>
        </w:rPr>
      </w:pPr>
      <w:r>
        <w:rPr>
          <w:sz w:val="28"/>
          <w:szCs w:val="28"/>
          <w:lang w:eastAsia="ja-JP"/>
        </w:rPr>
        <w:t xml:space="preserve">Xây dựng kế hoạch và tổ chức các hoạt động trải nghiệm </w:t>
      </w:r>
      <w:proofErr w:type="gramStart"/>
      <w:r>
        <w:rPr>
          <w:sz w:val="28"/>
          <w:szCs w:val="28"/>
          <w:lang w:eastAsia="ja-JP"/>
        </w:rPr>
        <w:t>theo</w:t>
      </w:r>
      <w:proofErr w:type="gramEnd"/>
      <w:r>
        <w:rPr>
          <w:sz w:val="28"/>
          <w:szCs w:val="28"/>
          <w:lang w:eastAsia="ja-JP"/>
        </w:rPr>
        <w:t xml:space="preserve"> chủ điểm của từng tháng:</w:t>
      </w:r>
    </w:p>
    <w:p w:rsidR="00070CA4" w:rsidRDefault="00070CA4" w:rsidP="007E618E">
      <w:pPr>
        <w:spacing w:line="288" w:lineRule="auto"/>
        <w:ind w:left="60" w:firstLine="660"/>
        <w:jc w:val="both"/>
        <w:rPr>
          <w:sz w:val="28"/>
          <w:szCs w:val="28"/>
          <w:lang w:eastAsia="ja-JP"/>
        </w:rPr>
      </w:pPr>
      <w:r>
        <w:rPr>
          <w:sz w:val="28"/>
          <w:szCs w:val="28"/>
          <w:lang w:eastAsia="ja-JP"/>
        </w:rPr>
        <w:t>Mỗi tháng tổ chức một buổi trải nghiệm theo chủ điểm của tháng như “Vui hội trăng rằm” “Mẹ và cô’ “Chợ quê” “Chương trình chào xuân mới” “ Ngày hội hành tinh xanh” “Tiếp bước cha anh”….</w:t>
      </w:r>
    </w:p>
    <w:tbl>
      <w:tblPr>
        <w:tblStyle w:val="TableGrid"/>
        <w:tblW w:w="0" w:type="auto"/>
        <w:tblInd w:w="60" w:type="dxa"/>
        <w:tblLook w:val="04A0" w:firstRow="1" w:lastRow="0" w:firstColumn="1" w:lastColumn="0" w:noHBand="0" w:noVBand="1"/>
      </w:tblPr>
      <w:tblGrid>
        <w:gridCol w:w="1466"/>
        <w:gridCol w:w="3289"/>
        <w:gridCol w:w="2664"/>
        <w:gridCol w:w="2092"/>
      </w:tblGrid>
      <w:tr w:rsidR="00070CA4" w:rsidRPr="00070CA4" w:rsidTr="00516EA4">
        <w:tc>
          <w:tcPr>
            <w:tcW w:w="1466" w:type="dxa"/>
            <w:vAlign w:val="center"/>
          </w:tcPr>
          <w:p w:rsidR="00070CA4" w:rsidRPr="00070CA4" w:rsidRDefault="00070CA4" w:rsidP="007E618E">
            <w:pPr>
              <w:spacing w:line="288" w:lineRule="auto"/>
              <w:jc w:val="center"/>
              <w:rPr>
                <w:b/>
                <w:sz w:val="28"/>
                <w:szCs w:val="28"/>
                <w:lang w:eastAsia="ja-JP"/>
              </w:rPr>
            </w:pPr>
            <w:r w:rsidRPr="00070CA4">
              <w:rPr>
                <w:b/>
                <w:sz w:val="28"/>
                <w:szCs w:val="28"/>
                <w:lang w:eastAsia="ja-JP"/>
              </w:rPr>
              <w:t>Thời gian</w:t>
            </w:r>
          </w:p>
        </w:tc>
        <w:tc>
          <w:tcPr>
            <w:tcW w:w="3289" w:type="dxa"/>
            <w:vAlign w:val="center"/>
          </w:tcPr>
          <w:p w:rsidR="00070CA4" w:rsidRPr="00070CA4" w:rsidRDefault="00070CA4" w:rsidP="007E618E">
            <w:pPr>
              <w:spacing w:line="288" w:lineRule="auto"/>
              <w:jc w:val="center"/>
              <w:rPr>
                <w:b/>
                <w:sz w:val="28"/>
                <w:szCs w:val="28"/>
                <w:lang w:eastAsia="ja-JP"/>
              </w:rPr>
            </w:pPr>
            <w:r w:rsidRPr="00070CA4">
              <w:rPr>
                <w:b/>
                <w:sz w:val="28"/>
                <w:szCs w:val="28"/>
                <w:lang w:eastAsia="ja-JP"/>
              </w:rPr>
              <w:t>Chủ điểm</w:t>
            </w:r>
          </w:p>
        </w:tc>
        <w:tc>
          <w:tcPr>
            <w:tcW w:w="2664" w:type="dxa"/>
            <w:vAlign w:val="center"/>
          </w:tcPr>
          <w:p w:rsidR="00070CA4" w:rsidRPr="00070CA4" w:rsidRDefault="00070CA4" w:rsidP="007E618E">
            <w:pPr>
              <w:spacing w:line="288" w:lineRule="auto"/>
              <w:jc w:val="center"/>
              <w:rPr>
                <w:b/>
                <w:sz w:val="28"/>
                <w:szCs w:val="28"/>
                <w:lang w:eastAsia="ja-JP"/>
              </w:rPr>
            </w:pPr>
            <w:r w:rsidRPr="00070CA4">
              <w:rPr>
                <w:b/>
                <w:sz w:val="28"/>
                <w:szCs w:val="28"/>
                <w:lang w:eastAsia="ja-JP"/>
              </w:rPr>
              <w:t>Nội dung hoạt động</w:t>
            </w:r>
          </w:p>
        </w:tc>
        <w:tc>
          <w:tcPr>
            <w:tcW w:w="2092" w:type="dxa"/>
            <w:vAlign w:val="center"/>
          </w:tcPr>
          <w:p w:rsidR="00070CA4" w:rsidRPr="00070CA4" w:rsidRDefault="00070CA4" w:rsidP="007E618E">
            <w:pPr>
              <w:spacing w:line="288" w:lineRule="auto"/>
              <w:jc w:val="center"/>
              <w:rPr>
                <w:b/>
                <w:sz w:val="28"/>
                <w:szCs w:val="28"/>
                <w:lang w:eastAsia="ja-JP"/>
              </w:rPr>
            </w:pPr>
            <w:r w:rsidRPr="00070CA4">
              <w:rPr>
                <w:b/>
                <w:sz w:val="28"/>
                <w:szCs w:val="28"/>
                <w:lang w:eastAsia="ja-JP"/>
              </w:rPr>
              <w:t>Người phụ trách</w:t>
            </w:r>
          </w:p>
        </w:tc>
      </w:tr>
      <w:tr w:rsidR="00070CA4" w:rsidTr="00516EA4">
        <w:tc>
          <w:tcPr>
            <w:tcW w:w="1466" w:type="dxa"/>
          </w:tcPr>
          <w:p w:rsidR="00070CA4" w:rsidRDefault="00070CA4" w:rsidP="007E618E">
            <w:pPr>
              <w:spacing w:line="288" w:lineRule="auto"/>
              <w:jc w:val="both"/>
              <w:rPr>
                <w:sz w:val="28"/>
                <w:szCs w:val="28"/>
                <w:lang w:eastAsia="ja-JP"/>
              </w:rPr>
            </w:pPr>
            <w:r>
              <w:rPr>
                <w:sz w:val="28"/>
                <w:szCs w:val="28"/>
                <w:lang w:eastAsia="ja-JP"/>
              </w:rPr>
              <w:t>Tháng 9</w:t>
            </w:r>
          </w:p>
        </w:tc>
        <w:tc>
          <w:tcPr>
            <w:tcW w:w="3289" w:type="dxa"/>
          </w:tcPr>
          <w:p w:rsidR="00070CA4" w:rsidRDefault="00070CA4" w:rsidP="007E618E">
            <w:pPr>
              <w:spacing w:line="288" w:lineRule="auto"/>
              <w:jc w:val="both"/>
              <w:rPr>
                <w:sz w:val="28"/>
                <w:szCs w:val="28"/>
                <w:lang w:eastAsia="ja-JP"/>
              </w:rPr>
            </w:pPr>
            <w:r>
              <w:rPr>
                <w:sz w:val="28"/>
                <w:szCs w:val="28"/>
                <w:lang w:eastAsia="ja-JP"/>
              </w:rPr>
              <w:t>Vui hội trăng rằm</w:t>
            </w:r>
          </w:p>
        </w:tc>
        <w:tc>
          <w:tcPr>
            <w:tcW w:w="2664" w:type="dxa"/>
          </w:tcPr>
          <w:p w:rsidR="00070CA4" w:rsidRDefault="00070CA4" w:rsidP="007E618E">
            <w:pPr>
              <w:spacing w:line="288" w:lineRule="auto"/>
              <w:jc w:val="both"/>
              <w:rPr>
                <w:sz w:val="28"/>
                <w:szCs w:val="28"/>
                <w:lang w:eastAsia="ja-JP"/>
              </w:rPr>
            </w:pPr>
            <w:r>
              <w:rPr>
                <w:sz w:val="28"/>
                <w:szCs w:val="28"/>
                <w:lang w:eastAsia="ja-JP"/>
              </w:rPr>
              <w:t>Chúng em vui Trung thu</w:t>
            </w:r>
          </w:p>
        </w:tc>
        <w:tc>
          <w:tcPr>
            <w:tcW w:w="2092" w:type="dxa"/>
          </w:tcPr>
          <w:p w:rsidR="00070CA4" w:rsidRDefault="00070CA4" w:rsidP="007E618E">
            <w:pPr>
              <w:spacing w:line="288" w:lineRule="auto"/>
              <w:jc w:val="both"/>
              <w:rPr>
                <w:sz w:val="28"/>
                <w:szCs w:val="28"/>
                <w:lang w:eastAsia="ja-JP"/>
              </w:rPr>
            </w:pPr>
            <w:r>
              <w:rPr>
                <w:sz w:val="28"/>
                <w:szCs w:val="28"/>
                <w:lang w:eastAsia="ja-JP"/>
              </w:rPr>
              <w:t>PHT, TPT, GV</w:t>
            </w:r>
          </w:p>
        </w:tc>
      </w:tr>
      <w:tr w:rsidR="00070CA4" w:rsidTr="00516EA4">
        <w:tc>
          <w:tcPr>
            <w:tcW w:w="1466" w:type="dxa"/>
          </w:tcPr>
          <w:p w:rsidR="00070CA4" w:rsidRDefault="00070CA4" w:rsidP="007E618E">
            <w:pPr>
              <w:spacing w:line="288" w:lineRule="auto"/>
              <w:jc w:val="both"/>
              <w:rPr>
                <w:sz w:val="28"/>
                <w:szCs w:val="28"/>
                <w:lang w:eastAsia="ja-JP"/>
              </w:rPr>
            </w:pPr>
            <w:r>
              <w:rPr>
                <w:sz w:val="28"/>
                <w:szCs w:val="28"/>
                <w:lang w:eastAsia="ja-JP"/>
              </w:rPr>
              <w:t>Tháng 10</w:t>
            </w:r>
          </w:p>
        </w:tc>
        <w:tc>
          <w:tcPr>
            <w:tcW w:w="3289" w:type="dxa"/>
          </w:tcPr>
          <w:p w:rsidR="00070CA4" w:rsidRDefault="00070CA4" w:rsidP="007E618E">
            <w:pPr>
              <w:spacing w:line="288" w:lineRule="auto"/>
              <w:jc w:val="both"/>
              <w:rPr>
                <w:sz w:val="28"/>
                <w:szCs w:val="28"/>
                <w:lang w:eastAsia="ja-JP"/>
              </w:rPr>
            </w:pPr>
            <w:r>
              <w:rPr>
                <w:sz w:val="28"/>
                <w:szCs w:val="28"/>
                <w:lang w:eastAsia="ja-JP"/>
              </w:rPr>
              <w:t>Mẹ và cô giáo</w:t>
            </w:r>
          </w:p>
        </w:tc>
        <w:tc>
          <w:tcPr>
            <w:tcW w:w="2664" w:type="dxa"/>
          </w:tcPr>
          <w:p w:rsidR="00070CA4" w:rsidRDefault="00070CA4" w:rsidP="007E618E">
            <w:pPr>
              <w:spacing w:line="288" w:lineRule="auto"/>
              <w:jc w:val="both"/>
              <w:rPr>
                <w:sz w:val="28"/>
                <w:szCs w:val="28"/>
                <w:lang w:eastAsia="ja-JP"/>
              </w:rPr>
            </w:pPr>
            <w:r>
              <w:rPr>
                <w:sz w:val="28"/>
                <w:szCs w:val="28"/>
                <w:lang w:eastAsia="ja-JP"/>
              </w:rPr>
              <w:t>Làm thiệp chúc mừng mẹ, bà… và cô giáo.</w:t>
            </w:r>
          </w:p>
        </w:tc>
        <w:tc>
          <w:tcPr>
            <w:tcW w:w="2092" w:type="dxa"/>
          </w:tcPr>
          <w:p w:rsidR="00070CA4" w:rsidRDefault="00070CA4" w:rsidP="007E618E">
            <w:pPr>
              <w:spacing w:line="288" w:lineRule="auto"/>
              <w:jc w:val="both"/>
              <w:rPr>
                <w:sz w:val="28"/>
                <w:szCs w:val="28"/>
                <w:lang w:eastAsia="ja-JP"/>
              </w:rPr>
            </w:pPr>
            <w:r>
              <w:rPr>
                <w:sz w:val="28"/>
                <w:szCs w:val="28"/>
                <w:lang w:eastAsia="ja-JP"/>
              </w:rPr>
              <w:t>PHT, TPT, GV</w:t>
            </w:r>
          </w:p>
        </w:tc>
      </w:tr>
      <w:tr w:rsidR="00070CA4" w:rsidTr="00516EA4">
        <w:tc>
          <w:tcPr>
            <w:tcW w:w="1466" w:type="dxa"/>
          </w:tcPr>
          <w:p w:rsidR="00070CA4" w:rsidRDefault="00070CA4" w:rsidP="007E618E">
            <w:pPr>
              <w:spacing w:line="288" w:lineRule="auto"/>
              <w:jc w:val="both"/>
              <w:rPr>
                <w:sz w:val="28"/>
                <w:szCs w:val="28"/>
                <w:lang w:eastAsia="ja-JP"/>
              </w:rPr>
            </w:pPr>
            <w:r>
              <w:rPr>
                <w:sz w:val="28"/>
                <w:szCs w:val="28"/>
                <w:lang w:eastAsia="ja-JP"/>
              </w:rPr>
              <w:t>Tháng 11</w:t>
            </w:r>
          </w:p>
        </w:tc>
        <w:tc>
          <w:tcPr>
            <w:tcW w:w="3289" w:type="dxa"/>
          </w:tcPr>
          <w:p w:rsidR="00070CA4" w:rsidRDefault="00070CA4" w:rsidP="007E618E">
            <w:pPr>
              <w:spacing w:line="288" w:lineRule="auto"/>
              <w:jc w:val="both"/>
              <w:rPr>
                <w:sz w:val="28"/>
                <w:szCs w:val="28"/>
                <w:lang w:eastAsia="ja-JP"/>
              </w:rPr>
            </w:pPr>
            <w:r>
              <w:rPr>
                <w:sz w:val="28"/>
                <w:szCs w:val="28"/>
                <w:lang w:eastAsia="ja-JP"/>
              </w:rPr>
              <w:t>Hội diễn văn nghệ, Hội thi “Nét đẹp thầy – trò”</w:t>
            </w:r>
          </w:p>
        </w:tc>
        <w:tc>
          <w:tcPr>
            <w:tcW w:w="2664" w:type="dxa"/>
          </w:tcPr>
          <w:p w:rsidR="00070CA4" w:rsidRDefault="00070CA4" w:rsidP="007E618E">
            <w:pPr>
              <w:spacing w:line="288" w:lineRule="auto"/>
              <w:jc w:val="both"/>
              <w:rPr>
                <w:sz w:val="28"/>
                <w:szCs w:val="28"/>
                <w:lang w:eastAsia="ja-JP"/>
              </w:rPr>
            </w:pPr>
          </w:p>
        </w:tc>
        <w:tc>
          <w:tcPr>
            <w:tcW w:w="2092" w:type="dxa"/>
          </w:tcPr>
          <w:p w:rsidR="00070CA4" w:rsidRDefault="00070CA4" w:rsidP="007E618E">
            <w:pPr>
              <w:spacing w:line="288" w:lineRule="auto"/>
              <w:jc w:val="both"/>
              <w:rPr>
                <w:sz w:val="28"/>
                <w:szCs w:val="28"/>
                <w:lang w:eastAsia="ja-JP"/>
              </w:rPr>
            </w:pPr>
            <w:r>
              <w:rPr>
                <w:sz w:val="28"/>
                <w:szCs w:val="28"/>
                <w:lang w:eastAsia="ja-JP"/>
              </w:rPr>
              <w:t>PHT, TPT, GV</w:t>
            </w:r>
          </w:p>
        </w:tc>
      </w:tr>
      <w:tr w:rsidR="00070CA4" w:rsidTr="00516EA4">
        <w:tc>
          <w:tcPr>
            <w:tcW w:w="1466" w:type="dxa"/>
          </w:tcPr>
          <w:p w:rsidR="00070CA4" w:rsidRDefault="00070CA4" w:rsidP="007E618E">
            <w:pPr>
              <w:spacing w:line="288" w:lineRule="auto"/>
              <w:jc w:val="both"/>
              <w:rPr>
                <w:sz w:val="28"/>
                <w:szCs w:val="28"/>
                <w:lang w:eastAsia="ja-JP"/>
              </w:rPr>
            </w:pPr>
            <w:r>
              <w:rPr>
                <w:sz w:val="28"/>
                <w:szCs w:val="28"/>
                <w:lang w:eastAsia="ja-JP"/>
              </w:rPr>
              <w:t>Tháng 12</w:t>
            </w:r>
          </w:p>
        </w:tc>
        <w:tc>
          <w:tcPr>
            <w:tcW w:w="3289" w:type="dxa"/>
          </w:tcPr>
          <w:p w:rsidR="00070CA4" w:rsidRDefault="00070CA4" w:rsidP="007E618E">
            <w:pPr>
              <w:spacing w:line="288" w:lineRule="auto"/>
              <w:jc w:val="both"/>
              <w:rPr>
                <w:sz w:val="28"/>
                <w:szCs w:val="28"/>
                <w:lang w:eastAsia="ja-JP"/>
              </w:rPr>
            </w:pPr>
            <w:r>
              <w:rPr>
                <w:sz w:val="28"/>
                <w:szCs w:val="28"/>
                <w:lang w:eastAsia="ja-JP"/>
              </w:rPr>
              <w:t>Tiếp bước cha anh</w:t>
            </w:r>
          </w:p>
        </w:tc>
        <w:tc>
          <w:tcPr>
            <w:tcW w:w="2664" w:type="dxa"/>
          </w:tcPr>
          <w:p w:rsidR="00070CA4" w:rsidRDefault="00070CA4" w:rsidP="007E618E">
            <w:pPr>
              <w:spacing w:line="288" w:lineRule="auto"/>
              <w:jc w:val="both"/>
              <w:rPr>
                <w:sz w:val="28"/>
                <w:szCs w:val="28"/>
                <w:lang w:eastAsia="ja-JP"/>
              </w:rPr>
            </w:pPr>
            <w:r>
              <w:rPr>
                <w:sz w:val="28"/>
                <w:szCs w:val="28"/>
                <w:lang w:eastAsia="ja-JP"/>
              </w:rPr>
              <w:t>Tìm hiểu về truyền thống bộ đội Cụ Hồ.</w:t>
            </w:r>
          </w:p>
        </w:tc>
        <w:tc>
          <w:tcPr>
            <w:tcW w:w="2092" w:type="dxa"/>
          </w:tcPr>
          <w:p w:rsidR="00070CA4" w:rsidRDefault="00070CA4" w:rsidP="007E618E">
            <w:pPr>
              <w:spacing w:line="288" w:lineRule="auto"/>
              <w:jc w:val="both"/>
              <w:rPr>
                <w:sz w:val="28"/>
                <w:szCs w:val="28"/>
                <w:lang w:eastAsia="ja-JP"/>
              </w:rPr>
            </w:pPr>
            <w:r>
              <w:rPr>
                <w:sz w:val="28"/>
                <w:szCs w:val="28"/>
                <w:lang w:eastAsia="ja-JP"/>
              </w:rPr>
              <w:t>PHT, TPT, GV</w:t>
            </w:r>
          </w:p>
        </w:tc>
      </w:tr>
      <w:tr w:rsidR="00070CA4" w:rsidTr="00516EA4">
        <w:tc>
          <w:tcPr>
            <w:tcW w:w="1466" w:type="dxa"/>
          </w:tcPr>
          <w:p w:rsidR="00070CA4" w:rsidRDefault="00070CA4" w:rsidP="007E618E">
            <w:pPr>
              <w:spacing w:line="288" w:lineRule="auto"/>
              <w:jc w:val="both"/>
              <w:rPr>
                <w:sz w:val="28"/>
                <w:szCs w:val="28"/>
                <w:lang w:eastAsia="ja-JP"/>
              </w:rPr>
            </w:pPr>
            <w:r>
              <w:rPr>
                <w:sz w:val="28"/>
                <w:szCs w:val="28"/>
                <w:lang w:eastAsia="ja-JP"/>
              </w:rPr>
              <w:t>Tháng 1</w:t>
            </w:r>
          </w:p>
        </w:tc>
        <w:tc>
          <w:tcPr>
            <w:tcW w:w="3289" w:type="dxa"/>
          </w:tcPr>
          <w:p w:rsidR="00070CA4" w:rsidRDefault="00070CA4" w:rsidP="007E618E">
            <w:pPr>
              <w:spacing w:line="288" w:lineRule="auto"/>
              <w:jc w:val="both"/>
              <w:rPr>
                <w:sz w:val="28"/>
                <w:szCs w:val="28"/>
                <w:lang w:eastAsia="ja-JP"/>
              </w:rPr>
            </w:pPr>
            <w:r>
              <w:rPr>
                <w:sz w:val="28"/>
                <w:szCs w:val="28"/>
                <w:lang w:eastAsia="ja-JP"/>
              </w:rPr>
              <w:t>Mừng Đảng  - Mừng Xuân</w:t>
            </w:r>
          </w:p>
        </w:tc>
        <w:tc>
          <w:tcPr>
            <w:tcW w:w="2664" w:type="dxa"/>
          </w:tcPr>
          <w:p w:rsidR="00070CA4" w:rsidRDefault="00070CA4" w:rsidP="007E618E">
            <w:pPr>
              <w:spacing w:line="288" w:lineRule="auto"/>
              <w:jc w:val="both"/>
              <w:rPr>
                <w:sz w:val="28"/>
                <w:szCs w:val="28"/>
                <w:lang w:eastAsia="ja-JP"/>
              </w:rPr>
            </w:pPr>
            <w:r>
              <w:rPr>
                <w:sz w:val="28"/>
                <w:szCs w:val="28"/>
                <w:lang w:eastAsia="ja-JP"/>
              </w:rPr>
              <w:t xml:space="preserve">Chương trình </w:t>
            </w:r>
            <w:r w:rsidR="009F1238">
              <w:rPr>
                <w:sz w:val="28"/>
                <w:szCs w:val="28"/>
                <w:lang w:eastAsia="ja-JP"/>
              </w:rPr>
              <w:t>“</w:t>
            </w:r>
            <w:r>
              <w:rPr>
                <w:sz w:val="28"/>
                <w:szCs w:val="28"/>
                <w:lang w:eastAsia="ja-JP"/>
              </w:rPr>
              <w:t>chào xuân mới</w:t>
            </w:r>
            <w:r w:rsidR="009F1238">
              <w:rPr>
                <w:sz w:val="28"/>
                <w:szCs w:val="28"/>
                <w:lang w:eastAsia="ja-JP"/>
              </w:rPr>
              <w:t>”</w:t>
            </w:r>
          </w:p>
        </w:tc>
        <w:tc>
          <w:tcPr>
            <w:tcW w:w="2092" w:type="dxa"/>
          </w:tcPr>
          <w:p w:rsidR="00070CA4" w:rsidRDefault="00070CA4" w:rsidP="007E618E">
            <w:pPr>
              <w:spacing w:line="288" w:lineRule="auto"/>
              <w:jc w:val="both"/>
              <w:rPr>
                <w:sz w:val="28"/>
                <w:szCs w:val="28"/>
                <w:lang w:eastAsia="ja-JP"/>
              </w:rPr>
            </w:pPr>
            <w:r>
              <w:rPr>
                <w:sz w:val="28"/>
                <w:szCs w:val="28"/>
                <w:lang w:eastAsia="ja-JP"/>
              </w:rPr>
              <w:t>PHT, TPT, GV</w:t>
            </w:r>
          </w:p>
        </w:tc>
      </w:tr>
      <w:tr w:rsidR="009F1238" w:rsidTr="00516EA4">
        <w:tc>
          <w:tcPr>
            <w:tcW w:w="1466" w:type="dxa"/>
          </w:tcPr>
          <w:p w:rsidR="009F1238" w:rsidRDefault="009F1238" w:rsidP="007E618E">
            <w:pPr>
              <w:spacing w:line="288" w:lineRule="auto"/>
              <w:jc w:val="both"/>
              <w:rPr>
                <w:sz w:val="28"/>
                <w:szCs w:val="28"/>
                <w:lang w:eastAsia="ja-JP"/>
              </w:rPr>
            </w:pPr>
            <w:r>
              <w:rPr>
                <w:sz w:val="28"/>
                <w:szCs w:val="28"/>
                <w:lang w:eastAsia="ja-JP"/>
              </w:rPr>
              <w:t>Tháng 2</w:t>
            </w:r>
          </w:p>
        </w:tc>
        <w:tc>
          <w:tcPr>
            <w:tcW w:w="3289" w:type="dxa"/>
          </w:tcPr>
          <w:p w:rsidR="009F1238" w:rsidRDefault="009F1238" w:rsidP="007E618E">
            <w:pPr>
              <w:spacing w:line="288" w:lineRule="auto"/>
              <w:jc w:val="both"/>
              <w:rPr>
                <w:sz w:val="28"/>
                <w:szCs w:val="28"/>
                <w:lang w:eastAsia="ja-JP"/>
              </w:rPr>
            </w:pPr>
            <w:r>
              <w:rPr>
                <w:sz w:val="28"/>
                <w:szCs w:val="28"/>
                <w:lang w:eastAsia="ja-JP"/>
              </w:rPr>
              <w:t xml:space="preserve">Mừng </w:t>
            </w:r>
            <w:proofErr w:type="gramStart"/>
            <w:r>
              <w:rPr>
                <w:sz w:val="28"/>
                <w:szCs w:val="28"/>
                <w:lang w:eastAsia="ja-JP"/>
              </w:rPr>
              <w:t>Đảng  -</w:t>
            </w:r>
            <w:proofErr w:type="gramEnd"/>
            <w:r>
              <w:rPr>
                <w:sz w:val="28"/>
                <w:szCs w:val="28"/>
                <w:lang w:eastAsia="ja-JP"/>
              </w:rPr>
              <w:t xml:space="preserve"> Mừng Xuân.</w:t>
            </w:r>
          </w:p>
          <w:p w:rsidR="009F1238" w:rsidRDefault="009F1238" w:rsidP="007E618E">
            <w:pPr>
              <w:spacing w:line="288" w:lineRule="auto"/>
              <w:jc w:val="both"/>
              <w:rPr>
                <w:sz w:val="28"/>
                <w:szCs w:val="28"/>
                <w:lang w:eastAsia="ja-JP"/>
              </w:rPr>
            </w:pPr>
          </w:p>
        </w:tc>
        <w:tc>
          <w:tcPr>
            <w:tcW w:w="2664" w:type="dxa"/>
          </w:tcPr>
          <w:p w:rsidR="009F1238" w:rsidRDefault="009F1238" w:rsidP="007E618E">
            <w:pPr>
              <w:spacing w:line="288" w:lineRule="auto"/>
              <w:jc w:val="both"/>
              <w:rPr>
                <w:sz w:val="28"/>
                <w:szCs w:val="28"/>
                <w:lang w:eastAsia="ja-JP"/>
              </w:rPr>
            </w:pPr>
            <w:r>
              <w:rPr>
                <w:sz w:val="28"/>
                <w:szCs w:val="28"/>
                <w:lang w:eastAsia="ja-JP"/>
              </w:rPr>
              <w:t>Chương trình “bánh chưng xanh”. Ngày hội sách và mỹ thuật.</w:t>
            </w:r>
          </w:p>
        </w:tc>
        <w:tc>
          <w:tcPr>
            <w:tcW w:w="2092" w:type="dxa"/>
          </w:tcPr>
          <w:p w:rsidR="009F1238" w:rsidRDefault="009F1238" w:rsidP="007E618E">
            <w:pPr>
              <w:spacing w:line="288" w:lineRule="auto"/>
              <w:jc w:val="both"/>
              <w:rPr>
                <w:sz w:val="28"/>
                <w:szCs w:val="28"/>
                <w:lang w:eastAsia="ja-JP"/>
              </w:rPr>
            </w:pPr>
            <w:r>
              <w:rPr>
                <w:sz w:val="28"/>
                <w:szCs w:val="28"/>
                <w:lang w:eastAsia="ja-JP"/>
              </w:rPr>
              <w:t>PHT, TPT, GV</w:t>
            </w:r>
          </w:p>
        </w:tc>
      </w:tr>
      <w:tr w:rsidR="009F1238" w:rsidTr="00516EA4">
        <w:tc>
          <w:tcPr>
            <w:tcW w:w="1466" w:type="dxa"/>
          </w:tcPr>
          <w:p w:rsidR="009F1238" w:rsidRDefault="009F1238" w:rsidP="007E618E">
            <w:pPr>
              <w:spacing w:line="288" w:lineRule="auto"/>
              <w:jc w:val="both"/>
              <w:rPr>
                <w:sz w:val="28"/>
                <w:szCs w:val="28"/>
                <w:lang w:eastAsia="ja-JP"/>
              </w:rPr>
            </w:pPr>
            <w:r>
              <w:rPr>
                <w:sz w:val="28"/>
                <w:szCs w:val="28"/>
                <w:lang w:eastAsia="ja-JP"/>
              </w:rPr>
              <w:lastRenderedPageBreak/>
              <w:t>Tháng 3</w:t>
            </w:r>
          </w:p>
        </w:tc>
        <w:tc>
          <w:tcPr>
            <w:tcW w:w="3289" w:type="dxa"/>
          </w:tcPr>
          <w:p w:rsidR="009F1238" w:rsidRDefault="009F1238" w:rsidP="007E618E">
            <w:pPr>
              <w:spacing w:line="288" w:lineRule="auto"/>
              <w:jc w:val="both"/>
              <w:rPr>
                <w:sz w:val="28"/>
                <w:szCs w:val="28"/>
                <w:lang w:eastAsia="ja-JP"/>
              </w:rPr>
            </w:pPr>
            <w:r>
              <w:rPr>
                <w:sz w:val="28"/>
                <w:szCs w:val="28"/>
                <w:lang w:eastAsia="ja-JP"/>
              </w:rPr>
              <w:t>Tiến bước lên Đoàn</w:t>
            </w:r>
          </w:p>
        </w:tc>
        <w:tc>
          <w:tcPr>
            <w:tcW w:w="2664" w:type="dxa"/>
          </w:tcPr>
          <w:p w:rsidR="009F1238" w:rsidRDefault="009F1238" w:rsidP="007E618E">
            <w:pPr>
              <w:spacing w:line="288" w:lineRule="auto"/>
              <w:jc w:val="both"/>
              <w:rPr>
                <w:sz w:val="28"/>
                <w:szCs w:val="28"/>
                <w:lang w:eastAsia="ja-JP"/>
              </w:rPr>
            </w:pPr>
            <w:r>
              <w:rPr>
                <w:sz w:val="28"/>
                <w:szCs w:val="28"/>
                <w:lang w:eastAsia="ja-JP"/>
              </w:rPr>
              <w:t>Biểu diễn thời trang văn nghệ.</w:t>
            </w:r>
          </w:p>
        </w:tc>
        <w:tc>
          <w:tcPr>
            <w:tcW w:w="2092" w:type="dxa"/>
          </w:tcPr>
          <w:p w:rsidR="009F1238" w:rsidRDefault="009F1238" w:rsidP="007E618E">
            <w:pPr>
              <w:spacing w:line="288" w:lineRule="auto"/>
              <w:jc w:val="both"/>
              <w:rPr>
                <w:sz w:val="28"/>
                <w:szCs w:val="28"/>
                <w:lang w:eastAsia="ja-JP"/>
              </w:rPr>
            </w:pPr>
            <w:r>
              <w:rPr>
                <w:sz w:val="28"/>
                <w:szCs w:val="28"/>
                <w:lang w:eastAsia="ja-JP"/>
              </w:rPr>
              <w:t>PHT, TPT, GV</w:t>
            </w:r>
          </w:p>
        </w:tc>
      </w:tr>
      <w:tr w:rsidR="009F1238" w:rsidTr="00516EA4">
        <w:tc>
          <w:tcPr>
            <w:tcW w:w="1466" w:type="dxa"/>
          </w:tcPr>
          <w:p w:rsidR="009F1238" w:rsidRDefault="009F1238" w:rsidP="007E618E">
            <w:pPr>
              <w:spacing w:line="288" w:lineRule="auto"/>
              <w:jc w:val="both"/>
              <w:rPr>
                <w:sz w:val="28"/>
                <w:szCs w:val="28"/>
                <w:lang w:eastAsia="ja-JP"/>
              </w:rPr>
            </w:pPr>
            <w:r>
              <w:rPr>
                <w:sz w:val="28"/>
                <w:szCs w:val="28"/>
                <w:lang w:eastAsia="ja-JP"/>
              </w:rPr>
              <w:t>Tháng 4</w:t>
            </w:r>
          </w:p>
        </w:tc>
        <w:tc>
          <w:tcPr>
            <w:tcW w:w="3289" w:type="dxa"/>
          </w:tcPr>
          <w:p w:rsidR="009F1238" w:rsidRDefault="009F1238" w:rsidP="007E618E">
            <w:pPr>
              <w:spacing w:line="288" w:lineRule="auto"/>
              <w:jc w:val="both"/>
              <w:rPr>
                <w:sz w:val="28"/>
                <w:szCs w:val="28"/>
                <w:lang w:eastAsia="ja-JP"/>
              </w:rPr>
            </w:pPr>
            <w:r>
              <w:rPr>
                <w:sz w:val="28"/>
                <w:szCs w:val="28"/>
                <w:lang w:eastAsia="ja-JP"/>
              </w:rPr>
              <w:t>Ngày hội thể thao</w:t>
            </w:r>
          </w:p>
        </w:tc>
        <w:tc>
          <w:tcPr>
            <w:tcW w:w="2664" w:type="dxa"/>
          </w:tcPr>
          <w:p w:rsidR="009F1238" w:rsidRDefault="009F1238" w:rsidP="007E618E">
            <w:pPr>
              <w:spacing w:line="288" w:lineRule="auto"/>
              <w:jc w:val="both"/>
              <w:rPr>
                <w:sz w:val="28"/>
                <w:szCs w:val="28"/>
                <w:lang w:eastAsia="ja-JP"/>
              </w:rPr>
            </w:pPr>
            <w:r>
              <w:rPr>
                <w:sz w:val="28"/>
                <w:szCs w:val="28"/>
                <w:lang w:eastAsia="ja-JP"/>
              </w:rPr>
              <w:t>Thi đấu thể thao</w:t>
            </w:r>
          </w:p>
        </w:tc>
        <w:tc>
          <w:tcPr>
            <w:tcW w:w="2092" w:type="dxa"/>
          </w:tcPr>
          <w:p w:rsidR="009F1238" w:rsidRDefault="009F1238" w:rsidP="007E618E">
            <w:pPr>
              <w:spacing w:line="288" w:lineRule="auto"/>
              <w:jc w:val="both"/>
              <w:rPr>
                <w:sz w:val="28"/>
                <w:szCs w:val="28"/>
                <w:lang w:eastAsia="ja-JP"/>
              </w:rPr>
            </w:pPr>
            <w:r>
              <w:rPr>
                <w:sz w:val="28"/>
                <w:szCs w:val="28"/>
                <w:lang w:eastAsia="ja-JP"/>
              </w:rPr>
              <w:t>PHT, TPT, GV</w:t>
            </w:r>
          </w:p>
        </w:tc>
      </w:tr>
      <w:tr w:rsidR="009F1238" w:rsidTr="00516EA4">
        <w:tc>
          <w:tcPr>
            <w:tcW w:w="1466" w:type="dxa"/>
          </w:tcPr>
          <w:p w:rsidR="009F1238" w:rsidRDefault="009F1238" w:rsidP="007E618E">
            <w:pPr>
              <w:spacing w:line="288" w:lineRule="auto"/>
              <w:jc w:val="both"/>
              <w:rPr>
                <w:sz w:val="28"/>
                <w:szCs w:val="28"/>
                <w:lang w:eastAsia="ja-JP"/>
              </w:rPr>
            </w:pPr>
            <w:r>
              <w:rPr>
                <w:sz w:val="28"/>
                <w:szCs w:val="28"/>
                <w:lang w:eastAsia="ja-JP"/>
              </w:rPr>
              <w:t>Tháng 5</w:t>
            </w:r>
          </w:p>
        </w:tc>
        <w:tc>
          <w:tcPr>
            <w:tcW w:w="3289" w:type="dxa"/>
          </w:tcPr>
          <w:p w:rsidR="009F1238" w:rsidRDefault="009F1238" w:rsidP="007E618E">
            <w:pPr>
              <w:spacing w:line="288" w:lineRule="auto"/>
              <w:jc w:val="both"/>
              <w:rPr>
                <w:sz w:val="28"/>
                <w:szCs w:val="28"/>
                <w:lang w:eastAsia="ja-JP"/>
              </w:rPr>
            </w:pPr>
            <w:r>
              <w:rPr>
                <w:sz w:val="28"/>
                <w:szCs w:val="28"/>
                <w:lang w:eastAsia="ja-JP"/>
              </w:rPr>
              <w:t>Bác Hồ kính yêu</w:t>
            </w:r>
          </w:p>
        </w:tc>
        <w:tc>
          <w:tcPr>
            <w:tcW w:w="2664" w:type="dxa"/>
          </w:tcPr>
          <w:p w:rsidR="009F1238" w:rsidRDefault="009F1238" w:rsidP="007E618E">
            <w:pPr>
              <w:spacing w:line="288" w:lineRule="auto"/>
              <w:jc w:val="both"/>
              <w:rPr>
                <w:sz w:val="28"/>
                <w:szCs w:val="28"/>
                <w:lang w:eastAsia="ja-JP"/>
              </w:rPr>
            </w:pPr>
            <w:r>
              <w:rPr>
                <w:sz w:val="28"/>
                <w:szCs w:val="28"/>
                <w:lang w:eastAsia="ja-JP"/>
              </w:rPr>
              <w:t>Thi kể chuyện về Bác Hồ.</w:t>
            </w:r>
          </w:p>
        </w:tc>
        <w:tc>
          <w:tcPr>
            <w:tcW w:w="2092" w:type="dxa"/>
          </w:tcPr>
          <w:p w:rsidR="009F1238" w:rsidRDefault="009F1238" w:rsidP="007E618E">
            <w:pPr>
              <w:spacing w:line="288" w:lineRule="auto"/>
              <w:jc w:val="both"/>
              <w:rPr>
                <w:sz w:val="28"/>
                <w:szCs w:val="28"/>
                <w:lang w:eastAsia="ja-JP"/>
              </w:rPr>
            </w:pPr>
            <w:r>
              <w:rPr>
                <w:sz w:val="28"/>
                <w:szCs w:val="28"/>
                <w:lang w:eastAsia="ja-JP"/>
              </w:rPr>
              <w:t>PHT, TPT, GV</w:t>
            </w:r>
          </w:p>
        </w:tc>
      </w:tr>
    </w:tbl>
    <w:p w:rsidR="00D43409" w:rsidRPr="002C7F51" w:rsidRDefault="0034734D" w:rsidP="007E618E">
      <w:pPr>
        <w:tabs>
          <w:tab w:val="right" w:leader="dot" w:pos="6756"/>
          <w:tab w:val="right" w:leader="dot" w:pos="9923"/>
        </w:tabs>
        <w:spacing w:line="288" w:lineRule="auto"/>
        <w:rPr>
          <w:b/>
          <w:sz w:val="28"/>
          <w:szCs w:val="28"/>
        </w:rPr>
      </w:pPr>
      <w:r>
        <w:rPr>
          <w:rFonts w:ascii=".VnTime" w:hAnsi=".VnTime"/>
          <w:b/>
          <w:sz w:val="28"/>
          <w:szCs w:val="28"/>
        </w:rPr>
        <w:t>4</w:t>
      </w:r>
      <w:r w:rsidR="002C7F51" w:rsidRPr="002C7F51">
        <w:rPr>
          <w:rFonts w:ascii=".VnTime" w:hAnsi=".VnTime"/>
          <w:b/>
          <w:sz w:val="28"/>
          <w:szCs w:val="28"/>
        </w:rPr>
        <w:t xml:space="preserve">. C«ng t¸c kiÓm tra </w:t>
      </w:r>
      <w:r w:rsidR="007C2453">
        <w:rPr>
          <w:rFonts w:ascii=".VnTime" w:hAnsi=".VnTime"/>
          <w:b/>
          <w:sz w:val="28"/>
          <w:szCs w:val="28"/>
        </w:rPr>
        <w:t xml:space="preserve">- </w:t>
      </w:r>
      <w:r w:rsidR="007C2453">
        <w:rPr>
          <w:rFonts w:asciiTheme="majorHAnsi" w:hAnsiTheme="majorHAnsi" w:cstheme="majorHAnsi"/>
          <w:b/>
          <w:sz w:val="28"/>
          <w:szCs w:val="28"/>
        </w:rPr>
        <w:t xml:space="preserve">kiểm tra </w:t>
      </w:r>
      <w:r w:rsidR="002C7F51" w:rsidRPr="002C7F51">
        <w:rPr>
          <w:b/>
          <w:sz w:val="28"/>
          <w:szCs w:val="28"/>
        </w:rPr>
        <w:t>nội bộ</w:t>
      </w:r>
    </w:p>
    <w:p w:rsidR="00D43409" w:rsidRPr="002C7F51" w:rsidRDefault="00D43409" w:rsidP="007E618E">
      <w:pPr>
        <w:spacing w:line="288" w:lineRule="auto"/>
        <w:rPr>
          <w:sz w:val="28"/>
          <w:szCs w:val="28"/>
          <w:lang w:eastAsia="vi-VN"/>
        </w:rPr>
      </w:pPr>
      <w:r w:rsidRPr="002C7F51">
        <w:rPr>
          <w:sz w:val="28"/>
          <w:szCs w:val="28"/>
          <w:lang w:eastAsia="vi-VN"/>
        </w:rPr>
        <w:tab/>
        <w:t>- Kiểm tra toàn diện: giáo viên, nhân viên:</w:t>
      </w:r>
      <w:r w:rsidRPr="002C7F51">
        <w:rPr>
          <w:sz w:val="28"/>
          <w:szCs w:val="28"/>
          <w:lang w:eastAsia="vi-VN"/>
        </w:rPr>
        <w:tab/>
        <w:t xml:space="preserve"> 15 = 29%</w:t>
      </w:r>
    </w:p>
    <w:p w:rsidR="00D43409" w:rsidRPr="002C7F51" w:rsidRDefault="00D43409" w:rsidP="007E618E">
      <w:pPr>
        <w:spacing w:line="288" w:lineRule="auto"/>
        <w:ind w:firstLine="720"/>
        <w:rPr>
          <w:sz w:val="28"/>
          <w:szCs w:val="28"/>
          <w:lang w:eastAsia="vi-VN"/>
        </w:rPr>
      </w:pPr>
      <w:r w:rsidRPr="002C7F51">
        <w:rPr>
          <w:sz w:val="28"/>
          <w:szCs w:val="28"/>
          <w:lang w:eastAsia="vi-VN"/>
        </w:rPr>
        <w:t xml:space="preserve">- Kiểm tra thực hiện quy chế chấm chữa:  </w:t>
      </w:r>
      <w:r w:rsidRPr="002C7F51">
        <w:rPr>
          <w:sz w:val="28"/>
          <w:szCs w:val="28"/>
          <w:lang w:eastAsia="vi-VN"/>
        </w:rPr>
        <w:tab/>
        <w:t>46 giáo viên 100%</w:t>
      </w:r>
    </w:p>
    <w:p w:rsidR="00D43409" w:rsidRPr="002C7F51" w:rsidRDefault="00D43409" w:rsidP="007E618E">
      <w:pPr>
        <w:spacing w:line="288" w:lineRule="auto"/>
        <w:ind w:firstLine="720"/>
        <w:rPr>
          <w:sz w:val="28"/>
          <w:szCs w:val="28"/>
          <w:lang w:eastAsia="vi-VN"/>
        </w:rPr>
      </w:pPr>
      <w:r w:rsidRPr="002C7F51">
        <w:rPr>
          <w:sz w:val="28"/>
          <w:szCs w:val="28"/>
          <w:lang w:eastAsia="vi-VN"/>
        </w:rPr>
        <w:t xml:space="preserve">- Kiểm tra giáo án, hồ sơ, sổ sách: </w:t>
      </w:r>
      <w:r w:rsidRPr="002C7F51">
        <w:rPr>
          <w:sz w:val="28"/>
          <w:szCs w:val="28"/>
          <w:lang w:eastAsia="vi-VN"/>
        </w:rPr>
        <w:tab/>
      </w:r>
      <w:r w:rsidRPr="002C7F51">
        <w:rPr>
          <w:sz w:val="28"/>
          <w:szCs w:val="28"/>
          <w:lang w:eastAsia="vi-VN"/>
        </w:rPr>
        <w:tab/>
        <w:t>46 GV = 100%; 4 lần/năm</w:t>
      </w:r>
    </w:p>
    <w:p w:rsidR="00D43409" w:rsidRPr="002C7F51" w:rsidRDefault="00D43409" w:rsidP="007E618E">
      <w:pPr>
        <w:spacing w:line="288" w:lineRule="auto"/>
        <w:ind w:firstLine="720"/>
        <w:rPr>
          <w:sz w:val="28"/>
          <w:szCs w:val="28"/>
          <w:lang w:eastAsia="vi-VN"/>
        </w:rPr>
      </w:pPr>
      <w:r w:rsidRPr="002C7F51">
        <w:rPr>
          <w:sz w:val="28"/>
          <w:szCs w:val="28"/>
          <w:lang w:eastAsia="vi-VN"/>
        </w:rPr>
        <w:t xml:space="preserve">- Dự giờ của hiệu trưởng: giáo viên  </w:t>
      </w:r>
      <w:r w:rsidRPr="002C7F51">
        <w:rPr>
          <w:sz w:val="28"/>
          <w:szCs w:val="28"/>
          <w:lang w:eastAsia="vi-VN"/>
        </w:rPr>
        <w:tab/>
      </w:r>
      <w:r w:rsidRPr="002C7F51">
        <w:rPr>
          <w:sz w:val="28"/>
          <w:szCs w:val="28"/>
          <w:lang w:eastAsia="vi-VN"/>
        </w:rPr>
        <w:tab/>
        <w:t>100 %; 46 tiết</w:t>
      </w:r>
    </w:p>
    <w:p w:rsidR="00D43409" w:rsidRPr="002C7F51" w:rsidRDefault="00D43409" w:rsidP="007E618E">
      <w:pPr>
        <w:spacing w:line="288" w:lineRule="auto"/>
        <w:ind w:firstLine="720"/>
        <w:rPr>
          <w:sz w:val="28"/>
          <w:szCs w:val="28"/>
          <w:lang w:eastAsia="vi-VN"/>
        </w:rPr>
      </w:pPr>
      <w:r w:rsidRPr="002C7F51">
        <w:rPr>
          <w:sz w:val="28"/>
          <w:szCs w:val="28"/>
          <w:lang w:eastAsia="vi-VN"/>
        </w:rPr>
        <w:t>- Dự giờ của hiệu phó chuyên môn giáo viên: 100%; 92 tiết</w:t>
      </w:r>
    </w:p>
    <w:p w:rsidR="00D43409" w:rsidRPr="002C7F51" w:rsidRDefault="00D43409" w:rsidP="007E6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40"/>
        </w:tabs>
        <w:spacing w:line="288" w:lineRule="auto"/>
        <w:ind w:firstLine="720"/>
        <w:rPr>
          <w:sz w:val="28"/>
          <w:szCs w:val="28"/>
          <w:lang w:eastAsia="vi-VN"/>
        </w:rPr>
      </w:pPr>
      <w:r w:rsidRPr="002C7F51">
        <w:rPr>
          <w:sz w:val="28"/>
          <w:szCs w:val="28"/>
          <w:lang w:eastAsia="vi-VN"/>
        </w:rPr>
        <w:t>- Dự giờ của hiệu phó cơ sở vật chất giáo viên</w:t>
      </w:r>
      <w:proofErr w:type="gramStart"/>
      <w:r w:rsidRPr="002C7F51">
        <w:rPr>
          <w:sz w:val="28"/>
          <w:szCs w:val="28"/>
          <w:lang w:eastAsia="vi-VN"/>
        </w:rPr>
        <w:t>:100</w:t>
      </w:r>
      <w:proofErr w:type="gramEnd"/>
      <w:r w:rsidRPr="002C7F51">
        <w:rPr>
          <w:sz w:val="28"/>
          <w:szCs w:val="28"/>
          <w:lang w:eastAsia="vi-VN"/>
        </w:rPr>
        <w:t>%; 46 tiết</w:t>
      </w:r>
      <w:r w:rsidRPr="002C7F51">
        <w:rPr>
          <w:sz w:val="28"/>
          <w:szCs w:val="28"/>
          <w:lang w:eastAsia="vi-VN"/>
        </w:rPr>
        <w:tab/>
      </w:r>
      <w:r w:rsidRPr="002C7F51">
        <w:rPr>
          <w:sz w:val="28"/>
          <w:szCs w:val="28"/>
          <w:lang w:eastAsia="vi-VN"/>
        </w:rPr>
        <w:tab/>
      </w:r>
    </w:p>
    <w:p w:rsidR="00D43409" w:rsidRPr="002C7F51" w:rsidRDefault="00D43409" w:rsidP="007E618E">
      <w:pPr>
        <w:spacing w:line="288" w:lineRule="auto"/>
        <w:ind w:firstLine="720"/>
        <w:jc w:val="both"/>
        <w:rPr>
          <w:rFonts w:ascii=".VnTime" w:hAnsi=".VnTime"/>
          <w:sz w:val="28"/>
          <w:szCs w:val="28"/>
          <w:lang w:val="nl-NL"/>
        </w:rPr>
      </w:pPr>
      <w:r w:rsidRPr="002C7F51">
        <w:rPr>
          <w:rFonts w:ascii=".VnTime" w:hAnsi=".VnTime"/>
          <w:sz w:val="28"/>
          <w:szCs w:val="28"/>
          <w:lang w:val="nl-NL"/>
        </w:rPr>
        <w:t>- Ban gi¸m hiÖu dù giê ®ét xuÊt, b¸o tr­íc ®¸nh gi¸ giê d¹y lÊy tiªu chÝ ®æi míi ph­¬ng ph¸p, sö dông ®å dïng d¹y häc vµ quan t©m tíi mäi ®èi t­îng häc sinh v</w:t>
      </w:r>
      <w:r w:rsidRPr="002C7F51">
        <w:rPr>
          <w:rFonts w:ascii=".VnTime" w:hAnsi=".VnTime"/>
          <w:sz w:val="28"/>
          <w:szCs w:val="28"/>
          <w:lang w:val="es-ES"/>
        </w:rPr>
        <w:t>µ</w:t>
      </w:r>
      <w:r w:rsidRPr="002C7F51">
        <w:rPr>
          <w:rFonts w:ascii=".VnTime" w:hAnsi=".VnTime"/>
          <w:sz w:val="28"/>
          <w:szCs w:val="28"/>
          <w:lang w:val="nl-NL"/>
        </w:rPr>
        <w:t xml:space="preserve"> kh</w:t>
      </w:r>
      <w:r w:rsidRPr="002C7F51">
        <w:rPr>
          <w:sz w:val="28"/>
          <w:szCs w:val="28"/>
          <w:lang w:val="nl-NL"/>
        </w:rPr>
        <w:t>ả</w:t>
      </w:r>
      <w:r w:rsidRPr="002C7F51">
        <w:rPr>
          <w:rFonts w:ascii=".VnTime" w:hAnsi=".VnTime"/>
          <w:sz w:val="28"/>
          <w:szCs w:val="28"/>
          <w:lang w:val="nl-NL"/>
        </w:rPr>
        <w:t xml:space="preserve"> n</w:t>
      </w:r>
      <w:r w:rsidRPr="002C7F51">
        <w:rPr>
          <w:sz w:val="28"/>
          <w:szCs w:val="28"/>
          <w:lang w:val="nl-NL"/>
        </w:rPr>
        <w:t>ă</w:t>
      </w:r>
      <w:r w:rsidRPr="002C7F51">
        <w:rPr>
          <w:rFonts w:ascii=".VnTime" w:hAnsi=".VnTime"/>
          <w:sz w:val="28"/>
          <w:szCs w:val="28"/>
          <w:lang w:val="nl-NL"/>
        </w:rPr>
        <w:t>ng th</w:t>
      </w:r>
      <w:r w:rsidRPr="002C7F51">
        <w:rPr>
          <w:sz w:val="28"/>
          <w:szCs w:val="28"/>
          <w:lang w:val="nl-NL"/>
        </w:rPr>
        <w:t>ự</w:t>
      </w:r>
      <w:r w:rsidRPr="002C7F51">
        <w:rPr>
          <w:rFonts w:ascii=".VnTime" w:hAnsi=".VnTime"/>
          <w:sz w:val="28"/>
          <w:szCs w:val="28"/>
          <w:lang w:val="nl-NL"/>
        </w:rPr>
        <w:t>c h</w:t>
      </w:r>
      <w:r w:rsidRPr="002C7F51">
        <w:rPr>
          <w:rFonts w:ascii=".VnTime" w:hAnsi=".VnTime"/>
          <w:sz w:val="28"/>
          <w:szCs w:val="28"/>
          <w:lang w:val="es-ES"/>
        </w:rPr>
        <w:t>µ</w:t>
      </w:r>
      <w:r w:rsidRPr="002C7F51">
        <w:rPr>
          <w:rFonts w:ascii=".VnTime" w:hAnsi=".VnTime"/>
          <w:sz w:val="28"/>
          <w:szCs w:val="28"/>
          <w:lang w:val="nl-NL"/>
        </w:rPr>
        <w:t>nh c</w:t>
      </w:r>
      <w:r w:rsidRPr="002C7F51">
        <w:rPr>
          <w:sz w:val="28"/>
          <w:szCs w:val="28"/>
          <w:lang w:val="nl-NL"/>
        </w:rPr>
        <w:t>ủ</w:t>
      </w:r>
      <w:r w:rsidRPr="002C7F51">
        <w:rPr>
          <w:rFonts w:ascii=".VnTime" w:hAnsi=".VnTime"/>
          <w:sz w:val="28"/>
          <w:szCs w:val="28"/>
          <w:lang w:val="nl-NL"/>
        </w:rPr>
        <w:t>a h</w:t>
      </w:r>
      <w:r w:rsidRPr="002C7F51">
        <w:rPr>
          <w:sz w:val="28"/>
          <w:szCs w:val="28"/>
          <w:lang w:val="nl-NL"/>
        </w:rPr>
        <w:t>ọ</w:t>
      </w:r>
      <w:r w:rsidRPr="002C7F51">
        <w:rPr>
          <w:rFonts w:ascii=".VnTime" w:hAnsi=".VnTime"/>
          <w:sz w:val="28"/>
          <w:szCs w:val="28"/>
          <w:lang w:val="nl-NL"/>
        </w:rPr>
        <w:t>c sinh lµ tiªu chÝ c¬ b¶n.</w:t>
      </w:r>
    </w:p>
    <w:p w:rsidR="00D43409" w:rsidRPr="002C7F51" w:rsidRDefault="00D43409" w:rsidP="007E618E">
      <w:pPr>
        <w:spacing w:line="288" w:lineRule="auto"/>
        <w:ind w:firstLine="720"/>
        <w:jc w:val="both"/>
        <w:rPr>
          <w:rFonts w:ascii=".VnTime" w:hAnsi=".VnTime"/>
          <w:sz w:val="28"/>
          <w:szCs w:val="28"/>
          <w:lang w:val="es-ES"/>
        </w:rPr>
      </w:pPr>
      <w:r w:rsidRPr="002C7F51">
        <w:rPr>
          <w:rFonts w:ascii=".VnTime" w:hAnsi=".VnTime"/>
          <w:sz w:val="28"/>
          <w:szCs w:val="28"/>
          <w:lang w:val="es-ES"/>
        </w:rPr>
        <w:t>- Thùc hiÖn c«ng t¸c båi d­ìng gi¸o viªn vµ c¸n bé qu¶n lý theo kÕ ho¹ch cña phßng Gi¸o dôc vµ §µo t¹o, cña nhµ tr­êng.</w:t>
      </w:r>
    </w:p>
    <w:p w:rsidR="002C7F51" w:rsidRPr="002C7F51" w:rsidRDefault="00D43409" w:rsidP="007E618E">
      <w:pPr>
        <w:spacing w:line="288" w:lineRule="auto"/>
        <w:ind w:firstLine="720"/>
        <w:jc w:val="both"/>
        <w:rPr>
          <w:sz w:val="28"/>
          <w:szCs w:val="28"/>
          <w:lang w:val="es-ES"/>
        </w:rPr>
      </w:pPr>
      <w:r w:rsidRPr="002C7F51">
        <w:rPr>
          <w:rFonts w:ascii=".VnTime" w:hAnsi=".VnTime"/>
          <w:sz w:val="28"/>
          <w:szCs w:val="28"/>
          <w:lang w:val="es-ES"/>
        </w:rPr>
        <w:t xml:space="preserve">- Tæ chøc </w:t>
      </w:r>
      <w:r w:rsidRPr="002C7F51">
        <w:rPr>
          <w:sz w:val="28"/>
          <w:szCs w:val="28"/>
          <w:lang w:val="es-ES"/>
        </w:rPr>
        <w:t>đánh giá công tác thanh kiểm tra, chỉ ra các mặt mạnh cần phát huy đồng thời cũng chỉ ra các mặt còn tồn tại, hạn chế cần khắc phục. Họp tổ chuyên môn, họp trung tâm thảo luận tìm ra các biện pháp khắc phục hiệu quả các mặt hạn chế đó.</w:t>
      </w:r>
      <w:r w:rsidR="002C7F51" w:rsidRPr="002C7F51">
        <w:rPr>
          <w:sz w:val="28"/>
          <w:szCs w:val="28"/>
          <w:lang w:val="es-ES"/>
        </w:rPr>
        <w:t xml:space="preserve"> (</w:t>
      </w:r>
      <w:proofErr w:type="gramStart"/>
      <w:r w:rsidR="002C7F51" w:rsidRPr="002C7F51">
        <w:rPr>
          <w:sz w:val="28"/>
          <w:szCs w:val="28"/>
          <w:lang w:val="es-ES"/>
        </w:rPr>
        <w:t>có</w:t>
      </w:r>
      <w:proofErr w:type="gramEnd"/>
      <w:r w:rsidR="002C7F51" w:rsidRPr="002C7F51">
        <w:rPr>
          <w:sz w:val="28"/>
          <w:szCs w:val="28"/>
          <w:lang w:val="es-ES"/>
        </w:rPr>
        <w:t xml:space="preserve"> kế hoạch kiểm tra và lịch kiểm tra nội bộ cụ thể riêng)</w:t>
      </w:r>
    </w:p>
    <w:p w:rsidR="0016095A" w:rsidRPr="0034734D" w:rsidRDefault="0034734D" w:rsidP="00516EA4">
      <w:pPr>
        <w:spacing w:line="288" w:lineRule="auto"/>
        <w:jc w:val="both"/>
        <w:rPr>
          <w:sz w:val="28"/>
          <w:szCs w:val="28"/>
          <w:lang w:val="vi-VN"/>
        </w:rPr>
      </w:pPr>
      <w:r w:rsidRPr="0034734D">
        <w:rPr>
          <w:b/>
          <w:bCs/>
          <w:sz w:val="28"/>
          <w:szCs w:val="28"/>
        </w:rPr>
        <w:t>5</w:t>
      </w:r>
      <w:r w:rsidR="0016095A" w:rsidRPr="0034734D">
        <w:rPr>
          <w:b/>
          <w:bCs/>
          <w:sz w:val="28"/>
          <w:szCs w:val="28"/>
          <w:lang w:val="vi-VN"/>
        </w:rPr>
        <w:t xml:space="preserve">. Chất lượng đội </w:t>
      </w:r>
      <w:proofErr w:type="gramStart"/>
      <w:r w:rsidR="0016095A" w:rsidRPr="0034734D">
        <w:rPr>
          <w:b/>
          <w:bCs/>
          <w:sz w:val="28"/>
          <w:szCs w:val="28"/>
          <w:lang w:val="vi-VN"/>
        </w:rPr>
        <w:t>ngũ</w:t>
      </w:r>
      <w:proofErr w:type="gramEnd"/>
    </w:p>
    <w:p w:rsidR="004755F2" w:rsidRDefault="00BD105C" w:rsidP="00516EA4">
      <w:pPr>
        <w:spacing w:line="288" w:lineRule="auto"/>
        <w:rPr>
          <w:bCs/>
          <w:i/>
          <w:sz w:val="28"/>
          <w:szCs w:val="28"/>
          <w:lang w:val="nl-NL"/>
        </w:rPr>
      </w:pPr>
      <w:r w:rsidRPr="000772ED">
        <w:rPr>
          <w:bCs/>
          <w:i/>
          <w:sz w:val="28"/>
          <w:szCs w:val="28"/>
          <w:lang w:val="nl-NL"/>
        </w:rPr>
        <w:t>a.</w:t>
      </w:r>
      <w:r w:rsidR="0016095A" w:rsidRPr="000772ED">
        <w:rPr>
          <w:bCs/>
          <w:i/>
          <w:sz w:val="28"/>
          <w:szCs w:val="28"/>
          <w:lang w:val="nl-NL"/>
        </w:rPr>
        <w:t xml:space="preserve"> Tình hình cán bộ, giáo viên, nhân viên:</w:t>
      </w:r>
    </w:p>
    <w:p w:rsidR="00764896" w:rsidRDefault="00764896" w:rsidP="007E618E">
      <w:pPr>
        <w:spacing w:line="288" w:lineRule="auto"/>
        <w:ind w:firstLine="402"/>
        <w:rPr>
          <w:bCs/>
          <w:i/>
          <w:sz w:val="28"/>
          <w:szCs w:val="28"/>
          <w:lang w:val="nl-NL"/>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540"/>
        <w:gridCol w:w="540"/>
        <w:gridCol w:w="900"/>
        <w:gridCol w:w="871"/>
        <w:gridCol w:w="819"/>
        <w:gridCol w:w="740"/>
        <w:gridCol w:w="709"/>
        <w:gridCol w:w="567"/>
        <w:gridCol w:w="567"/>
        <w:gridCol w:w="567"/>
        <w:gridCol w:w="753"/>
        <w:gridCol w:w="806"/>
      </w:tblGrid>
      <w:tr w:rsidR="00990478" w:rsidRPr="00764896" w:rsidTr="00764896">
        <w:tc>
          <w:tcPr>
            <w:tcW w:w="1544" w:type="dxa"/>
            <w:vMerge w:val="restart"/>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90478" w:rsidRPr="00764896" w:rsidRDefault="00990478" w:rsidP="007E618E">
            <w:pPr>
              <w:spacing w:line="288" w:lineRule="auto"/>
              <w:jc w:val="center"/>
              <w:rPr>
                <w:b/>
                <w:bCs/>
                <w:lang w:val="pt-BR"/>
              </w:rPr>
            </w:pPr>
            <w:r w:rsidRPr="00764896">
              <w:rPr>
                <w:b/>
                <w:bCs/>
                <w:lang w:val="pt-BR"/>
              </w:rPr>
              <w:t>Tổng số</w:t>
            </w:r>
          </w:p>
        </w:tc>
        <w:tc>
          <w:tcPr>
            <w:tcW w:w="1771" w:type="dxa"/>
            <w:gridSpan w:val="2"/>
            <w:tcBorders>
              <w:top w:val="single" w:sz="4" w:space="0" w:color="auto"/>
              <w:left w:val="single" w:sz="4" w:space="0" w:color="auto"/>
              <w:bottom w:val="single" w:sz="4" w:space="0" w:color="auto"/>
              <w:right w:val="single" w:sz="4" w:space="0" w:color="auto"/>
            </w:tcBorders>
            <w:vAlign w:val="center"/>
          </w:tcPr>
          <w:p w:rsidR="00990478" w:rsidRPr="00764896" w:rsidRDefault="00990478" w:rsidP="007E618E">
            <w:pPr>
              <w:spacing w:line="288" w:lineRule="auto"/>
              <w:jc w:val="center"/>
              <w:rPr>
                <w:b/>
                <w:bCs/>
                <w:lang w:val="pt-BR"/>
              </w:rPr>
            </w:pPr>
            <w:r w:rsidRPr="00764896">
              <w:rPr>
                <w:b/>
                <w:bCs/>
                <w:lang w:val="pt-BR"/>
              </w:rPr>
              <w:t>Biên chế hợp đồng</w:t>
            </w:r>
          </w:p>
        </w:tc>
        <w:tc>
          <w:tcPr>
            <w:tcW w:w="819" w:type="dxa"/>
            <w:vMerge w:val="restart"/>
            <w:tcBorders>
              <w:top w:val="single" w:sz="4" w:space="0" w:color="auto"/>
              <w:left w:val="single" w:sz="4" w:space="0" w:color="auto"/>
              <w:right w:val="single" w:sz="4" w:space="0" w:color="auto"/>
            </w:tcBorders>
            <w:shd w:val="clear" w:color="auto" w:fill="auto"/>
            <w:vAlign w:val="center"/>
          </w:tcPr>
          <w:p w:rsidR="00990478" w:rsidRPr="00764896" w:rsidRDefault="00990478" w:rsidP="007E618E">
            <w:pPr>
              <w:spacing w:line="288" w:lineRule="auto"/>
              <w:jc w:val="center"/>
              <w:rPr>
                <w:b/>
                <w:bCs/>
                <w:lang w:val="pt-BR"/>
              </w:rPr>
            </w:pPr>
            <w:r w:rsidRPr="00764896">
              <w:rPr>
                <w:b/>
                <w:bCs/>
                <w:lang w:val="pt-BR"/>
              </w:rPr>
              <w:t>T</w:t>
            </w:r>
            <w:r w:rsidRPr="00764896">
              <w:rPr>
                <w:bCs/>
                <w:lang w:val="pt-BR"/>
              </w:rPr>
              <w:t>.độ lý luận</w:t>
            </w:r>
          </w:p>
        </w:tc>
        <w:tc>
          <w:tcPr>
            <w:tcW w:w="740" w:type="dxa"/>
            <w:vMerge w:val="restart"/>
            <w:tcBorders>
              <w:top w:val="single" w:sz="4" w:space="0" w:color="auto"/>
              <w:left w:val="single" w:sz="4" w:space="0" w:color="auto"/>
              <w:right w:val="single" w:sz="4" w:space="0" w:color="auto"/>
            </w:tcBorders>
            <w:shd w:val="clear" w:color="auto" w:fill="auto"/>
            <w:vAlign w:val="center"/>
          </w:tcPr>
          <w:p w:rsidR="00990478" w:rsidRPr="00764896" w:rsidRDefault="00990478" w:rsidP="007E618E">
            <w:pPr>
              <w:spacing w:line="288" w:lineRule="auto"/>
              <w:rPr>
                <w:bCs/>
                <w:lang w:val="pt-BR"/>
              </w:rPr>
            </w:pPr>
            <w:r w:rsidRPr="00764896">
              <w:rPr>
                <w:bCs/>
                <w:lang w:val="pt-BR"/>
              </w:rPr>
              <w:t>Đảng viên</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990478" w:rsidRPr="00764896" w:rsidRDefault="00990478" w:rsidP="007E618E">
            <w:pPr>
              <w:spacing w:line="288" w:lineRule="auto"/>
              <w:jc w:val="center"/>
              <w:rPr>
                <w:b/>
                <w:bCs/>
                <w:lang w:val="pt-BR"/>
              </w:rPr>
            </w:pPr>
            <w:r w:rsidRPr="00764896">
              <w:rPr>
                <w:b/>
                <w:bCs/>
                <w:lang w:val="pt-BR"/>
              </w:rPr>
              <w:t>Trình độ đào tạo</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90478" w:rsidRPr="00764896" w:rsidRDefault="00990478" w:rsidP="007E618E">
            <w:pPr>
              <w:spacing w:line="288" w:lineRule="auto"/>
              <w:jc w:val="center"/>
              <w:rPr>
                <w:b/>
                <w:bCs/>
                <w:lang w:val="pt-BR"/>
              </w:rPr>
            </w:pPr>
            <w:r w:rsidRPr="00764896">
              <w:rPr>
                <w:b/>
                <w:bCs/>
                <w:lang w:val="pt-BR"/>
              </w:rPr>
              <w:t xml:space="preserve">Cân đối </w:t>
            </w:r>
          </w:p>
        </w:tc>
      </w:tr>
      <w:tr w:rsidR="00990478" w:rsidRPr="00764896" w:rsidTr="00764896">
        <w:tc>
          <w:tcPr>
            <w:tcW w:w="1544" w:type="dxa"/>
            <w:vMerge/>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rFonts w:ascii="Arial" w:hAnsi="Arial" w:cs="Arial"/>
                <w:lang w:val="pt-BR"/>
              </w:rPr>
            </w:pP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TS</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Nữ</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B/chế</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both"/>
              <w:rPr>
                <w:lang w:val="pt-BR"/>
              </w:rPr>
            </w:pPr>
            <w:r w:rsidRPr="00764896">
              <w:rPr>
                <w:lang w:val="pt-BR"/>
              </w:rPr>
              <w:t>H/đồng</w:t>
            </w:r>
          </w:p>
        </w:tc>
        <w:tc>
          <w:tcPr>
            <w:tcW w:w="819" w:type="dxa"/>
            <w:vMerge/>
            <w:tcBorders>
              <w:left w:val="single" w:sz="4" w:space="0" w:color="auto"/>
              <w:right w:val="single" w:sz="4" w:space="0" w:color="auto"/>
            </w:tcBorders>
            <w:shd w:val="clear" w:color="auto" w:fill="auto"/>
          </w:tcPr>
          <w:p w:rsidR="00990478" w:rsidRPr="00764896" w:rsidRDefault="00990478" w:rsidP="007E618E">
            <w:pPr>
              <w:spacing w:line="288" w:lineRule="auto"/>
              <w:jc w:val="center"/>
              <w:rPr>
                <w:rFonts w:ascii="Arial" w:hAnsi="Arial" w:cs="Arial"/>
                <w:b/>
                <w:bCs/>
                <w:lang w:val="pt-BR"/>
              </w:rPr>
            </w:pPr>
          </w:p>
        </w:tc>
        <w:tc>
          <w:tcPr>
            <w:tcW w:w="740" w:type="dxa"/>
            <w:vMerge/>
            <w:tcBorders>
              <w:left w:val="single" w:sz="4" w:space="0" w:color="auto"/>
              <w:right w:val="single" w:sz="4" w:space="0" w:color="auto"/>
            </w:tcBorders>
            <w:shd w:val="clear" w:color="auto" w:fill="auto"/>
          </w:tcPr>
          <w:p w:rsidR="00990478" w:rsidRPr="00764896" w:rsidRDefault="00990478" w:rsidP="007E618E">
            <w:pPr>
              <w:spacing w:line="288" w:lineRule="auto"/>
              <w:jc w:val="center"/>
              <w:rPr>
                <w:rFonts w:ascii="Arial" w:hAnsi="Arial" w:cs="Arial"/>
                <w:b/>
                <w:bCs/>
                <w:lang w:val="pt-BR"/>
              </w:rPr>
            </w:pP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Thạc sỹ</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ĐH</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CĐ</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TC</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lang w:val="pt-BR"/>
              </w:rPr>
            </w:pPr>
            <w:r w:rsidRPr="00764896">
              <w:rPr>
                <w:lang w:val="pt-BR"/>
              </w:rPr>
              <w:t>Thừa</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lang w:val="pt-BR"/>
              </w:rPr>
            </w:pPr>
            <w:r w:rsidRPr="00764896">
              <w:rPr>
                <w:lang w:val="pt-BR"/>
              </w:rPr>
              <w:t>Thiếu</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b/>
                <w:sz w:val="26"/>
                <w:szCs w:val="26"/>
                <w:lang w:val="pt-BR"/>
              </w:rPr>
            </w:pPr>
            <w:r w:rsidRPr="00764896">
              <w:rPr>
                <w:b/>
                <w:sz w:val="26"/>
                <w:szCs w:val="26"/>
                <w:lang w:val="pt-BR"/>
              </w:rPr>
              <w:t xml:space="preserve">  Quản lý</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3</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764896" w:rsidP="007E618E">
            <w:pPr>
              <w:spacing w:line="288" w:lineRule="auto"/>
              <w:rPr>
                <w:b/>
                <w:sz w:val="26"/>
                <w:szCs w:val="26"/>
                <w:lang w:val="pt-BR"/>
              </w:rPr>
            </w:pPr>
            <w:r w:rsidRPr="00764896">
              <w:rPr>
                <w:b/>
                <w:sz w:val="26"/>
                <w:szCs w:val="26"/>
                <w:lang w:val="pt-BR"/>
              </w:rPr>
              <w:t>-</w:t>
            </w:r>
            <w:r w:rsidR="00990478" w:rsidRPr="00764896">
              <w:rPr>
                <w:b/>
                <w:sz w:val="26"/>
                <w:szCs w:val="26"/>
                <w:lang w:val="pt-BR"/>
              </w:rPr>
              <w:t>GV V.hóa</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36</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34</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36</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01</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16</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26</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9</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3</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b/>
                <w:bCs/>
                <w:sz w:val="26"/>
                <w:szCs w:val="26"/>
                <w:lang w:val="pt-BR"/>
              </w:rPr>
            </w:pPr>
            <w:r w:rsidRPr="00764896">
              <w:rPr>
                <w:b/>
                <w:sz w:val="26"/>
                <w:szCs w:val="26"/>
                <w:lang w:val="pt-BR"/>
              </w:rPr>
              <w:t>- GV C/biệt</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10</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8</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414221" w:rsidP="007E618E">
            <w:pPr>
              <w:spacing w:line="288" w:lineRule="auto"/>
              <w:jc w:val="center"/>
              <w:rPr>
                <w:b/>
                <w:bCs/>
                <w:sz w:val="26"/>
                <w:szCs w:val="26"/>
                <w:lang w:val="pt-BR"/>
              </w:rPr>
            </w:pPr>
            <w:r w:rsidRPr="00764896">
              <w:rPr>
                <w:b/>
                <w:bCs/>
                <w:sz w:val="26"/>
                <w:szCs w:val="26"/>
                <w:lang w:val="pt-BR"/>
              </w:rPr>
              <w:t>9</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5</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5</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4</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Â.nhạc</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M.thuật</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Thể dục</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sz w:val="26"/>
                <w:szCs w:val="26"/>
                <w:lang w:val="pt-BR"/>
              </w:rPr>
            </w:pPr>
            <w:r w:rsidRPr="00764896">
              <w:rPr>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sz w:val="26"/>
                <w:szCs w:val="26"/>
                <w:lang w:val="pt-BR"/>
              </w:rPr>
            </w:pPr>
            <w:r w:rsidRPr="00764896">
              <w:rPr>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T.Anh</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2</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Tin học</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b/>
                <w:sz w:val="26"/>
                <w:szCs w:val="26"/>
                <w:lang w:val="pt-BR"/>
              </w:rPr>
            </w:pPr>
            <w:r w:rsidRPr="00764896">
              <w:rPr>
                <w:b/>
                <w:sz w:val="26"/>
                <w:szCs w:val="26"/>
                <w:lang w:val="pt-BR"/>
              </w:rPr>
              <w:t>- TPT đội</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rPr>
                <w:b/>
                <w:sz w:val="26"/>
                <w:szCs w:val="26"/>
                <w:lang w:val="pt-BR"/>
              </w:rPr>
            </w:pPr>
            <w:r w:rsidRPr="00764896">
              <w:rPr>
                <w:b/>
                <w:sz w:val="26"/>
                <w:szCs w:val="26"/>
                <w:lang w:val="pt-BR"/>
              </w:rPr>
              <w:t>- Nhân viên</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6</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6</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5</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1</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3</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2</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2</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2</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lastRenderedPageBreak/>
              <w:t>Kế toán</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Văn thư</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Thư viện</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TBị</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Y tế</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i/>
                <w:iCs/>
                <w:sz w:val="26"/>
                <w:szCs w:val="26"/>
                <w:lang w:val="pt-BR"/>
              </w:rPr>
            </w:pPr>
            <w:r w:rsidRPr="00764896">
              <w:rPr>
                <w:i/>
                <w:iCs/>
                <w:sz w:val="26"/>
                <w:szCs w:val="26"/>
                <w:lang w:val="pt-BR"/>
              </w:rPr>
              <w:t>Thủ quỹ</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4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900"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871"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09"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1</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567"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Cs/>
                <w:sz w:val="26"/>
                <w:szCs w:val="26"/>
                <w:lang w:val="pt-BR"/>
              </w:rPr>
            </w:pPr>
            <w:r w:rsidRPr="00764896">
              <w:rPr>
                <w:bCs/>
                <w:sz w:val="26"/>
                <w:szCs w:val="26"/>
                <w:lang w:val="pt-BR"/>
              </w:rPr>
              <w:t>0</w:t>
            </w:r>
          </w:p>
        </w:tc>
        <w:tc>
          <w:tcPr>
            <w:tcW w:w="753"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Borders>
              <w:top w:val="single" w:sz="4" w:space="0" w:color="auto"/>
              <w:left w:val="single" w:sz="4" w:space="0" w:color="auto"/>
              <w:bottom w:val="single" w:sz="4" w:space="0" w:color="auto"/>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r>
      <w:tr w:rsidR="00990478" w:rsidRPr="000772ED" w:rsidTr="00764896">
        <w:tc>
          <w:tcPr>
            <w:tcW w:w="1544" w:type="dxa"/>
          </w:tcPr>
          <w:p w:rsidR="00990478" w:rsidRPr="00764896" w:rsidRDefault="00990478" w:rsidP="007E618E">
            <w:pPr>
              <w:spacing w:line="288" w:lineRule="auto"/>
              <w:jc w:val="center"/>
              <w:rPr>
                <w:i/>
                <w:iCs/>
                <w:sz w:val="26"/>
                <w:szCs w:val="26"/>
                <w:lang w:val="pt-BR"/>
              </w:rPr>
            </w:pPr>
            <w:r w:rsidRPr="00764896">
              <w:rPr>
                <w:b/>
                <w:bCs/>
                <w:sz w:val="26"/>
                <w:szCs w:val="26"/>
                <w:lang w:val="pt-BR"/>
              </w:rPr>
              <w:t>- Tổng số</w:t>
            </w:r>
          </w:p>
        </w:tc>
        <w:tc>
          <w:tcPr>
            <w:tcW w:w="540"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55</w:t>
            </w:r>
          </w:p>
        </w:tc>
        <w:tc>
          <w:tcPr>
            <w:tcW w:w="540"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51</w:t>
            </w:r>
          </w:p>
        </w:tc>
        <w:tc>
          <w:tcPr>
            <w:tcW w:w="900"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54</w:t>
            </w:r>
          </w:p>
        </w:tc>
        <w:tc>
          <w:tcPr>
            <w:tcW w:w="871" w:type="dxa"/>
            <w:tcBorders>
              <w:righ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01</w:t>
            </w:r>
          </w:p>
        </w:tc>
        <w:tc>
          <w:tcPr>
            <w:tcW w:w="819"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04</w:t>
            </w:r>
          </w:p>
        </w:tc>
        <w:tc>
          <w:tcPr>
            <w:tcW w:w="740" w:type="dxa"/>
            <w:tcBorders>
              <w:left w:val="single" w:sz="4" w:space="0" w:color="auto"/>
              <w:right w:val="single" w:sz="4" w:space="0" w:color="auto"/>
            </w:tcBorders>
            <w:shd w:val="clear" w:color="auto" w:fill="auto"/>
          </w:tcPr>
          <w:p w:rsidR="00990478" w:rsidRPr="00764896" w:rsidRDefault="00990478" w:rsidP="007E618E">
            <w:pPr>
              <w:spacing w:line="288" w:lineRule="auto"/>
              <w:jc w:val="center"/>
              <w:rPr>
                <w:b/>
                <w:bCs/>
                <w:sz w:val="26"/>
                <w:szCs w:val="26"/>
                <w:lang w:val="pt-BR"/>
              </w:rPr>
            </w:pPr>
            <w:r w:rsidRPr="00764896">
              <w:rPr>
                <w:b/>
                <w:bCs/>
                <w:sz w:val="26"/>
                <w:szCs w:val="26"/>
                <w:lang w:val="pt-BR"/>
              </w:rPr>
              <w:t>28</w:t>
            </w:r>
          </w:p>
        </w:tc>
        <w:tc>
          <w:tcPr>
            <w:tcW w:w="709" w:type="dxa"/>
            <w:tcBorders>
              <w:left w:val="single" w:sz="4" w:space="0" w:color="auto"/>
            </w:tcBorders>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567"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37</w:t>
            </w:r>
          </w:p>
        </w:tc>
        <w:tc>
          <w:tcPr>
            <w:tcW w:w="567"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15</w:t>
            </w:r>
          </w:p>
        </w:tc>
        <w:tc>
          <w:tcPr>
            <w:tcW w:w="567"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3</w:t>
            </w:r>
          </w:p>
        </w:tc>
        <w:tc>
          <w:tcPr>
            <w:tcW w:w="753"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0</w:t>
            </w:r>
          </w:p>
        </w:tc>
        <w:tc>
          <w:tcPr>
            <w:tcW w:w="806" w:type="dxa"/>
          </w:tcPr>
          <w:p w:rsidR="00990478" w:rsidRPr="00764896" w:rsidRDefault="00990478" w:rsidP="007E618E">
            <w:pPr>
              <w:spacing w:line="288" w:lineRule="auto"/>
              <w:jc w:val="center"/>
              <w:rPr>
                <w:b/>
                <w:bCs/>
                <w:sz w:val="26"/>
                <w:szCs w:val="26"/>
                <w:lang w:val="pt-BR"/>
              </w:rPr>
            </w:pPr>
            <w:r w:rsidRPr="00764896">
              <w:rPr>
                <w:b/>
                <w:bCs/>
                <w:sz w:val="26"/>
                <w:szCs w:val="26"/>
                <w:lang w:val="pt-BR"/>
              </w:rPr>
              <w:t>03</w:t>
            </w:r>
          </w:p>
        </w:tc>
      </w:tr>
    </w:tbl>
    <w:p w:rsidR="00C226F8" w:rsidRPr="000772ED" w:rsidRDefault="00C226F8" w:rsidP="007E618E">
      <w:pPr>
        <w:spacing w:line="288" w:lineRule="auto"/>
        <w:ind w:firstLine="402"/>
        <w:rPr>
          <w:bCs/>
          <w:i/>
          <w:sz w:val="28"/>
          <w:szCs w:val="28"/>
          <w:lang w:val="nl-NL"/>
        </w:rPr>
      </w:pPr>
    </w:p>
    <w:p w:rsidR="00582C87" w:rsidRPr="00582C87" w:rsidRDefault="00582C87" w:rsidP="007E618E">
      <w:pPr>
        <w:tabs>
          <w:tab w:val="right" w:leader="dot" w:pos="6756"/>
          <w:tab w:val="right" w:leader="dot" w:pos="9923"/>
        </w:tabs>
        <w:spacing w:line="288" w:lineRule="auto"/>
        <w:jc w:val="both"/>
        <w:rPr>
          <w:sz w:val="28"/>
          <w:szCs w:val="28"/>
          <w:lang w:val="pt-BR"/>
        </w:rPr>
      </w:pPr>
      <w:r>
        <w:rPr>
          <w:sz w:val="28"/>
          <w:szCs w:val="28"/>
          <w:lang w:val="pt-BR"/>
        </w:rPr>
        <w:tab/>
      </w:r>
      <w:r w:rsidR="00CC11A2">
        <w:rPr>
          <w:sz w:val="28"/>
          <w:szCs w:val="28"/>
          <w:lang w:val="pt-BR"/>
        </w:rPr>
        <w:t xml:space="preserve">       </w:t>
      </w:r>
      <w:r w:rsidR="00516EA4">
        <w:rPr>
          <w:sz w:val="28"/>
          <w:szCs w:val="28"/>
          <w:lang w:val="pt-BR"/>
        </w:rPr>
        <w:t xml:space="preserve">- </w:t>
      </w:r>
      <w:r w:rsidRPr="00582C87">
        <w:rPr>
          <w:sz w:val="28"/>
          <w:szCs w:val="28"/>
          <w:lang w:val="pt-BR"/>
        </w:rPr>
        <w:t xml:space="preserve">Thực hiện đánh giá đội ngũ CBQL Thông tư số 14/2018/TT-BGD ĐT ngày 20/7/2018 của Bộ GD và ĐT quy định về chuẩn HT CSGDPT; Đánh giá đội ngũ GV theo chuẩn NN GV CSGDPT theo TT số 20/2018/TT – BGD ĐT ngày 22/8/2018, trên cơ sở đó xây dựng và thực hiện kế hoạch bồi dưỡng nâng cao năng lực để đáp ứng chuẩn. </w:t>
      </w:r>
    </w:p>
    <w:p w:rsidR="00582C87" w:rsidRDefault="0039508B" w:rsidP="007E618E">
      <w:pPr>
        <w:tabs>
          <w:tab w:val="right" w:leader="dot" w:pos="6756"/>
          <w:tab w:val="right" w:leader="dot" w:pos="9923"/>
        </w:tabs>
        <w:spacing w:line="288" w:lineRule="auto"/>
        <w:jc w:val="both"/>
        <w:rPr>
          <w:sz w:val="28"/>
          <w:szCs w:val="28"/>
          <w:lang w:val="pt-BR"/>
        </w:rPr>
      </w:pPr>
      <w:r>
        <w:rPr>
          <w:sz w:val="28"/>
          <w:szCs w:val="28"/>
          <w:lang w:val="pt-BR"/>
        </w:rPr>
        <w:tab/>
        <w:t xml:space="preserve">         </w:t>
      </w:r>
      <w:r w:rsidR="00516EA4">
        <w:rPr>
          <w:sz w:val="28"/>
          <w:szCs w:val="28"/>
          <w:lang w:val="pt-BR"/>
        </w:rPr>
        <w:t>-</w:t>
      </w:r>
      <w:r>
        <w:rPr>
          <w:sz w:val="28"/>
          <w:szCs w:val="28"/>
          <w:lang w:val="pt-BR"/>
        </w:rPr>
        <w:t xml:space="preserve"> </w:t>
      </w:r>
      <w:r w:rsidR="00582C87" w:rsidRPr="00582C87">
        <w:rPr>
          <w:sz w:val="28"/>
          <w:szCs w:val="28"/>
          <w:lang w:val="pt-BR"/>
        </w:rPr>
        <w:t>Thực hiện tốt quy chế dân chủ</w:t>
      </w:r>
      <w:r w:rsidR="00582C87">
        <w:rPr>
          <w:sz w:val="28"/>
          <w:szCs w:val="28"/>
          <w:lang w:val="pt-BR"/>
        </w:rPr>
        <w:t>, nâng cao vai trò, trách nhiệm, lương tâm, đạo đức nhà giáo; mỗi thầy cô giáo phải thực sự là tấm gương sáng cho học sinh noi theo.</w:t>
      </w:r>
    </w:p>
    <w:p w:rsidR="00582C87" w:rsidRPr="00582C87" w:rsidRDefault="00516EA4" w:rsidP="007E618E">
      <w:pPr>
        <w:tabs>
          <w:tab w:val="right" w:leader="dot" w:pos="6756"/>
          <w:tab w:val="right" w:leader="dot" w:pos="9923"/>
        </w:tabs>
        <w:spacing w:line="288" w:lineRule="auto"/>
        <w:jc w:val="both"/>
        <w:rPr>
          <w:sz w:val="28"/>
          <w:szCs w:val="28"/>
          <w:lang w:val="pt-BR"/>
        </w:rPr>
      </w:pPr>
      <w:r>
        <w:rPr>
          <w:sz w:val="28"/>
          <w:szCs w:val="28"/>
          <w:lang w:val="pt-BR"/>
        </w:rPr>
        <w:tab/>
        <w:t xml:space="preserve">        - </w:t>
      </w:r>
      <w:r w:rsidR="00582C87">
        <w:rPr>
          <w:sz w:val="28"/>
          <w:szCs w:val="28"/>
          <w:lang w:val="pt-BR"/>
        </w:rPr>
        <w:t>100% CBGVNV, tích cực tham gia học tập, tự bồi dưỡng chuyên môn, nghiệp vụ, đáp ứng tốt nhất yêu cầu đổi mới hiện nay.</w:t>
      </w:r>
    </w:p>
    <w:p w:rsidR="00EC2CD4" w:rsidRPr="000772ED" w:rsidRDefault="00DA5729" w:rsidP="007E618E">
      <w:pPr>
        <w:spacing w:line="288" w:lineRule="auto"/>
        <w:ind w:firstLine="720"/>
        <w:rPr>
          <w:sz w:val="28"/>
          <w:szCs w:val="28"/>
          <w:lang w:val="nl-NL"/>
        </w:rPr>
      </w:pPr>
      <w:r w:rsidRPr="000772ED">
        <w:rPr>
          <w:i/>
          <w:sz w:val="28"/>
          <w:szCs w:val="28"/>
          <w:lang w:val="pt-BR"/>
        </w:rPr>
        <w:t>b. Đăng kí</w:t>
      </w:r>
      <w:r w:rsidRPr="000772ED">
        <w:rPr>
          <w:i/>
          <w:sz w:val="28"/>
          <w:szCs w:val="28"/>
          <w:lang w:val="nl-NL"/>
        </w:rPr>
        <w:t xml:space="preserve"> chỉ tiêu</w:t>
      </w:r>
    </w:p>
    <w:p w:rsidR="0016095A" w:rsidRPr="000772ED" w:rsidRDefault="0016095A" w:rsidP="007E618E">
      <w:pPr>
        <w:tabs>
          <w:tab w:val="right" w:leader="dot" w:pos="9923"/>
        </w:tabs>
        <w:spacing w:line="288" w:lineRule="auto"/>
        <w:rPr>
          <w:sz w:val="28"/>
          <w:szCs w:val="28"/>
          <w:lang w:val="nl-NL"/>
        </w:rPr>
      </w:pPr>
      <w:r w:rsidRPr="000772ED">
        <w:rPr>
          <w:sz w:val="28"/>
          <w:szCs w:val="28"/>
          <w:lang w:val="nl-NL"/>
        </w:rPr>
        <w:t>- Hoạt động chuyên môn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808"/>
        <w:gridCol w:w="1021"/>
        <w:gridCol w:w="997"/>
        <w:gridCol w:w="826"/>
        <w:gridCol w:w="847"/>
        <w:gridCol w:w="1074"/>
      </w:tblGrid>
      <w:tr w:rsidR="00990478" w:rsidRPr="000772ED" w:rsidTr="007C2453">
        <w:tc>
          <w:tcPr>
            <w:tcW w:w="4077" w:type="dxa"/>
            <w:vMerge w:val="restart"/>
            <w:vAlign w:val="center"/>
          </w:tcPr>
          <w:p w:rsidR="00990478" w:rsidRPr="000772ED" w:rsidRDefault="00990478" w:rsidP="007E618E">
            <w:pPr>
              <w:tabs>
                <w:tab w:val="right" w:leader="dot" w:pos="9923"/>
              </w:tabs>
              <w:spacing w:line="288" w:lineRule="auto"/>
              <w:jc w:val="center"/>
              <w:rPr>
                <w:sz w:val="28"/>
                <w:szCs w:val="28"/>
                <w:lang w:val="nl-NL"/>
              </w:rPr>
            </w:pPr>
            <w:r w:rsidRPr="000772ED">
              <w:rPr>
                <w:b/>
                <w:sz w:val="28"/>
                <w:szCs w:val="28"/>
                <w:lang w:val="nl-NL"/>
              </w:rPr>
              <w:t>Nội dung</w:t>
            </w:r>
          </w:p>
        </w:tc>
        <w:tc>
          <w:tcPr>
            <w:tcW w:w="5494" w:type="dxa"/>
            <w:gridSpan w:val="6"/>
            <w:vAlign w:val="center"/>
          </w:tcPr>
          <w:p w:rsidR="00990478" w:rsidRPr="000772ED" w:rsidRDefault="00990478" w:rsidP="007E618E">
            <w:pPr>
              <w:tabs>
                <w:tab w:val="right" w:leader="dot" w:pos="9923"/>
              </w:tabs>
              <w:spacing w:line="288" w:lineRule="auto"/>
              <w:jc w:val="center"/>
              <w:rPr>
                <w:sz w:val="28"/>
                <w:szCs w:val="28"/>
                <w:lang w:val="nl-NL"/>
              </w:rPr>
            </w:pPr>
            <w:r w:rsidRPr="000772ED">
              <w:rPr>
                <w:b/>
                <w:sz w:val="28"/>
                <w:szCs w:val="28"/>
                <w:lang w:val="nl-NL"/>
              </w:rPr>
              <w:t>Khối</w:t>
            </w:r>
          </w:p>
        </w:tc>
      </w:tr>
      <w:tr w:rsidR="00990478" w:rsidRPr="000772ED" w:rsidTr="007C2453">
        <w:tc>
          <w:tcPr>
            <w:tcW w:w="4077" w:type="dxa"/>
            <w:vMerge/>
            <w:vAlign w:val="center"/>
          </w:tcPr>
          <w:p w:rsidR="00990478" w:rsidRPr="000772ED" w:rsidRDefault="00990478" w:rsidP="007E618E">
            <w:pPr>
              <w:tabs>
                <w:tab w:val="right" w:leader="dot" w:pos="9923"/>
              </w:tabs>
              <w:spacing w:line="288" w:lineRule="auto"/>
              <w:jc w:val="center"/>
              <w:rPr>
                <w:sz w:val="28"/>
                <w:szCs w:val="28"/>
                <w:lang w:val="nl-NL"/>
              </w:rPr>
            </w:pPr>
          </w:p>
        </w:tc>
        <w:tc>
          <w:tcPr>
            <w:tcW w:w="703"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Khối 1</w:t>
            </w:r>
          </w:p>
        </w:tc>
        <w:tc>
          <w:tcPr>
            <w:tcW w:w="1028"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Khối 2</w:t>
            </w:r>
          </w:p>
        </w:tc>
        <w:tc>
          <w:tcPr>
            <w:tcW w:w="1003"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Khối 3</w:t>
            </w:r>
          </w:p>
        </w:tc>
        <w:tc>
          <w:tcPr>
            <w:tcW w:w="827"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Khối 4</w:t>
            </w:r>
          </w:p>
        </w:tc>
        <w:tc>
          <w:tcPr>
            <w:tcW w:w="848"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Khối 5</w:t>
            </w:r>
          </w:p>
        </w:tc>
        <w:tc>
          <w:tcPr>
            <w:tcW w:w="1085" w:type="dxa"/>
            <w:vAlign w:val="center"/>
          </w:tcPr>
          <w:p w:rsidR="00990478" w:rsidRPr="000772ED" w:rsidRDefault="00990478" w:rsidP="007E618E">
            <w:pPr>
              <w:tabs>
                <w:tab w:val="right" w:leader="dot" w:pos="9923"/>
              </w:tabs>
              <w:spacing w:line="288" w:lineRule="auto"/>
              <w:jc w:val="center"/>
              <w:rPr>
                <w:b/>
                <w:sz w:val="28"/>
                <w:szCs w:val="28"/>
                <w:lang w:val="nl-NL"/>
              </w:rPr>
            </w:pPr>
            <w:r w:rsidRPr="000772ED">
              <w:rPr>
                <w:b/>
                <w:sz w:val="28"/>
                <w:szCs w:val="28"/>
                <w:lang w:val="nl-NL"/>
              </w:rPr>
              <w:t>Tổ bộ môn</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chuyên đề thực hiện/năm</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6</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7</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9</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8</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7</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4</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tiết dạy thực nghiệm/năm</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6</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7</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9</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8</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7</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4</w:t>
            </w:r>
          </w:p>
        </w:tc>
      </w:tr>
      <w:tr w:rsidR="00990478" w:rsidRPr="000772ED" w:rsidTr="007C2453">
        <w:tc>
          <w:tcPr>
            <w:tcW w:w="4077" w:type="dxa"/>
          </w:tcPr>
          <w:p w:rsidR="00990478" w:rsidRPr="000772ED" w:rsidRDefault="00990478" w:rsidP="007E618E">
            <w:pPr>
              <w:tabs>
                <w:tab w:val="right" w:leader="dot" w:pos="9923"/>
              </w:tabs>
              <w:spacing w:line="288" w:lineRule="auto"/>
              <w:rPr>
                <w:spacing w:val="-8"/>
                <w:sz w:val="28"/>
                <w:szCs w:val="28"/>
                <w:lang w:val="nl-NL"/>
              </w:rPr>
            </w:pPr>
            <w:r w:rsidRPr="000772ED">
              <w:rPr>
                <w:spacing w:val="-8"/>
                <w:sz w:val="28"/>
                <w:szCs w:val="28"/>
                <w:lang w:val="nl-NL"/>
              </w:rPr>
              <w:t>Số GV dùng giáo án cũ có bổ sung</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GV dùng giáo án mới</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6</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6</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9</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7</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5</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9</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GV đi dự giờ trường khác</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2</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GV đi dự giờ quận (huyện) khác</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1</w:t>
            </w:r>
          </w:p>
        </w:tc>
      </w:tr>
      <w:tr w:rsidR="00990478" w:rsidRPr="000772ED" w:rsidTr="007C2453">
        <w:tc>
          <w:tcPr>
            <w:tcW w:w="4077" w:type="dxa"/>
          </w:tcPr>
          <w:p w:rsidR="00990478" w:rsidRPr="000772ED" w:rsidRDefault="00990478" w:rsidP="007E618E">
            <w:pPr>
              <w:tabs>
                <w:tab w:val="right" w:leader="dot" w:pos="9923"/>
              </w:tabs>
              <w:spacing w:line="288" w:lineRule="auto"/>
              <w:rPr>
                <w:sz w:val="28"/>
                <w:szCs w:val="28"/>
                <w:lang w:val="nl-NL"/>
              </w:rPr>
            </w:pPr>
            <w:r w:rsidRPr="000772ED">
              <w:rPr>
                <w:sz w:val="28"/>
                <w:szCs w:val="28"/>
                <w:lang w:val="nl-NL"/>
              </w:rPr>
              <w:t>Số GV đi dự giờ TP (tỉnh) khác</w:t>
            </w:r>
          </w:p>
        </w:tc>
        <w:tc>
          <w:tcPr>
            <w:tcW w:w="7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2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03"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827"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848"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c>
          <w:tcPr>
            <w:tcW w:w="1085" w:type="dxa"/>
          </w:tcPr>
          <w:p w:rsidR="00990478" w:rsidRPr="000772ED" w:rsidRDefault="00990478" w:rsidP="007E618E">
            <w:pPr>
              <w:tabs>
                <w:tab w:val="right" w:leader="dot" w:pos="9923"/>
              </w:tabs>
              <w:spacing w:line="288" w:lineRule="auto"/>
              <w:jc w:val="center"/>
              <w:rPr>
                <w:sz w:val="28"/>
                <w:szCs w:val="28"/>
                <w:lang w:val="nl-NL"/>
              </w:rPr>
            </w:pPr>
            <w:r w:rsidRPr="000772ED">
              <w:rPr>
                <w:sz w:val="28"/>
                <w:szCs w:val="28"/>
                <w:lang w:val="nl-NL"/>
              </w:rPr>
              <w:t>0</w:t>
            </w:r>
          </w:p>
        </w:tc>
      </w:tr>
    </w:tbl>
    <w:p w:rsidR="00990478" w:rsidRPr="000772ED" w:rsidRDefault="00990478" w:rsidP="007E618E">
      <w:pPr>
        <w:spacing w:line="288" w:lineRule="auto"/>
        <w:rPr>
          <w:sz w:val="28"/>
          <w:szCs w:val="28"/>
          <w:lang w:eastAsia="vi-VN"/>
        </w:rPr>
      </w:pPr>
      <w:r w:rsidRPr="000772ED">
        <w:rPr>
          <w:color w:val="000000"/>
          <w:sz w:val="28"/>
          <w:szCs w:val="28"/>
          <w:lang w:eastAsia="vi-VN"/>
        </w:rPr>
        <w:t>- Số tổ chuyên môn: 6 tổ</w:t>
      </w:r>
    </w:p>
    <w:p w:rsidR="00990478" w:rsidRPr="000772ED" w:rsidRDefault="00990478" w:rsidP="007E618E">
      <w:pPr>
        <w:spacing w:line="288" w:lineRule="auto"/>
        <w:rPr>
          <w:sz w:val="28"/>
          <w:szCs w:val="28"/>
          <w:lang w:eastAsia="vi-VN"/>
        </w:rPr>
      </w:pPr>
      <w:r w:rsidRPr="000772ED">
        <w:rPr>
          <w:color w:val="000000"/>
          <w:sz w:val="28"/>
          <w:szCs w:val="28"/>
          <w:lang w:eastAsia="vi-VN"/>
        </w:rPr>
        <w:t xml:space="preserve">- Số buổi sinh hoạt chuyên môn </w:t>
      </w:r>
      <w:proofErr w:type="gramStart"/>
      <w:r w:rsidRPr="000772ED">
        <w:rPr>
          <w:color w:val="000000"/>
          <w:sz w:val="28"/>
          <w:szCs w:val="28"/>
          <w:lang w:eastAsia="vi-VN"/>
        </w:rPr>
        <w:t>theo</w:t>
      </w:r>
      <w:proofErr w:type="gramEnd"/>
      <w:r w:rsidRPr="000772ED">
        <w:rPr>
          <w:color w:val="000000"/>
          <w:sz w:val="28"/>
          <w:szCs w:val="28"/>
          <w:lang w:eastAsia="vi-VN"/>
        </w:rPr>
        <w:t xml:space="preserve"> tổ:  4 lần/tháng</w:t>
      </w:r>
    </w:p>
    <w:p w:rsidR="00990478" w:rsidRPr="000772ED" w:rsidRDefault="00990478" w:rsidP="007E618E">
      <w:pPr>
        <w:spacing w:line="288" w:lineRule="auto"/>
        <w:rPr>
          <w:sz w:val="28"/>
          <w:szCs w:val="28"/>
          <w:lang w:eastAsia="vi-VN"/>
        </w:rPr>
      </w:pPr>
      <w:r w:rsidRPr="000772ED">
        <w:rPr>
          <w:color w:val="000000"/>
          <w:sz w:val="28"/>
          <w:szCs w:val="28"/>
          <w:lang w:eastAsia="vi-VN"/>
        </w:rPr>
        <w:t>- Xếp loại sổ đăng bộ (tốt, khá, TB): Tốt</w:t>
      </w:r>
      <w:r w:rsidRPr="000772ED">
        <w:rPr>
          <w:color w:val="000000"/>
          <w:sz w:val="28"/>
          <w:szCs w:val="28"/>
          <w:lang w:eastAsia="vi-VN"/>
        </w:rPr>
        <w:tab/>
      </w:r>
    </w:p>
    <w:p w:rsidR="00990478" w:rsidRPr="000772ED" w:rsidRDefault="00990478" w:rsidP="007E618E">
      <w:pPr>
        <w:spacing w:line="288" w:lineRule="auto"/>
        <w:rPr>
          <w:sz w:val="28"/>
          <w:szCs w:val="28"/>
          <w:lang w:eastAsia="vi-VN"/>
        </w:rPr>
      </w:pPr>
      <w:r w:rsidRPr="000772ED">
        <w:rPr>
          <w:color w:val="000000"/>
          <w:sz w:val="28"/>
          <w:szCs w:val="28"/>
          <w:lang w:eastAsia="vi-VN"/>
        </w:rPr>
        <w:t>- Xếp loại sổ phổ cập (tốt, khá, TB): Tốt</w:t>
      </w:r>
      <w:r w:rsidRPr="000772ED">
        <w:rPr>
          <w:color w:val="000000"/>
          <w:sz w:val="28"/>
          <w:szCs w:val="28"/>
          <w:lang w:eastAsia="vi-VN"/>
        </w:rPr>
        <w:tab/>
      </w:r>
    </w:p>
    <w:p w:rsidR="00990478" w:rsidRPr="000772ED" w:rsidRDefault="0034734D" w:rsidP="007E618E">
      <w:pPr>
        <w:tabs>
          <w:tab w:val="right" w:leader="dot" w:pos="6756"/>
          <w:tab w:val="right" w:leader="dot" w:pos="9923"/>
        </w:tabs>
        <w:spacing w:after="100" w:line="288" w:lineRule="auto"/>
        <w:rPr>
          <w:bCs/>
          <w:sz w:val="28"/>
          <w:szCs w:val="28"/>
          <w:lang w:val="nl-NL"/>
        </w:rPr>
      </w:pPr>
      <w:r>
        <w:rPr>
          <w:b/>
          <w:sz w:val="28"/>
          <w:szCs w:val="28"/>
          <w:lang w:val="pt-BR"/>
        </w:rPr>
        <w:lastRenderedPageBreak/>
        <w:t>6</w:t>
      </w:r>
      <w:r w:rsidR="00990478" w:rsidRPr="000772ED">
        <w:rPr>
          <w:b/>
          <w:sz w:val="28"/>
          <w:szCs w:val="28"/>
          <w:lang w:val="pt-BR"/>
        </w:rPr>
        <w:t>.</w:t>
      </w:r>
      <w:r w:rsidR="00990478" w:rsidRPr="000772ED">
        <w:rPr>
          <w:b/>
          <w:sz w:val="28"/>
          <w:szCs w:val="28"/>
          <w:lang w:val="nl-NL"/>
        </w:rPr>
        <w:t xml:space="preserve"> Đăng ký xếp loại giáo viên, tính cả giáo viên hợp đồng, GV dự trữ (</w:t>
      </w:r>
      <w:r w:rsidR="00990478" w:rsidRPr="000772ED">
        <w:rPr>
          <w:bCs/>
          <w:sz w:val="28"/>
          <w:szCs w:val="28"/>
          <w:lang w:val="nl-NL"/>
        </w:rPr>
        <w:t>theo Quyết định số 20/2018/ QĐ- BGD &amp; ĐT, ngày 22/8/2018 Ban hành quy định Chuẩn nghề nghiệp giáo viên cơ sở giáo dục phổ thông):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959"/>
        <w:gridCol w:w="956"/>
        <w:gridCol w:w="956"/>
        <w:gridCol w:w="957"/>
        <w:gridCol w:w="964"/>
        <w:gridCol w:w="957"/>
        <w:gridCol w:w="954"/>
        <w:gridCol w:w="957"/>
        <w:gridCol w:w="954"/>
      </w:tblGrid>
      <w:tr w:rsidR="00990478" w:rsidRPr="000772ED" w:rsidTr="003A2FE9">
        <w:tc>
          <w:tcPr>
            <w:tcW w:w="1950" w:type="dxa"/>
            <w:gridSpan w:val="2"/>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 xml:space="preserve">TS GV </w:t>
            </w:r>
          </w:p>
        </w:tc>
        <w:tc>
          <w:tcPr>
            <w:tcW w:w="1950" w:type="dxa"/>
            <w:gridSpan w:val="2"/>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Tốt</w:t>
            </w:r>
          </w:p>
        </w:tc>
        <w:tc>
          <w:tcPr>
            <w:tcW w:w="1952" w:type="dxa"/>
            <w:gridSpan w:val="2"/>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Khá</w:t>
            </w:r>
          </w:p>
        </w:tc>
        <w:tc>
          <w:tcPr>
            <w:tcW w:w="1952" w:type="dxa"/>
            <w:gridSpan w:val="2"/>
          </w:tcPr>
          <w:p w:rsidR="00990478" w:rsidRPr="000772ED" w:rsidRDefault="00990478" w:rsidP="007E618E">
            <w:pPr>
              <w:tabs>
                <w:tab w:val="right" w:leader="dot" w:pos="6756"/>
                <w:tab w:val="right" w:leader="dot" w:pos="9923"/>
              </w:tabs>
              <w:spacing w:line="288" w:lineRule="auto"/>
              <w:rPr>
                <w:sz w:val="28"/>
                <w:szCs w:val="28"/>
                <w:lang w:val="nl-NL"/>
              </w:rPr>
            </w:pPr>
            <w:r w:rsidRPr="000772ED">
              <w:rPr>
                <w:sz w:val="28"/>
                <w:szCs w:val="28"/>
                <w:lang w:val="nl-NL"/>
              </w:rPr>
              <w:t xml:space="preserve">      Đạt</w:t>
            </w:r>
          </w:p>
        </w:tc>
        <w:tc>
          <w:tcPr>
            <w:tcW w:w="1952" w:type="dxa"/>
            <w:gridSpan w:val="2"/>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Chưa đạt</w:t>
            </w:r>
          </w:p>
        </w:tc>
      </w:tr>
      <w:tr w:rsidR="00990478" w:rsidRPr="000772ED" w:rsidTr="003A2FE9">
        <w:tc>
          <w:tcPr>
            <w:tcW w:w="975"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 xml:space="preserve"> BC</w:t>
            </w:r>
          </w:p>
        </w:tc>
        <w:tc>
          <w:tcPr>
            <w:tcW w:w="975"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H</w:t>
            </w:r>
            <w:r w:rsidRPr="000772ED">
              <w:rPr>
                <w:rFonts w:hint="eastAsia"/>
                <w:b/>
                <w:sz w:val="28"/>
                <w:szCs w:val="28"/>
                <w:lang w:val="nl-NL"/>
              </w:rPr>
              <w:t>Đ</w:t>
            </w:r>
          </w:p>
        </w:tc>
        <w:tc>
          <w:tcPr>
            <w:tcW w:w="975"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 xml:space="preserve"> SL</w:t>
            </w:r>
          </w:p>
        </w:tc>
        <w:tc>
          <w:tcPr>
            <w:tcW w:w="975"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97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r>
      <w:tr w:rsidR="004F0B8F" w:rsidRPr="004F0B8F" w:rsidTr="003A2FE9">
        <w:tc>
          <w:tcPr>
            <w:tcW w:w="975"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46</w:t>
            </w:r>
          </w:p>
        </w:tc>
        <w:tc>
          <w:tcPr>
            <w:tcW w:w="975"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0</w:t>
            </w:r>
          </w:p>
        </w:tc>
        <w:tc>
          <w:tcPr>
            <w:tcW w:w="975"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04</w:t>
            </w:r>
          </w:p>
        </w:tc>
        <w:tc>
          <w:tcPr>
            <w:tcW w:w="975"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8.7</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36</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78.3</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06</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13</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0</w:t>
            </w:r>
          </w:p>
        </w:tc>
        <w:tc>
          <w:tcPr>
            <w:tcW w:w="976" w:type="dxa"/>
          </w:tcPr>
          <w:p w:rsidR="00990478" w:rsidRPr="004F0B8F" w:rsidRDefault="004F0B8F" w:rsidP="007E618E">
            <w:pPr>
              <w:tabs>
                <w:tab w:val="right" w:leader="dot" w:pos="6756"/>
                <w:tab w:val="right" w:leader="dot" w:pos="9923"/>
              </w:tabs>
              <w:spacing w:line="288" w:lineRule="auto"/>
              <w:jc w:val="center"/>
              <w:rPr>
                <w:b/>
                <w:color w:val="000000" w:themeColor="text1"/>
                <w:sz w:val="28"/>
                <w:szCs w:val="28"/>
                <w:lang w:val="nl-NL"/>
              </w:rPr>
            </w:pPr>
            <w:r w:rsidRPr="004F0B8F">
              <w:rPr>
                <w:b/>
                <w:color w:val="000000" w:themeColor="text1"/>
                <w:sz w:val="28"/>
                <w:szCs w:val="28"/>
                <w:lang w:val="nl-NL"/>
              </w:rPr>
              <w:t>0</w:t>
            </w:r>
          </w:p>
        </w:tc>
      </w:tr>
    </w:tbl>
    <w:p w:rsidR="004F0B8F" w:rsidRDefault="004F0B8F" w:rsidP="007E618E">
      <w:pPr>
        <w:tabs>
          <w:tab w:val="right" w:leader="dot" w:pos="6756"/>
          <w:tab w:val="right" w:leader="dot" w:pos="9923"/>
        </w:tabs>
        <w:spacing w:line="288" w:lineRule="auto"/>
        <w:rPr>
          <w:b/>
          <w:sz w:val="28"/>
          <w:szCs w:val="28"/>
          <w:lang w:val="nl-NL"/>
        </w:rPr>
      </w:pPr>
    </w:p>
    <w:p w:rsidR="00990478" w:rsidRPr="000772ED" w:rsidRDefault="0034734D" w:rsidP="007E618E">
      <w:pPr>
        <w:tabs>
          <w:tab w:val="right" w:leader="dot" w:pos="6756"/>
          <w:tab w:val="right" w:leader="dot" w:pos="9923"/>
        </w:tabs>
        <w:spacing w:line="288" w:lineRule="auto"/>
        <w:jc w:val="both"/>
        <w:rPr>
          <w:sz w:val="28"/>
          <w:szCs w:val="28"/>
          <w:lang w:val="nl-NL"/>
        </w:rPr>
      </w:pPr>
      <w:r>
        <w:rPr>
          <w:b/>
          <w:sz w:val="28"/>
          <w:szCs w:val="28"/>
          <w:lang w:val="nl-NL"/>
        </w:rPr>
        <w:t>7</w:t>
      </w:r>
      <w:r w:rsidR="00990478" w:rsidRPr="000772ED">
        <w:rPr>
          <w:b/>
          <w:sz w:val="28"/>
          <w:szCs w:val="28"/>
          <w:lang w:val="nl-NL"/>
        </w:rPr>
        <w:t>. Đăng ký xếp loại cán bộ quản lý, giáo viên và nhân viên (</w:t>
      </w:r>
      <w:r w:rsidR="00990478" w:rsidRPr="000772ED">
        <w:rPr>
          <w:sz w:val="28"/>
          <w:szCs w:val="28"/>
          <w:lang w:val="nl-NL"/>
        </w:rPr>
        <w:t xml:space="preserve">theo Quyết định số </w:t>
      </w:r>
      <w:r w:rsidR="00990478" w:rsidRPr="000772ED">
        <w:rPr>
          <w:color w:val="000000"/>
          <w:sz w:val="28"/>
          <w:szCs w:val="28"/>
          <w:lang w:val="nl-NL"/>
        </w:rPr>
        <w:t>2506-Q</w:t>
      </w:r>
      <w:r w:rsidR="00990478" w:rsidRPr="000772ED">
        <w:rPr>
          <w:rFonts w:hint="eastAsia"/>
          <w:color w:val="000000"/>
          <w:sz w:val="28"/>
          <w:szCs w:val="28"/>
          <w:lang w:val="nl-NL"/>
        </w:rPr>
        <w:t>Đ</w:t>
      </w:r>
      <w:r w:rsidR="00990478" w:rsidRPr="000772ED">
        <w:rPr>
          <w:color w:val="000000"/>
          <w:sz w:val="28"/>
          <w:szCs w:val="28"/>
          <w:lang w:val="nl-NL"/>
        </w:rPr>
        <w:t>/QU, ngày 8/6/2018</w:t>
      </w:r>
      <w:r w:rsidR="00990478" w:rsidRPr="000772ED">
        <w:rPr>
          <w:sz w:val="28"/>
          <w:szCs w:val="28"/>
          <w:lang w:val="nl-NL"/>
        </w:rPr>
        <w:t xml:space="preserve"> của Quận ủy Hà Đông về việc QĐ ban hành Quy định khung tiêu chí đánh giá hàng tháng đối với cán bộ, công chức, lao động hợp đồng trong hệ thống chính trị quận Hà Đông: </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559"/>
        <w:gridCol w:w="838"/>
        <w:gridCol w:w="698"/>
        <w:gridCol w:w="882"/>
        <w:gridCol w:w="1034"/>
        <w:gridCol w:w="1067"/>
        <w:gridCol w:w="1143"/>
        <w:gridCol w:w="1144"/>
      </w:tblGrid>
      <w:tr w:rsidR="00990478" w:rsidRPr="000772ED" w:rsidTr="003A2FE9">
        <w:tc>
          <w:tcPr>
            <w:tcW w:w="2618" w:type="dxa"/>
            <w:vMerge w:val="restart"/>
          </w:tcPr>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TS cán bộ quản lý, GV, nhân viên</w:t>
            </w:r>
          </w:p>
        </w:tc>
        <w:tc>
          <w:tcPr>
            <w:tcW w:w="1397" w:type="dxa"/>
            <w:gridSpan w:val="2"/>
            <w:vAlign w:val="center"/>
          </w:tcPr>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HT XS</w:t>
            </w:r>
          </w:p>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(A)</w:t>
            </w:r>
          </w:p>
        </w:tc>
        <w:tc>
          <w:tcPr>
            <w:tcW w:w="1580" w:type="dxa"/>
            <w:gridSpan w:val="2"/>
            <w:vAlign w:val="center"/>
          </w:tcPr>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HT Tốt</w:t>
            </w:r>
          </w:p>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 xml:space="preserve"> (B)</w:t>
            </w:r>
          </w:p>
        </w:tc>
        <w:tc>
          <w:tcPr>
            <w:tcW w:w="2101" w:type="dxa"/>
            <w:gridSpan w:val="2"/>
          </w:tcPr>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Hoàn thành nhiệm vụ (C)</w:t>
            </w:r>
          </w:p>
        </w:tc>
        <w:tc>
          <w:tcPr>
            <w:tcW w:w="2287" w:type="dxa"/>
            <w:gridSpan w:val="2"/>
          </w:tcPr>
          <w:p w:rsidR="00990478" w:rsidRPr="000772ED" w:rsidRDefault="00990478" w:rsidP="007E618E">
            <w:pPr>
              <w:tabs>
                <w:tab w:val="right" w:leader="dot" w:pos="6756"/>
                <w:tab w:val="right" w:leader="dot" w:pos="9923"/>
              </w:tabs>
              <w:spacing w:line="288" w:lineRule="auto"/>
              <w:jc w:val="center"/>
              <w:rPr>
                <w:b/>
                <w:i/>
                <w:sz w:val="28"/>
                <w:szCs w:val="28"/>
                <w:lang w:val="nl-NL"/>
              </w:rPr>
            </w:pPr>
            <w:r w:rsidRPr="000772ED">
              <w:rPr>
                <w:b/>
                <w:i/>
                <w:sz w:val="28"/>
                <w:szCs w:val="28"/>
                <w:lang w:val="nl-NL"/>
              </w:rPr>
              <w:t>Không hoàn thành nhiệm vụ (D)</w:t>
            </w:r>
          </w:p>
        </w:tc>
      </w:tr>
      <w:tr w:rsidR="00990478" w:rsidRPr="000772ED" w:rsidTr="003A2FE9">
        <w:tc>
          <w:tcPr>
            <w:tcW w:w="2618" w:type="dxa"/>
            <w:vMerge/>
          </w:tcPr>
          <w:p w:rsidR="00990478" w:rsidRPr="000772ED" w:rsidRDefault="00990478" w:rsidP="007E618E">
            <w:pPr>
              <w:tabs>
                <w:tab w:val="right" w:leader="dot" w:pos="6756"/>
                <w:tab w:val="right" w:leader="dot" w:pos="9923"/>
              </w:tabs>
              <w:spacing w:line="288" w:lineRule="auto"/>
              <w:rPr>
                <w:b/>
                <w:sz w:val="28"/>
                <w:szCs w:val="28"/>
                <w:lang w:val="nl-NL"/>
              </w:rPr>
            </w:pPr>
          </w:p>
        </w:tc>
        <w:tc>
          <w:tcPr>
            <w:tcW w:w="559"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838"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698"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882"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1034"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1067"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c>
          <w:tcPr>
            <w:tcW w:w="1143"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SL</w:t>
            </w:r>
          </w:p>
        </w:tc>
        <w:tc>
          <w:tcPr>
            <w:tcW w:w="1144"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w:t>
            </w:r>
          </w:p>
        </w:tc>
      </w:tr>
      <w:tr w:rsidR="00990478" w:rsidRPr="000772ED" w:rsidTr="003A2FE9">
        <w:tc>
          <w:tcPr>
            <w:tcW w:w="2618" w:type="dxa"/>
          </w:tcPr>
          <w:p w:rsidR="00990478" w:rsidRPr="000772ED" w:rsidRDefault="00990478" w:rsidP="007E618E">
            <w:pPr>
              <w:tabs>
                <w:tab w:val="right" w:leader="dot" w:pos="6756"/>
                <w:tab w:val="right" w:leader="dot" w:pos="9923"/>
              </w:tabs>
              <w:spacing w:line="288" w:lineRule="auto"/>
              <w:jc w:val="both"/>
              <w:rPr>
                <w:sz w:val="28"/>
                <w:szCs w:val="28"/>
                <w:lang w:val="nl-NL"/>
              </w:rPr>
            </w:pPr>
            <w:r w:rsidRPr="000772ED">
              <w:rPr>
                <w:sz w:val="28"/>
                <w:szCs w:val="28"/>
                <w:lang w:val="nl-NL"/>
              </w:rPr>
              <w:t>Cán bộ quản lý</w:t>
            </w:r>
          </w:p>
        </w:tc>
        <w:tc>
          <w:tcPr>
            <w:tcW w:w="559"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02</w:t>
            </w:r>
          </w:p>
        </w:tc>
        <w:tc>
          <w:tcPr>
            <w:tcW w:w="83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66.7</w:t>
            </w:r>
          </w:p>
        </w:tc>
        <w:tc>
          <w:tcPr>
            <w:tcW w:w="69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w:t>
            </w:r>
          </w:p>
        </w:tc>
        <w:tc>
          <w:tcPr>
            <w:tcW w:w="882"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33.3</w:t>
            </w:r>
          </w:p>
        </w:tc>
        <w:tc>
          <w:tcPr>
            <w:tcW w:w="103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067"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3"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r>
      <w:tr w:rsidR="00990478" w:rsidRPr="000772ED" w:rsidTr="003A2FE9">
        <w:tc>
          <w:tcPr>
            <w:tcW w:w="2618" w:type="dxa"/>
          </w:tcPr>
          <w:p w:rsidR="00990478" w:rsidRPr="000772ED" w:rsidRDefault="00990478" w:rsidP="007E618E">
            <w:pPr>
              <w:tabs>
                <w:tab w:val="right" w:leader="dot" w:pos="6756"/>
                <w:tab w:val="right" w:leader="dot" w:pos="9923"/>
              </w:tabs>
              <w:spacing w:line="288" w:lineRule="auto"/>
              <w:jc w:val="both"/>
              <w:rPr>
                <w:sz w:val="28"/>
                <w:szCs w:val="28"/>
                <w:lang w:val="nl-NL"/>
              </w:rPr>
            </w:pPr>
            <w:r w:rsidRPr="000772ED">
              <w:rPr>
                <w:sz w:val="28"/>
                <w:szCs w:val="28"/>
                <w:lang w:val="nl-NL"/>
              </w:rPr>
              <w:t>Giáo viên</w:t>
            </w:r>
          </w:p>
        </w:tc>
        <w:tc>
          <w:tcPr>
            <w:tcW w:w="559"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08</w:t>
            </w:r>
          </w:p>
        </w:tc>
        <w:tc>
          <w:tcPr>
            <w:tcW w:w="83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17.4</w:t>
            </w:r>
          </w:p>
        </w:tc>
        <w:tc>
          <w:tcPr>
            <w:tcW w:w="69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36</w:t>
            </w:r>
          </w:p>
        </w:tc>
        <w:tc>
          <w:tcPr>
            <w:tcW w:w="882"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82.6</w:t>
            </w:r>
          </w:p>
        </w:tc>
        <w:tc>
          <w:tcPr>
            <w:tcW w:w="103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067"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3"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r>
      <w:tr w:rsidR="00990478" w:rsidRPr="000772ED" w:rsidTr="003A2FE9">
        <w:tc>
          <w:tcPr>
            <w:tcW w:w="2618" w:type="dxa"/>
          </w:tcPr>
          <w:p w:rsidR="00990478" w:rsidRPr="000772ED" w:rsidRDefault="00990478" w:rsidP="007E618E">
            <w:pPr>
              <w:tabs>
                <w:tab w:val="right" w:leader="dot" w:pos="6756"/>
                <w:tab w:val="right" w:leader="dot" w:pos="9923"/>
              </w:tabs>
              <w:spacing w:line="288" w:lineRule="auto"/>
              <w:jc w:val="both"/>
              <w:rPr>
                <w:spacing w:val="-16"/>
                <w:sz w:val="28"/>
                <w:szCs w:val="28"/>
                <w:lang w:val="nl-NL"/>
              </w:rPr>
            </w:pPr>
            <w:r w:rsidRPr="000772ED">
              <w:rPr>
                <w:spacing w:val="-16"/>
                <w:sz w:val="28"/>
                <w:szCs w:val="28"/>
                <w:lang w:val="nl-NL"/>
              </w:rPr>
              <w:t>Nhân viên</w:t>
            </w:r>
          </w:p>
        </w:tc>
        <w:tc>
          <w:tcPr>
            <w:tcW w:w="559"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01</w:t>
            </w:r>
          </w:p>
        </w:tc>
        <w:tc>
          <w:tcPr>
            <w:tcW w:w="83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16.7</w:t>
            </w:r>
          </w:p>
        </w:tc>
        <w:tc>
          <w:tcPr>
            <w:tcW w:w="698"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05</w:t>
            </w:r>
          </w:p>
        </w:tc>
        <w:tc>
          <w:tcPr>
            <w:tcW w:w="882"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83.3</w:t>
            </w:r>
          </w:p>
        </w:tc>
        <w:tc>
          <w:tcPr>
            <w:tcW w:w="103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067"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3"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1144"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r>
    </w:tbl>
    <w:p w:rsidR="00990478" w:rsidRPr="000772ED" w:rsidRDefault="00990478" w:rsidP="007E618E">
      <w:pPr>
        <w:tabs>
          <w:tab w:val="right" w:leader="dot" w:pos="6756"/>
          <w:tab w:val="right" w:leader="dot" w:pos="9923"/>
        </w:tabs>
        <w:spacing w:line="288" w:lineRule="auto"/>
        <w:rPr>
          <w:sz w:val="28"/>
          <w:szCs w:val="28"/>
          <w:lang w:val="nl-NL"/>
        </w:rPr>
      </w:pPr>
    </w:p>
    <w:p w:rsidR="00990478" w:rsidRPr="000772ED" w:rsidRDefault="0034734D" w:rsidP="007E618E">
      <w:pPr>
        <w:tabs>
          <w:tab w:val="right" w:leader="dot" w:pos="6756"/>
          <w:tab w:val="right" w:leader="dot" w:pos="9923"/>
        </w:tabs>
        <w:spacing w:line="288" w:lineRule="auto"/>
        <w:jc w:val="both"/>
        <w:rPr>
          <w:b/>
          <w:color w:val="000000"/>
          <w:sz w:val="28"/>
          <w:szCs w:val="28"/>
          <w:lang w:val="nl-NL"/>
        </w:rPr>
      </w:pPr>
      <w:r>
        <w:rPr>
          <w:b/>
          <w:sz w:val="28"/>
          <w:szCs w:val="28"/>
          <w:lang w:val="nl-NL"/>
        </w:rPr>
        <w:t>8</w:t>
      </w:r>
      <w:r w:rsidR="00990478" w:rsidRPr="000772ED">
        <w:rPr>
          <w:b/>
          <w:sz w:val="28"/>
          <w:szCs w:val="28"/>
          <w:lang w:val="nl-NL"/>
        </w:rPr>
        <w:t xml:space="preserve">. </w:t>
      </w:r>
      <w:r w:rsidR="00990478" w:rsidRPr="000772ED">
        <w:rPr>
          <w:b/>
          <w:color w:val="000000"/>
          <w:sz w:val="28"/>
          <w:szCs w:val="28"/>
          <w:lang w:val="nl-NL"/>
        </w:rPr>
        <w:t>Đăng ký xếp loại cán bộ quản lý ( theo Thông tư số 14/2018/TT-BGDĐT ngày 20/7/2018 Thông tư về Ban Hành quy định chuẩn Hiệu trưởng cơ sở Giáo dục phổ thông).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033"/>
        <w:gridCol w:w="2552"/>
        <w:gridCol w:w="2551"/>
      </w:tblGrid>
      <w:tr w:rsidR="00990478" w:rsidRPr="000772ED" w:rsidTr="00990478">
        <w:trPr>
          <w:trHeight w:val="368"/>
        </w:trPr>
        <w:tc>
          <w:tcPr>
            <w:tcW w:w="2186" w:type="dxa"/>
          </w:tcPr>
          <w:p w:rsidR="00990478" w:rsidRPr="000772ED" w:rsidRDefault="00990478" w:rsidP="007E618E">
            <w:pPr>
              <w:tabs>
                <w:tab w:val="right" w:leader="dot" w:pos="6756"/>
                <w:tab w:val="right" w:leader="dot" w:pos="9923"/>
              </w:tabs>
              <w:spacing w:line="288" w:lineRule="auto"/>
              <w:rPr>
                <w:b/>
                <w:sz w:val="28"/>
                <w:szCs w:val="28"/>
                <w:lang w:val="nl-NL"/>
              </w:rPr>
            </w:pPr>
            <w:r w:rsidRPr="000772ED">
              <w:rPr>
                <w:b/>
                <w:sz w:val="28"/>
                <w:szCs w:val="28"/>
                <w:lang w:val="nl-NL"/>
              </w:rPr>
              <w:t>Cán bộ quản lý</w:t>
            </w:r>
          </w:p>
        </w:tc>
        <w:tc>
          <w:tcPr>
            <w:tcW w:w="2033" w:type="dxa"/>
            <w:vAlign w:val="center"/>
          </w:tcPr>
          <w:p w:rsidR="00990478" w:rsidRPr="000772ED" w:rsidRDefault="00990478" w:rsidP="007E618E">
            <w:pPr>
              <w:tabs>
                <w:tab w:val="right" w:leader="dot" w:pos="6756"/>
                <w:tab w:val="right" w:leader="dot" w:pos="9923"/>
              </w:tabs>
              <w:spacing w:line="288" w:lineRule="auto"/>
              <w:jc w:val="center"/>
              <w:rPr>
                <w:b/>
                <w:sz w:val="28"/>
                <w:szCs w:val="28"/>
                <w:lang w:val="nl-NL"/>
              </w:rPr>
            </w:pPr>
            <w:r w:rsidRPr="000772ED">
              <w:rPr>
                <w:b/>
                <w:sz w:val="28"/>
                <w:szCs w:val="28"/>
                <w:lang w:val="nl-NL"/>
              </w:rPr>
              <w:t>Tốt</w:t>
            </w:r>
          </w:p>
        </w:tc>
        <w:tc>
          <w:tcPr>
            <w:tcW w:w="2552" w:type="dxa"/>
            <w:vAlign w:val="center"/>
          </w:tcPr>
          <w:p w:rsidR="00990478" w:rsidRPr="000772ED" w:rsidRDefault="00990478" w:rsidP="007E618E">
            <w:pPr>
              <w:tabs>
                <w:tab w:val="right" w:leader="dot" w:pos="6756"/>
                <w:tab w:val="right" w:leader="dot" w:pos="9923"/>
              </w:tabs>
              <w:spacing w:line="288" w:lineRule="auto"/>
              <w:jc w:val="center"/>
              <w:rPr>
                <w:b/>
                <w:sz w:val="28"/>
                <w:szCs w:val="28"/>
                <w:lang w:val="nl-NL"/>
              </w:rPr>
            </w:pPr>
            <w:r w:rsidRPr="000772ED">
              <w:rPr>
                <w:b/>
                <w:sz w:val="28"/>
                <w:szCs w:val="28"/>
                <w:lang w:val="nl-NL"/>
              </w:rPr>
              <w:t>Khá</w:t>
            </w:r>
          </w:p>
        </w:tc>
        <w:tc>
          <w:tcPr>
            <w:tcW w:w="2551" w:type="dxa"/>
          </w:tcPr>
          <w:p w:rsidR="00990478" w:rsidRPr="000772ED" w:rsidRDefault="00990478" w:rsidP="007E618E">
            <w:pPr>
              <w:tabs>
                <w:tab w:val="right" w:leader="dot" w:pos="6756"/>
                <w:tab w:val="right" w:leader="dot" w:pos="9923"/>
              </w:tabs>
              <w:spacing w:line="288" w:lineRule="auto"/>
              <w:jc w:val="center"/>
              <w:rPr>
                <w:b/>
                <w:sz w:val="28"/>
                <w:szCs w:val="28"/>
                <w:lang w:val="nl-NL"/>
              </w:rPr>
            </w:pPr>
            <w:r w:rsidRPr="000772ED">
              <w:rPr>
                <w:b/>
                <w:sz w:val="28"/>
                <w:szCs w:val="28"/>
                <w:lang w:val="nl-NL"/>
              </w:rPr>
              <w:t>Đạt</w:t>
            </w:r>
          </w:p>
        </w:tc>
      </w:tr>
      <w:tr w:rsidR="00990478" w:rsidRPr="000772ED" w:rsidTr="00990478">
        <w:tc>
          <w:tcPr>
            <w:tcW w:w="2186" w:type="dxa"/>
          </w:tcPr>
          <w:p w:rsidR="00990478" w:rsidRPr="000772ED" w:rsidRDefault="00990478" w:rsidP="007E618E">
            <w:pPr>
              <w:tabs>
                <w:tab w:val="right" w:leader="dot" w:pos="6756"/>
                <w:tab w:val="right" w:leader="dot" w:pos="9923"/>
              </w:tabs>
              <w:spacing w:line="288" w:lineRule="auto"/>
              <w:jc w:val="both"/>
              <w:rPr>
                <w:b/>
                <w:sz w:val="28"/>
                <w:szCs w:val="28"/>
                <w:lang w:val="nl-NL"/>
              </w:rPr>
            </w:pPr>
            <w:r w:rsidRPr="000772ED">
              <w:rPr>
                <w:b/>
                <w:sz w:val="28"/>
                <w:szCs w:val="28"/>
                <w:lang w:val="nl-NL"/>
              </w:rPr>
              <w:t>Hiệu trưởng</w:t>
            </w:r>
          </w:p>
        </w:tc>
        <w:tc>
          <w:tcPr>
            <w:tcW w:w="2033"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w:t>
            </w:r>
          </w:p>
        </w:tc>
        <w:tc>
          <w:tcPr>
            <w:tcW w:w="2552"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c>
          <w:tcPr>
            <w:tcW w:w="2551"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r>
      <w:tr w:rsidR="00990478" w:rsidRPr="000772ED" w:rsidTr="00990478">
        <w:tc>
          <w:tcPr>
            <w:tcW w:w="2186" w:type="dxa"/>
          </w:tcPr>
          <w:p w:rsidR="00990478" w:rsidRPr="000772ED" w:rsidRDefault="00990478" w:rsidP="007E618E">
            <w:pPr>
              <w:tabs>
                <w:tab w:val="right" w:leader="dot" w:pos="6756"/>
                <w:tab w:val="right" w:leader="dot" w:pos="9923"/>
              </w:tabs>
              <w:spacing w:line="288" w:lineRule="auto"/>
              <w:jc w:val="both"/>
              <w:rPr>
                <w:b/>
                <w:sz w:val="28"/>
                <w:szCs w:val="28"/>
                <w:lang w:val="nl-NL"/>
              </w:rPr>
            </w:pPr>
            <w:r w:rsidRPr="000772ED">
              <w:rPr>
                <w:b/>
                <w:sz w:val="28"/>
                <w:szCs w:val="28"/>
                <w:lang w:val="nl-NL"/>
              </w:rPr>
              <w:t>Phó hiệu trưởng</w:t>
            </w:r>
          </w:p>
        </w:tc>
        <w:tc>
          <w:tcPr>
            <w:tcW w:w="2033"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w:t>
            </w:r>
          </w:p>
        </w:tc>
        <w:tc>
          <w:tcPr>
            <w:tcW w:w="2552"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1</w:t>
            </w:r>
          </w:p>
        </w:tc>
        <w:tc>
          <w:tcPr>
            <w:tcW w:w="2551" w:type="dxa"/>
          </w:tcPr>
          <w:p w:rsidR="00990478" w:rsidRPr="000772ED" w:rsidRDefault="00990478" w:rsidP="007E618E">
            <w:pPr>
              <w:tabs>
                <w:tab w:val="right" w:leader="dot" w:pos="6756"/>
                <w:tab w:val="right" w:leader="dot" w:pos="9923"/>
              </w:tabs>
              <w:spacing w:line="288" w:lineRule="auto"/>
              <w:jc w:val="center"/>
              <w:rPr>
                <w:sz w:val="28"/>
                <w:szCs w:val="28"/>
                <w:lang w:val="nl-NL"/>
              </w:rPr>
            </w:pPr>
            <w:r w:rsidRPr="000772ED">
              <w:rPr>
                <w:sz w:val="28"/>
                <w:szCs w:val="28"/>
                <w:lang w:val="nl-NL"/>
              </w:rPr>
              <w:t>0</w:t>
            </w:r>
          </w:p>
        </w:tc>
      </w:tr>
    </w:tbl>
    <w:p w:rsidR="00516EA4" w:rsidRDefault="00516EA4" w:rsidP="007E618E">
      <w:pPr>
        <w:tabs>
          <w:tab w:val="right" w:leader="dot" w:pos="6756"/>
          <w:tab w:val="right" w:leader="dot" w:pos="9923"/>
        </w:tabs>
        <w:spacing w:line="288" w:lineRule="auto"/>
        <w:rPr>
          <w:b/>
          <w:sz w:val="28"/>
          <w:szCs w:val="28"/>
          <w:lang w:val="nl-NL"/>
        </w:rPr>
      </w:pPr>
    </w:p>
    <w:p w:rsidR="00990478" w:rsidRDefault="0034734D" w:rsidP="007E618E">
      <w:pPr>
        <w:tabs>
          <w:tab w:val="right" w:leader="dot" w:pos="6756"/>
          <w:tab w:val="right" w:leader="dot" w:pos="9923"/>
        </w:tabs>
        <w:spacing w:line="288" w:lineRule="auto"/>
        <w:rPr>
          <w:b/>
          <w:sz w:val="28"/>
          <w:szCs w:val="28"/>
          <w:lang w:val="nl-NL"/>
        </w:rPr>
      </w:pPr>
      <w:r>
        <w:rPr>
          <w:b/>
          <w:sz w:val="28"/>
          <w:szCs w:val="28"/>
          <w:lang w:val="nl-NL"/>
        </w:rPr>
        <w:t>9</w:t>
      </w:r>
      <w:r w:rsidR="00990478" w:rsidRPr="000772ED">
        <w:rPr>
          <w:b/>
          <w:sz w:val="28"/>
          <w:szCs w:val="28"/>
          <w:lang w:val="nl-NL"/>
        </w:rPr>
        <w:t>. Đăng ký danh hiệu thi đua:</w:t>
      </w:r>
    </w:p>
    <w:p w:rsidR="00516EA4" w:rsidRPr="000772ED" w:rsidRDefault="00516EA4" w:rsidP="007E618E">
      <w:pPr>
        <w:tabs>
          <w:tab w:val="right" w:leader="dot" w:pos="6756"/>
          <w:tab w:val="right" w:leader="dot" w:pos="9923"/>
        </w:tabs>
        <w:spacing w:line="288" w:lineRule="auto"/>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6050"/>
      </w:tblGrid>
      <w:tr w:rsidR="00990478" w:rsidRPr="000772ED" w:rsidTr="003A2FE9">
        <w:tc>
          <w:tcPr>
            <w:tcW w:w="3569" w:type="dxa"/>
            <w:tcBorders>
              <w:top w:val="single"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u w:val="single"/>
                <w:lang w:val="pt-BR"/>
              </w:rPr>
            </w:pPr>
            <w:r w:rsidRPr="000772ED">
              <w:rPr>
                <w:b/>
                <w:sz w:val="28"/>
                <w:szCs w:val="28"/>
                <w:u w:val="single"/>
                <w:lang w:val="pt-BR"/>
              </w:rPr>
              <w:t>1</w:t>
            </w:r>
            <w:r w:rsidRPr="000772ED">
              <w:rPr>
                <w:sz w:val="28"/>
                <w:szCs w:val="28"/>
                <w:u w:val="single"/>
                <w:lang w:val="pt-BR"/>
              </w:rPr>
              <w:t xml:space="preserve">. </w:t>
            </w:r>
            <w:r w:rsidRPr="000772ED">
              <w:rPr>
                <w:b/>
                <w:sz w:val="28"/>
                <w:szCs w:val="28"/>
                <w:u w:val="single"/>
                <w:lang w:val="pt-BR"/>
              </w:rPr>
              <w:t>Đối với  tập thể</w:t>
            </w:r>
            <w:r w:rsidRPr="000772ED">
              <w:rPr>
                <w:sz w:val="28"/>
                <w:szCs w:val="28"/>
                <w:u w:val="single"/>
                <w:lang w:val="pt-BR"/>
              </w:rPr>
              <w:t xml:space="preserve"> </w:t>
            </w:r>
          </w:p>
        </w:tc>
        <w:tc>
          <w:tcPr>
            <w:tcW w:w="6144" w:type="dxa"/>
            <w:tcBorders>
              <w:top w:val="single"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lang w:val="pt-BR"/>
              </w:rPr>
            </w:pP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lang w:val="pt-BR"/>
              </w:rPr>
            </w:pPr>
            <w:r w:rsidRPr="000772ED">
              <w:rPr>
                <w:sz w:val="28"/>
                <w:szCs w:val="28"/>
                <w:lang w:val="pt-BR"/>
              </w:rPr>
              <w:t>Đơn vị nhà trường</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lang w:val="pt-BR"/>
              </w:rPr>
            </w:pPr>
            <w:r w:rsidRPr="000772ED">
              <w:rPr>
                <w:sz w:val="28"/>
                <w:szCs w:val="28"/>
                <w:lang w:val="pt-BR"/>
              </w:rPr>
              <w:t>Đăng ký danh hiệu thi đua : Tập thể LĐTT cấp quận</w:t>
            </w: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b/>
                <w:sz w:val="28"/>
                <w:szCs w:val="28"/>
                <w:u w:val="single"/>
                <w:lang w:val="pt-BR"/>
              </w:rPr>
              <w:t>1</w:t>
            </w:r>
            <w:r w:rsidRPr="000772ED">
              <w:rPr>
                <w:sz w:val="28"/>
                <w:szCs w:val="28"/>
                <w:u w:val="single"/>
                <w:lang w:val="pt-BR"/>
              </w:rPr>
              <w:t xml:space="preserve">. </w:t>
            </w:r>
            <w:r w:rsidRPr="000772ED">
              <w:rPr>
                <w:b/>
                <w:sz w:val="28"/>
                <w:szCs w:val="28"/>
                <w:u w:val="single"/>
                <w:lang w:val="pt-BR"/>
              </w:rPr>
              <w:t xml:space="preserve">Đối với cá nhân </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xml:space="preserve">- Giáo viên dạy giỏi các cấp </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xml:space="preserve"> + Cấp trường: SL: 32, tỷ lệ: 69.5%;</w:t>
            </w:r>
          </w:p>
          <w:p w:rsidR="00990478" w:rsidRPr="000772ED" w:rsidRDefault="00990478" w:rsidP="007E618E">
            <w:pPr>
              <w:spacing w:line="288" w:lineRule="auto"/>
              <w:jc w:val="both"/>
              <w:rPr>
                <w:sz w:val="28"/>
                <w:szCs w:val="28"/>
              </w:rPr>
            </w:pPr>
            <w:r w:rsidRPr="000772ED">
              <w:rPr>
                <w:sz w:val="28"/>
                <w:szCs w:val="28"/>
              </w:rPr>
              <w:t xml:space="preserve"> + Cấp quận: SL:</w:t>
            </w:r>
            <w:r w:rsidR="00414221" w:rsidRPr="000772ED">
              <w:rPr>
                <w:sz w:val="28"/>
                <w:szCs w:val="28"/>
              </w:rPr>
              <w:t xml:space="preserve"> 0</w:t>
            </w:r>
            <w:r w:rsidR="00CD21AB">
              <w:rPr>
                <w:sz w:val="28"/>
                <w:szCs w:val="28"/>
              </w:rPr>
              <w:t>3</w:t>
            </w:r>
            <w:r w:rsidRPr="000772ED">
              <w:rPr>
                <w:sz w:val="28"/>
                <w:szCs w:val="28"/>
              </w:rPr>
              <w:t xml:space="preserve">, tỷ lệ: </w:t>
            </w:r>
            <w:r w:rsidR="00CD21AB">
              <w:rPr>
                <w:sz w:val="28"/>
                <w:szCs w:val="28"/>
              </w:rPr>
              <w:t>6.5</w:t>
            </w:r>
            <w:r w:rsidR="00414221" w:rsidRPr="000772ED">
              <w:rPr>
                <w:sz w:val="28"/>
                <w:szCs w:val="28"/>
              </w:rPr>
              <w:t xml:space="preserve"> </w:t>
            </w:r>
            <w:r w:rsidRPr="000772ED">
              <w:rPr>
                <w:sz w:val="28"/>
                <w:szCs w:val="28"/>
              </w:rPr>
              <w:t xml:space="preserve">%; </w:t>
            </w:r>
          </w:p>
          <w:p w:rsidR="00990478" w:rsidRPr="000772ED" w:rsidRDefault="00990478" w:rsidP="007E618E">
            <w:pPr>
              <w:spacing w:line="288" w:lineRule="auto"/>
              <w:jc w:val="both"/>
              <w:rPr>
                <w:sz w:val="28"/>
                <w:szCs w:val="28"/>
              </w:rPr>
            </w:pPr>
            <w:r w:rsidRPr="000772ED">
              <w:rPr>
                <w:sz w:val="28"/>
                <w:szCs w:val="28"/>
              </w:rPr>
              <w:t xml:space="preserve"> + Cấp TP: SL: </w:t>
            </w:r>
            <w:r w:rsidR="00CD21AB">
              <w:rPr>
                <w:sz w:val="28"/>
                <w:szCs w:val="28"/>
              </w:rPr>
              <w:t>01</w:t>
            </w:r>
            <w:r w:rsidRPr="000772ED">
              <w:rPr>
                <w:sz w:val="28"/>
                <w:szCs w:val="28"/>
              </w:rPr>
              <w:t xml:space="preserve">, tỷ lệ: </w:t>
            </w:r>
            <w:r w:rsidR="00CD21AB">
              <w:rPr>
                <w:sz w:val="28"/>
                <w:szCs w:val="28"/>
              </w:rPr>
              <w:t>2.1</w:t>
            </w:r>
            <w:r w:rsidRPr="000772ED">
              <w:rPr>
                <w:sz w:val="28"/>
                <w:szCs w:val="28"/>
              </w:rPr>
              <w:t>%</w:t>
            </w: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xml:space="preserve">- Lao động Tiên tiến:  </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SL: 55, tỷ lệ: 100 %</w:t>
            </w: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lastRenderedPageBreak/>
              <w:t>- Chiến sỹ thi đua Cấp cơ sở:</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SL: 07, tỷ lệ: 14.6 %</w:t>
            </w: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Chiến sỹ thi đua Cấp TP:</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SL</w:t>
            </w:r>
            <w:proofErr w:type="gramStart"/>
            <w:r w:rsidRPr="000772ED">
              <w:rPr>
                <w:sz w:val="28"/>
                <w:szCs w:val="28"/>
              </w:rPr>
              <w:t>:,</w:t>
            </w:r>
            <w:proofErr w:type="gramEnd"/>
            <w:r w:rsidRPr="000772ED">
              <w:rPr>
                <w:sz w:val="28"/>
                <w:szCs w:val="28"/>
              </w:rPr>
              <w:t xml:space="preserve"> tỷ lệ: ......%</w:t>
            </w:r>
          </w:p>
        </w:tc>
      </w:tr>
      <w:tr w:rsidR="00990478" w:rsidRPr="000772ED" w:rsidTr="003A2FE9">
        <w:tc>
          <w:tcPr>
            <w:tcW w:w="3569"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xml:space="preserve">- Để nghị khen cao: </w:t>
            </w:r>
          </w:p>
          <w:p w:rsidR="00990478" w:rsidRPr="000772ED" w:rsidRDefault="00990478" w:rsidP="007E618E">
            <w:pPr>
              <w:spacing w:line="288" w:lineRule="auto"/>
              <w:jc w:val="both"/>
              <w:rPr>
                <w:sz w:val="28"/>
                <w:szCs w:val="28"/>
              </w:rPr>
            </w:pPr>
            <w:r w:rsidRPr="000772ED">
              <w:rPr>
                <w:sz w:val="28"/>
                <w:szCs w:val="28"/>
              </w:rPr>
              <w:t xml:space="preserve">                            + Tập thể:</w:t>
            </w:r>
          </w:p>
        </w:tc>
        <w:tc>
          <w:tcPr>
            <w:tcW w:w="6144" w:type="dxa"/>
            <w:tcBorders>
              <w:top w:val="dotted" w:sz="4" w:space="0" w:color="auto"/>
              <w:left w:val="single" w:sz="4" w:space="0" w:color="auto"/>
              <w:bottom w:val="dotted" w:sz="4" w:space="0" w:color="auto"/>
              <w:right w:val="single" w:sz="4" w:space="0" w:color="auto"/>
            </w:tcBorders>
          </w:tcPr>
          <w:p w:rsidR="00990478" w:rsidRPr="000772ED" w:rsidRDefault="00990478" w:rsidP="007E618E">
            <w:pPr>
              <w:spacing w:line="288" w:lineRule="auto"/>
              <w:jc w:val="both"/>
              <w:rPr>
                <w:sz w:val="28"/>
                <w:szCs w:val="28"/>
              </w:rPr>
            </w:pPr>
          </w:p>
        </w:tc>
      </w:tr>
      <w:tr w:rsidR="00990478" w:rsidRPr="000772ED" w:rsidTr="003A2FE9">
        <w:tc>
          <w:tcPr>
            <w:tcW w:w="3569" w:type="dxa"/>
            <w:tcBorders>
              <w:top w:val="dotted" w:sz="4" w:space="0" w:color="auto"/>
              <w:left w:val="single" w:sz="4" w:space="0" w:color="auto"/>
              <w:bottom w:val="single" w:sz="4" w:space="0" w:color="auto"/>
              <w:right w:val="single" w:sz="4" w:space="0" w:color="auto"/>
            </w:tcBorders>
          </w:tcPr>
          <w:p w:rsidR="00990478" w:rsidRPr="000772ED" w:rsidRDefault="00990478" w:rsidP="007E618E">
            <w:pPr>
              <w:spacing w:line="288" w:lineRule="auto"/>
              <w:jc w:val="both"/>
              <w:rPr>
                <w:sz w:val="28"/>
                <w:szCs w:val="28"/>
              </w:rPr>
            </w:pPr>
            <w:r w:rsidRPr="000772ED">
              <w:rPr>
                <w:sz w:val="28"/>
                <w:szCs w:val="28"/>
              </w:rPr>
              <w:t xml:space="preserve">                            + Cá nhân:</w:t>
            </w:r>
          </w:p>
        </w:tc>
        <w:tc>
          <w:tcPr>
            <w:tcW w:w="6144" w:type="dxa"/>
            <w:tcBorders>
              <w:top w:val="dotted" w:sz="4" w:space="0" w:color="auto"/>
              <w:left w:val="single" w:sz="4" w:space="0" w:color="auto"/>
              <w:bottom w:val="single" w:sz="4" w:space="0" w:color="auto"/>
              <w:right w:val="single" w:sz="4" w:space="0" w:color="auto"/>
            </w:tcBorders>
          </w:tcPr>
          <w:p w:rsidR="00990478" w:rsidRPr="000772ED" w:rsidRDefault="00990478" w:rsidP="007E618E">
            <w:pPr>
              <w:spacing w:line="288" w:lineRule="auto"/>
              <w:jc w:val="both"/>
              <w:rPr>
                <w:sz w:val="28"/>
                <w:szCs w:val="28"/>
              </w:rPr>
            </w:pPr>
          </w:p>
        </w:tc>
      </w:tr>
    </w:tbl>
    <w:p w:rsidR="0039508B" w:rsidRPr="0034734D" w:rsidRDefault="0034734D" w:rsidP="00516EA4">
      <w:pPr>
        <w:spacing w:line="288" w:lineRule="auto"/>
        <w:jc w:val="both"/>
        <w:rPr>
          <w:rFonts w:asciiTheme="majorHAnsi" w:hAnsiTheme="majorHAnsi" w:cstheme="majorHAnsi"/>
          <w:b/>
          <w:sz w:val="28"/>
          <w:szCs w:val="28"/>
          <w:lang w:val="es-ES"/>
        </w:rPr>
      </w:pPr>
      <w:r w:rsidRPr="0034734D">
        <w:rPr>
          <w:rFonts w:asciiTheme="majorHAnsi" w:hAnsiTheme="majorHAnsi" w:cstheme="majorHAnsi"/>
          <w:b/>
          <w:sz w:val="28"/>
          <w:szCs w:val="28"/>
          <w:lang w:val="es-ES"/>
        </w:rPr>
        <w:t>1</w:t>
      </w:r>
      <w:r w:rsidR="007C2453">
        <w:rPr>
          <w:rFonts w:asciiTheme="majorHAnsi" w:hAnsiTheme="majorHAnsi" w:cstheme="majorHAnsi"/>
          <w:b/>
          <w:sz w:val="28"/>
          <w:szCs w:val="28"/>
          <w:lang w:val="es-ES"/>
        </w:rPr>
        <w:t>0</w:t>
      </w:r>
      <w:r w:rsidR="0039508B" w:rsidRPr="0034734D">
        <w:rPr>
          <w:rFonts w:asciiTheme="majorHAnsi" w:hAnsiTheme="majorHAnsi" w:cstheme="majorHAnsi"/>
          <w:b/>
          <w:sz w:val="28"/>
          <w:szCs w:val="28"/>
          <w:lang w:val="es-ES"/>
        </w:rPr>
        <w:t>. Đổi mới công tác quản lý giáo dục</w:t>
      </w:r>
    </w:p>
    <w:p w:rsidR="0039508B" w:rsidRDefault="0039508B" w:rsidP="007E618E">
      <w:pPr>
        <w:spacing w:line="288" w:lineRule="auto"/>
        <w:ind w:firstLine="720"/>
        <w:jc w:val="both"/>
        <w:rPr>
          <w:rFonts w:asciiTheme="majorHAnsi" w:hAnsiTheme="majorHAnsi" w:cstheme="majorHAnsi"/>
          <w:sz w:val="28"/>
          <w:szCs w:val="28"/>
          <w:lang w:val="es-ES"/>
        </w:rPr>
      </w:pPr>
      <w:r>
        <w:rPr>
          <w:rFonts w:asciiTheme="majorHAnsi" w:hAnsiTheme="majorHAnsi" w:cstheme="majorHAnsi"/>
          <w:sz w:val="28"/>
          <w:szCs w:val="28"/>
          <w:lang w:val="es-ES"/>
        </w:rPr>
        <w:t>- Tiếp tục đổi mới công tác quản lý, thực hiện đúng các quy định về QL tài chính tại công văn số 5453/BGD ĐT – VP ngày 02/10/2014 của Bộ GD &amp; ĐT  về việc chấn chỉnh tình trạng lạm thu trong các CSGD, Thông tư số 16/2018/TT – BGD ĐT ngày 03/8/2018 của Bộ  GD &amp; ĐT ban hành quy định về việc tài trợ cho các CSGD hệ thống GD quốc dân.</w:t>
      </w:r>
    </w:p>
    <w:p w:rsidR="0039508B" w:rsidRDefault="0039508B" w:rsidP="007E618E">
      <w:pPr>
        <w:spacing w:line="288" w:lineRule="auto"/>
        <w:ind w:firstLine="720"/>
        <w:jc w:val="both"/>
        <w:rPr>
          <w:rFonts w:asciiTheme="majorHAnsi" w:hAnsiTheme="majorHAnsi" w:cstheme="majorHAnsi"/>
          <w:sz w:val="28"/>
          <w:szCs w:val="28"/>
          <w:lang w:val="es-ES"/>
        </w:rPr>
      </w:pPr>
      <w:r>
        <w:rPr>
          <w:rFonts w:asciiTheme="majorHAnsi" w:hAnsiTheme="majorHAnsi" w:cstheme="majorHAnsi"/>
          <w:sz w:val="28"/>
          <w:szCs w:val="28"/>
          <w:lang w:val="es-ES"/>
        </w:rPr>
        <w:t>- Triển khai quy chế thực hiện công khai đối với CSGD và đào tạo theo TT số 36/2017/TT –BGD ĐT ngày 28/12/2017 của Bộ GD &amp; ĐT, thực hiện nghiêm túc chế độ báo cáo định kỳ và đột xuất.</w:t>
      </w:r>
    </w:p>
    <w:p w:rsidR="0039508B" w:rsidRPr="0039508B" w:rsidRDefault="0039508B" w:rsidP="007E618E">
      <w:pPr>
        <w:spacing w:line="288" w:lineRule="auto"/>
        <w:ind w:firstLine="720"/>
        <w:jc w:val="both"/>
        <w:rPr>
          <w:rFonts w:asciiTheme="majorHAnsi" w:hAnsiTheme="majorHAnsi" w:cstheme="majorHAnsi"/>
          <w:sz w:val="28"/>
          <w:szCs w:val="28"/>
          <w:lang w:val="es-ES"/>
        </w:rPr>
      </w:pPr>
      <w:r>
        <w:rPr>
          <w:rFonts w:asciiTheme="majorHAnsi" w:hAnsiTheme="majorHAnsi" w:cstheme="majorHAnsi"/>
          <w:sz w:val="28"/>
          <w:szCs w:val="28"/>
          <w:lang w:val="es-ES"/>
        </w:rPr>
        <w:t>- Tăng cường ứng dụng CNTT trong quản lý chỉ đạo điều hành và triển khai Chính phủ điện tử theo hướng đồng bộ, kết nối liên thông; hình thành cơ sở dữ liệu phục vụ công tác quản lý Nhà nước về giáo dục tiểu học. Phát huy hiệu quả Web của nhà trường và các phần mềm, ứng dụng, các tiện ích của Internet phục vụ cho công tác chỉ đạo, điều hành.</w:t>
      </w:r>
    </w:p>
    <w:p w:rsidR="007C24E3" w:rsidRPr="0034734D" w:rsidRDefault="000E02C4" w:rsidP="007E618E">
      <w:pPr>
        <w:tabs>
          <w:tab w:val="right" w:leader="dot" w:pos="9923"/>
        </w:tabs>
        <w:spacing w:line="288" w:lineRule="auto"/>
        <w:rPr>
          <w:rFonts w:ascii=".VnTime" w:hAnsi=".VnTime"/>
          <w:b/>
          <w:sz w:val="28"/>
          <w:szCs w:val="28"/>
          <w:lang w:val="fr-FR"/>
        </w:rPr>
      </w:pPr>
      <w:r w:rsidRPr="0034734D">
        <w:rPr>
          <w:rFonts w:ascii=".VnTime" w:hAnsi=".VnTime"/>
          <w:b/>
          <w:sz w:val="28"/>
          <w:szCs w:val="28"/>
          <w:lang w:val="fr-FR"/>
        </w:rPr>
        <w:t>1</w:t>
      </w:r>
      <w:r w:rsidR="007C2453">
        <w:rPr>
          <w:rFonts w:ascii=".VnTime" w:hAnsi=".VnTime"/>
          <w:b/>
          <w:sz w:val="28"/>
          <w:szCs w:val="28"/>
          <w:lang w:val="fr-FR"/>
        </w:rPr>
        <w:t>1</w:t>
      </w:r>
      <w:r w:rsidR="007C24E3" w:rsidRPr="0034734D">
        <w:rPr>
          <w:rFonts w:ascii=".VnTime" w:hAnsi=".VnTime"/>
          <w:b/>
          <w:sz w:val="28"/>
          <w:szCs w:val="28"/>
          <w:lang w:val="fr-FR"/>
        </w:rPr>
        <w:t>.  C¸c c«ng t¸c kh¸c:</w:t>
      </w:r>
    </w:p>
    <w:p w:rsidR="007C24E3" w:rsidRPr="000772ED" w:rsidRDefault="001F3670" w:rsidP="007E618E">
      <w:pPr>
        <w:tabs>
          <w:tab w:val="right" w:leader="dot" w:pos="9923"/>
        </w:tabs>
        <w:spacing w:line="288" w:lineRule="auto"/>
        <w:rPr>
          <w:rFonts w:ascii=".VnTime" w:hAnsi=".VnTime"/>
          <w:b/>
          <w:sz w:val="28"/>
          <w:szCs w:val="28"/>
          <w:lang w:val="fr-FR"/>
        </w:rPr>
      </w:pPr>
      <w:r w:rsidRPr="000772ED">
        <w:rPr>
          <w:rFonts w:ascii=".VnTime" w:hAnsi=".VnTime"/>
          <w:b/>
          <w:sz w:val="28"/>
          <w:szCs w:val="28"/>
          <w:lang w:val="fr-FR"/>
        </w:rPr>
        <w:t>a</w:t>
      </w:r>
      <w:r w:rsidR="007C24E3" w:rsidRPr="000772ED">
        <w:rPr>
          <w:rFonts w:ascii=".VnTime" w:hAnsi=".VnTime"/>
          <w:b/>
          <w:sz w:val="28"/>
          <w:szCs w:val="28"/>
          <w:lang w:val="fr-FR"/>
        </w:rPr>
        <w:t>. C«ng t¸c b¸n tró</w:t>
      </w:r>
      <w:r w:rsidR="007C24E3" w:rsidRPr="000772ED">
        <w:rPr>
          <w:b/>
          <w:sz w:val="28"/>
          <w:szCs w:val="28"/>
          <w:lang w:val="fr-FR"/>
        </w:rPr>
        <w:t> </w:t>
      </w:r>
      <w:r w:rsidR="007C24E3" w:rsidRPr="000772ED">
        <w:rPr>
          <w:rFonts w:ascii=".VnTime" w:hAnsi=".VnTime"/>
          <w:b/>
          <w:sz w:val="28"/>
          <w:szCs w:val="28"/>
          <w:lang w:val="fr-FR"/>
        </w:rPr>
        <w:t>:</w:t>
      </w:r>
    </w:p>
    <w:p w:rsidR="007C24E3" w:rsidRPr="000772ED" w:rsidRDefault="007C24E3" w:rsidP="007E618E">
      <w:pPr>
        <w:tabs>
          <w:tab w:val="right" w:leader="dot" w:pos="9923"/>
        </w:tabs>
        <w:spacing w:line="288" w:lineRule="auto"/>
        <w:jc w:val="both"/>
        <w:rPr>
          <w:sz w:val="28"/>
          <w:szCs w:val="28"/>
          <w:lang w:val="nl-NL"/>
        </w:rPr>
      </w:pPr>
      <w:r w:rsidRPr="000772ED">
        <w:rPr>
          <w:rFonts w:ascii=".VnTime" w:hAnsi=".VnTime"/>
          <w:sz w:val="28"/>
          <w:szCs w:val="28"/>
          <w:lang w:val="fr-FR"/>
        </w:rPr>
        <w:t xml:space="preserve">         Nhµ tr­êng tæ chøc ¨n b¸n tró cho häc sinh khèi 1 ®Õn khèi 5 theo nhu cÇu cña cha mÑ häc sinh. </w:t>
      </w:r>
      <w:r w:rsidR="00C753F2" w:rsidRPr="000772ED">
        <w:rPr>
          <w:sz w:val="28"/>
          <w:szCs w:val="28"/>
          <w:lang w:val="fr-FR"/>
        </w:rPr>
        <w:t>H</w:t>
      </w:r>
      <w:r w:rsidR="00C753F2" w:rsidRPr="000772ED">
        <w:rPr>
          <w:sz w:val="28"/>
          <w:szCs w:val="28"/>
          <w:lang w:val="vi-VN"/>
        </w:rPr>
        <w:t>ợp tác với công ty</w:t>
      </w:r>
      <w:r w:rsidR="00C753F2" w:rsidRPr="000772ED">
        <w:rPr>
          <w:sz w:val="28"/>
          <w:szCs w:val="28"/>
          <w:lang w:val="fr-FR"/>
        </w:rPr>
        <w:t xml:space="preserve"> TNHH chế biến suất ăn Hoa Sữa, kinh phí </w:t>
      </w:r>
      <w:r w:rsidR="00CC194A" w:rsidRPr="000772ED">
        <w:rPr>
          <w:sz w:val="28"/>
          <w:szCs w:val="28"/>
          <w:lang w:val="fr-FR"/>
        </w:rPr>
        <w:t>30</w:t>
      </w:r>
      <w:r w:rsidR="00C753F2" w:rsidRPr="000772ED">
        <w:rPr>
          <w:sz w:val="28"/>
          <w:szCs w:val="28"/>
          <w:lang w:val="fr-FR"/>
        </w:rPr>
        <w:t>.000đ/ngày gồm 2 bữa</w:t>
      </w:r>
      <w:r w:rsidR="00CC76B6" w:rsidRPr="000772ED">
        <w:rPr>
          <w:sz w:val="28"/>
          <w:szCs w:val="28"/>
          <w:lang w:val="fr-FR"/>
        </w:rPr>
        <w:t> :</w:t>
      </w:r>
      <w:r w:rsidR="00C753F2" w:rsidRPr="000772ED">
        <w:rPr>
          <w:sz w:val="28"/>
          <w:szCs w:val="28"/>
          <w:lang w:val="fr-FR"/>
        </w:rPr>
        <w:t xml:space="preserve"> 01 bữa chính và 01 bữa phụ có thực đơn từng ngày. Công ty và nhà trường cam kết t</w:t>
      </w:r>
      <w:r w:rsidRPr="000772ED">
        <w:rPr>
          <w:rFonts w:ascii=".VnTime" w:hAnsi=".VnTime"/>
          <w:sz w:val="28"/>
          <w:szCs w:val="28"/>
          <w:lang w:val="fr-FR"/>
        </w:rPr>
        <w:t>hùc hiÖn c«ng t¸c b¸n tró ®¶m b¶o an toµn tuyÖt ®èi cho häc sinh vÒ vÖ sinh vµ an toµn thùc phÈm.</w:t>
      </w:r>
      <w:r w:rsidR="00223113" w:rsidRPr="000772ED">
        <w:rPr>
          <w:sz w:val="28"/>
          <w:szCs w:val="28"/>
          <w:lang w:val="nl-NL"/>
        </w:rPr>
        <w:t>Triển khai tính khẩu phần ăn trên phần mềm thực đơn dinh dưỡng.</w:t>
      </w:r>
      <w:r w:rsidRPr="000772ED">
        <w:rPr>
          <w:rFonts w:ascii=".VnTime" w:hAnsi=".VnTime"/>
          <w:sz w:val="28"/>
          <w:szCs w:val="28"/>
          <w:lang w:val="sv-SE"/>
        </w:rPr>
        <w:t>T</w:t>
      </w:r>
      <w:r w:rsidRPr="000772ED">
        <w:rPr>
          <w:sz w:val="28"/>
          <w:szCs w:val="28"/>
          <w:lang w:val="sv-SE"/>
        </w:rPr>
        <w:t>ổ</w:t>
      </w:r>
      <w:r w:rsidRPr="000772ED">
        <w:rPr>
          <w:rFonts w:ascii=".VnTime" w:hAnsi=".VnTime"/>
          <w:sz w:val="28"/>
          <w:szCs w:val="28"/>
          <w:lang w:val="sv-SE"/>
        </w:rPr>
        <w:t xml:space="preserve"> ch</w:t>
      </w:r>
      <w:r w:rsidRPr="000772ED">
        <w:rPr>
          <w:sz w:val="28"/>
          <w:szCs w:val="28"/>
          <w:lang w:val="sv-SE"/>
        </w:rPr>
        <w:t>ứ</w:t>
      </w:r>
      <w:r w:rsidRPr="000772ED">
        <w:rPr>
          <w:rFonts w:ascii=".VnTime" w:hAnsi=".VnTime"/>
          <w:sz w:val="28"/>
          <w:szCs w:val="28"/>
          <w:lang w:val="sv-SE"/>
        </w:rPr>
        <w:t>c n</w:t>
      </w:r>
      <w:r w:rsidRPr="000772ED">
        <w:rPr>
          <w:sz w:val="28"/>
          <w:szCs w:val="28"/>
          <w:lang w:val="sv-SE"/>
        </w:rPr>
        <w:t>ơ</w:t>
      </w:r>
      <w:r w:rsidRPr="000772ED">
        <w:rPr>
          <w:rFonts w:ascii=".VnTime" w:hAnsi=".VnTime"/>
          <w:sz w:val="28"/>
          <w:szCs w:val="28"/>
          <w:lang w:val="sv-SE"/>
        </w:rPr>
        <w:t xml:space="preserve">i </w:t>
      </w:r>
      <w:r w:rsidRPr="000772ED">
        <w:rPr>
          <w:sz w:val="28"/>
          <w:szCs w:val="28"/>
          <w:lang w:val="sv-SE"/>
        </w:rPr>
        <w:t>ă</w:t>
      </w:r>
      <w:r w:rsidRPr="000772ED">
        <w:rPr>
          <w:rFonts w:ascii=".VnTime" w:hAnsi=".VnTime"/>
          <w:sz w:val="28"/>
          <w:szCs w:val="28"/>
          <w:lang w:val="sv-SE"/>
        </w:rPr>
        <w:t>n ng</w:t>
      </w:r>
      <w:r w:rsidRPr="000772ED">
        <w:rPr>
          <w:sz w:val="28"/>
          <w:szCs w:val="28"/>
          <w:lang w:val="sv-SE"/>
        </w:rPr>
        <w:t>ủ</w:t>
      </w:r>
      <w:r w:rsidRPr="000772ED">
        <w:rPr>
          <w:rFonts w:ascii=".VnTime" w:hAnsi=".VnTime"/>
          <w:sz w:val="28"/>
          <w:szCs w:val="28"/>
          <w:lang w:val="sv-SE"/>
        </w:rPr>
        <w:t xml:space="preserve"> c</w:t>
      </w:r>
      <w:r w:rsidRPr="000772ED">
        <w:rPr>
          <w:sz w:val="28"/>
          <w:szCs w:val="28"/>
          <w:lang w:val="sv-SE"/>
        </w:rPr>
        <w:t>ủ</w:t>
      </w:r>
      <w:r w:rsidRPr="000772ED">
        <w:rPr>
          <w:rFonts w:ascii=".VnTime" w:hAnsi=".VnTime"/>
          <w:sz w:val="28"/>
          <w:szCs w:val="28"/>
          <w:lang w:val="sv-SE"/>
        </w:rPr>
        <w:t>a HS khoa h</w:t>
      </w:r>
      <w:r w:rsidRPr="000772ED">
        <w:rPr>
          <w:sz w:val="28"/>
          <w:szCs w:val="28"/>
          <w:lang w:val="sv-SE"/>
        </w:rPr>
        <w:t>ọ</w:t>
      </w:r>
      <w:r w:rsidRPr="000772ED">
        <w:rPr>
          <w:rFonts w:ascii=".VnTime" w:hAnsi=".VnTime"/>
          <w:sz w:val="28"/>
          <w:szCs w:val="28"/>
          <w:lang w:val="sv-SE"/>
        </w:rPr>
        <w:t xml:space="preserve">c </w:t>
      </w:r>
      <w:r w:rsidRPr="000772ED">
        <w:rPr>
          <w:sz w:val="28"/>
          <w:szCs w:val="28"/>
          <w:lang w:val="sv-SE"/>
        </w:rPr>
        <w:t>đả</w:t>
      </w:r>
      <w:r w:rsidRPr="000772ED">
        <w:rPr>
          <w:rFonts w:ascii=".VnTime" w:hAnsi=".VnTime"/>
          <w:sz w:val="28"/>
          <w:szCs w:val="28"/>
          <w:lang w:val="sv-SE"/>
        </w:rPr>
        <w:t>m b</w:t>
      </w:r>
      <w:r w:rsidRPr="000772ED">
        <w:rPr>
          <w:sz w:val="28"/>
          <w:szCs w:val="28"/>
          <w:lang w:val="sv-SE"/>
        </w:rPr>
        <w:t>ả</w:t>
      </w:r>
      <w:r w:rsidRPr="000772ED">
        <w:rPr>
          <w:rFonts w:ascii=".VnTime" w:hAnsi=".VnTime"/>
          <w:sz w:val="28"/>
          <w:szCs w:val="28"/>
          <w:lang w:val="sv-SE"/>
        </w:rPr>
        <w:t>o s</w:t>
      </w:r>
      <w:r w:rsidRPr="000772ED">
        <w:rPr>
          <w:sz w:val="28"/>
          <w:szCs w:val="28"/>
          <w:lang w:val="sv-SE"/>
        </w:rPr>
        <w:t>ứ</w:t>
      </w:r>
      <w:r w:rsidRPr="000772ED">
        <w:rPr>
          <w:rFonts w:ascii=".VnTime" w:hAnsi=".VnTime"/>
          <w:sz w:val="28"/>
          <w:szCs w:val="28"/>
          <w:lang w:val="sv-SE"/>
        </w:rPr>
        <w:t>c kh</w:t>
      </w:r>
      <w:r w:rsidRPr="000772ED">
        <w:rPr>
          <w:sz w:val="28"/>
          <w:szCs w:val="28"/>
          <w:lang w:val="sv-SE"/>
        </w:rPr>
        <w:t>ỏ</w:t>
      </w:r>
      <w:r w:rsidRPr="000772ED">
        <w:rPr>
          <w:rFonts w:ascii=".VnTime" w:hAnsi=".VnTime"/>
          <w:sz w:val="28"/>
          <w:szCs w:val="28"/>
          <w:lang w:val="sv-SE"/>
        </w:rPr>
        <w:t>e, t</w:t>
      </w:r>
      <w:r w:rsidRPr="000772ED">
        <w:rPr>
          <w:sz w:val="28"/>
          <w:szCs w:val="28"/>
          <w:lang w:val="sv-SE"/>
        </w:rPr>
        <w:t>ừ</w:t>
      </w:r>
      <w:r w:rsidRPr="000772ED">
        <w:rPr>
          <w:rFonts w:ascii=".VnTime" w:hAnsi=".VnTime"/>
          <w:sz w:val="28"/>
          <w:szCs w:val="28"/>
          <w:lang w:val="sv-SE"/>
        </w:rPr>
        <w:t>ng b</w:t>
      </w:r>
      <w:r w:rsidRPr="000772ED">
        <w:rPr>
          <w:sz w:val="28"/>
          <w:szCs w:val="28"/>
          <w:lang w:val="sv-SE"/>
        </w:rPr>
        <w:t>ướ</w:t>
      </w:r>
      <w:r w:rsidRPr="000772ED">
        <w:rPr>
          <w:rFonts w:ascii=".VnTime" w:hAnsi=".VnTime"/>
          <w:sz w:val="28"/>
          <w:szCs w:val="28"/>
          <w:lang w:val="sv-SE"/>
        </w:rPr>
        <w:t xml:space="preserve">c </w:t>
      </w:r>
      <w:r w:rsidRPr="000772ED">
        <w:rPr>
          <w:sz w:val="28"/>
          <w:szCs w:val="28"/>
          <w:lang w:val="sv-SE"/>
        </w:rPr>
        <w:t>giáo dục</w:t>
      </w:r>
      <w:r w:rsidRPr="000772ED">
        <w:rPr>
          <w:rFonts w:ascii=".VnTime" w:hAnsi=".VnTime"/>
          <w:sz w:val="28"/>
          <w:szCs w:val="28"/>
          <w:lang w:val="sv-SE"/>
        </w:rPr>
        <w:t xml:space="preserve"> HS </w:t>
      </w:r>
      <w:r w:rsidRPr="000772ED">
        <w:rPr>
          <w:sz w:val="28"/>
          <w:szCs w:val="28"/>
          <w:lang w:val="sv-SE"/>
        </w:rPr>
        <w:t>có ý thức tự phục vụ bữa ăn, các thói quen vệ sinh cá nhân</w:t>
      </w:r>
      <w:r w:rsidRPr="000772ED">
        <w:rPr>
          <w:rFonts w:ascii=".VnTime" w:hAnsi=".VnTime"/>
          <w:sz w:val="28"/>
          <w:szCs w:val="28"/>
          <w:lang w:val="sv-SE"/>
        </w:rPr>
        <w:t>.</w:t>
      </w:r>
    </w:p>
    <w:p w:rsidR="0027208E" w:rsidRDefault="00361A22" w:rsidP="007E618E">
      <w:pPr>
        <w:tabs>
          <w:tab w:val="right" w:leader="dot" w:pos="9923"/>
        </w:tabs>
        <w:spacing w:line="288" w:lineRule="auto"/>
        <w:jc w:val="both"/>
        <w:rPr>
          <w:sz w:val="28"/>
          <w:szCs w:val="28"/>
        </w:rPr>
      </w:pPr>
      <w:r>
        <w:rPr>
          <w:rFonts w:ascii=".VnTime" w:hAnsi=".VnTime"/>
          <w:sz w:val="28"/>
          <w:szCs w:val="28"/>
          <w:lang w:val="sv-SE"/>
        </w:rPr>
        <w:t xml:space="preserve">         </w:t>
      </w:r>
      <w:r w:rsidR="0027208E" w:rsidRPr="000772ED">
        <w:rPr>
          <w:rFonts w:ascii=".VnTime" w:hAnsi=".VnTime"/>
          <w:sz w:val="28"/>
          <w:szCs w:val="28"/>
          <w:lang w:val="sv-SE"/>
        </w:rPr>
        <w:t>Nh</w:t>
      </w:r>
      <w:r w:rsidR="00CC76B6" w:rsidRPr="000772ED">
        <w:rPr>
          <w:rFonts w:ascii=".VnTime" w:hAnsi=".VnTime"/>
          <w:sz w:val="28"/>
          <w:szCs w:val="28"/>
          <w:lang w:val="es-ES"/>
        </w:rPr>
        <w:t>µ</w:t>
      </w:r>
      <w:r w:rsidR="0027208E" w:rsidRPr="000772ED">
        <w:rPr>
          <w:rFonts w:ascii=".VnTime" w:hAnsi=".VnTime"/>
          <w:sz w:val="28"/>
          <w:szCs w:val="28"/>
          <w:lang w:val="sv-SE"/>
        </w:rPr>
        <w:t xml:space="preserve"> tr</w:t>
      </w:r>
      <w:r w:rsidR="0027208E" w:rsidRPr="000772ED">
        <w:rPr>
          <w:sz w:val="28"/>
          <w:szCs w:val="28"/>
          <w:lang w:val="sv-SE"/>
        </w:rPr>
        <w:t>ườ</w:t>
      </w:r>
      <w:r w:rsidR="0027208E" w:rsidRPr="000772ED">
        <w:rPr>
          <w:rFonts w:ascii=".VnTime" w:hAnsi=".VnTime"/>
          <w:sz w:val="28"/>
          <w:szCs w:val="28"/>
          <w:lang w:val="sv-SE"/>
        </w:rPr>
        <w:t xml:space="preserve">ng </w:t>
      </w:r>
      <w:r w:rsidR="0027208E" w:rsidRPr="000772ED">
        <w:rPr>
          <w:sz w:val="28"/>
          <w:szCs w:val="28"/>
          <w:lang w:val="sv-SE"/>
        </w:rPr>
        <w:t xml:space="preserve">phân công lãnh đạo, giáo viên phụ trách </w:t>
      </w:r>
      <w:r w:rsidR="0027208E" w:rsidRPr="000772ED">
        <w:rPr>
          <w:rFonts w:ascii=".VnTime" w:hAnsi=".VnTime"/>
          <w:sz w:val="28"/>
          <w:szCs w:val="28"/>
          <w:lang w:val="sv-SE"/>
        </w:rPr>
        <w:t>v</w:t>
      </w:r>
      <w:r w:rsidR="0027208E" w:rsidRPr="000772ED">
        <w:rPr>
          <w:sz w:val="28"/>
          <w:szCs w:val="28"/>
          <w:lang w:val="sv-SE"/>
        </w:rPr>
        <w:t>ề công tác bán trú</w:t>
      </w:r>
      <w:r w:rsidR="00E928C8" w:rsidRPr="000772ED">
        <w:rPr>
          <w:sz w:val="28"/>
          <w:szCs w:val="28"/>
          <w:lang w:val="sv-SE"/>
        </w:rPr>
        <w:t xml:space="preserve">.Kiện toàn ban chỉ đạo công tác bán trú, </w:t>
      </w:r>
      <w:r w:rsidR="0027208E" w:rsidRPr="000772ED">
        <w:rPr>
          <w:sz w:val="28"/>
          <w:szCs w:val="28"/>
          <w:lang w:val="sv-SE"/>
        </w:rPr>
        <w:t xml:space="preserve">xây dựng kế hoạch tổ chức thực hiện nghiêm túc, kiểm tra nguồn thực phẩm cung cấp đảm bảo có nguồn gốc, kiểm tra khâu chế biến và nấu ăn đảm bảo ATVSTP theo quy định. Cuối mỗi tháng có đánh giá, nhận xét công tác này nhằm </w:t>
      </w:r>
      <w:r w:rsidR="00C60C09" w:rsidRPr="000772ED">
        <w:rPr>
          <w:sz w:val="28"/>
          <w:szCs w:val="28"/>
          <w:lang w:val="sv-SE"/>
        </w:rPr>
        <w:t>phát huy nh</w:t>
      </w:r>
      <w:r w:rsidR="00C60C09" w:rsidRPr="000772ED">
        <w:rPr>
          <w:sz w:val="28"/>
          <w:szCs w:val="28"/>
          <w:lang w:val="vi-VN"/>
        </w:rPr>
        <w:t>ững việc làm tốt và khắc phục, điều chỉnh những việc làm chưa tốt.</w:t>
      </w:r>
    </w:p>
    <w:p w:rsidR="00361A22" w:rsidRDefault="00361A22" w:rsidP="007E618E">
      <w:pPr>
        <w:tabs>
          <w:tab w:val="right" w:leader="dot" w:pos="9923"/>
        </w:tabs>
        <w:spacing w:line="288" w:lineRule="auto"/>
        <w:jc w:val="both"/>
        <w:rPr>
          <w:sz w:val="28"/>
          <w:szCs w:val="28"/>
        </w:rPr>
      </w:pPr>
    </w:p>
    <w:p w:rsidR="00361A22" w:rsidRPr="00361A22" w:rsidRDefault="00361A22" w:rsidP="007E618E">
      <w:pPr>
        <w:tabs>
          <w:tab w:val="right" w:leader="dot" w:pos="9923"/>
        </w:tabs>
        <w:spacing w:line="288" w:lineRule="auto"/>
        <w:jc w:val="both"/>
        <w:rPr>
          <w:sz w:val="28"/>
          <w:szCs w:val="28"/>
        </w:rPr>
      </w:pPr>
    </w:p>
    <w:p w:rsidR="007C24E3" w:rsidRPr="000772ED" w:rsidRDefault="001F3670" w:rsidP="007E618E">
      <w:pPr>
        <w:tabs>
          <w:tab w:val="center" w:pos="4947"/>
        </w:tabs>
        <w:spacing w:line="288" w:lineRule="auto"/>
        <w:rPr>
          <w:rFonts w:ascii=".VnTime" w:hAnsi=".VnTime"/>
          <w:i/>
          <w:sz w:val="28"/>
          <w:szCs w:val="28"/>
          <w:lang w:val="sv-SE"/>
        </w:rPr>
      </w:pPr>
      <w:r w:rsidRPr="000772ED">
        <w:rPr>
          <w:rFonts w:ascii=".VnTime" w:hAnsi=".VnTime"/>
          <w:b/>
          <w:sz w:val="28"/>
          <w:szCs w:val="28"/>
          <w:lang w:val="sv-SE"/>
        </w:rPr>
        <w:lastRenderedPageBreak/>
        <w:t>b</w:t>
      </w:r>
      <w:r w:rsidR="007C24E3" w:rsidRPr="000772ED">
        <w:rPr>
          <w:rFonts w:ascii=".VnTime" w:hAnsi=".VnTime"/>
          <w:b/>
          <w:sz w:val="28"/>
          <w:szCs w:val="28"/>
          <w:lang w:val="sv-SE"/>
        </w:rPr>
        <w:t>.  Phong trµo thÓ dôc, thÓ thao, v¨n nghÖ</w:t>
      </w:r>
      <w:r w:rsidR="007C24E3" w:rsidRPr="000772ED">
        <w:rPr>
          <w:b/>
          <w:sz w:val="28"/>
          <w:szCs w:val="28"/>
          <w:lang w:val="sv-SE"/>
        </w:rPr>
        <w:t> </w:t>
      </w:r>
      <w:r w:rsidR="007C24E3" w:rsidRPr="000772ED">
        <w:rPr>
          <w:rFonts w:ascii=".VnTime" w:hAnsi=".VnTime"/>
          <w:b/>
          <w:sz w:val="28"/>
          <w:szCs w:val="28"/>
          <w:lang w:val="sv-SE"/>
        </w:rPr>
        <w:t>:</w:t>
      </w:r>
      <w:r w:rsidR="007C24E3" w:rsidRPr="000772ED">
        <w:rPr>
          <w:rFonts w:ascii=".VnTime" w:hAnsi=".VnTime"/>
          <w:b/>
          <w:sz w:val="28"/>
          <w:szCs w:val="28"/>
          <w:lang w:val="sv-SE"/>
        </w:rPr>
        <w:tab/>
      </w:r>
    </w:p>
    <w:p w:rsidR="007C24E3" w:rsidRPr="000772ED" w:rsidRDefault="00CC194A" w:rsidP="007E618E">
      <w:pPr>
        <w:tabs>
          <w:tab w:val="right" w:leader="dot" w:pos="9923"/>
        </w:tabs>
        <w:spacing w:line="288" w:lineRule="auto"/>
        <w:jc w:val="both"/>
        <w:rPr>
          <w:sz w:val="28"/>
          <w:szCs w:val="28"/>
          <w:lang w:val="sv-SE"/>
        </w:rPr>
      </w:pPr>
      <w:r w:rsidRPr="000772ED">
        <w:rPr>
          <w:sz w:val="28"/>
          <w:szCs w:val="28"/>
          <w:lang w:val="sv-SE"/>
        </w:rPr>
        <w:t xml:space="preserve">    </w:t>
      </w:r>
      <w:r w:rsidR="007C2453">
        <w:rPr>
          <w:sz w:val="28"/>
          <w:szCs w:val="28"/>
          <w:lang w:val="sv-SE"/>
        </w:rPr>
        <w:t xml:space="preserve">        </w:t>
      </w:r>
      <w:r w:rsidRPr="000772ED">
        <w:rPr>
          <w:sz w:val="28"/>
          <w:szCs w:val="28"/>
          <w:lang w:val="sv-SE"/>
        </w:rPr>
        <w:t xml:space="preserve"> </w:t>
      </w:r>
      <w:r w:rsidR="007C24E3" w:rsidRPr="000772ED">
        <w:rPr>
          <w:sz w:val="28"/>
          <w:szCs w:val="28"/>
          <w:lang w:val="sv-SE"/>
        </w:rPr>
        <w:t>Xây dựng phong trào thể dục thể thao và văn nghệ trong nhà trường với nội dung</w:t>
      </w:r>
      <w:r w:rsidRPr="000772ED">
        <w:rPr>
          <w:sz w:val="28"/>
          <w:szCs w:val="28"/>
          <w:lang w:val="sv-SE"/>
        </w:rPr>
        <w:t xml:space="preserve"> phong phú thiết thực: Hội khoẻ Phù Đổng, Trò chơi dân gian, Thi hát dân ca, múa dân vũ... Tham gia đầy đủ và tích cực các phong trào, hoạt động, hội thi do cấp trên tổ chức.</w:t>
      </w:r>
    </w:p>
    <w:p w:rsidR="007C24E3" w:rsidRPr="000772ED" w:rsidRDefault="007C2453" w:rsidP="007E618E">
      <w:pPr>
        <w:tabs>
          <w:tab w:val="right" w:leader="dot" w:pos="9923"/>
        </w:tabs>
        <w:spacing w:line="288" w:lineRule="auto"/>
        <w:jc w:val="both"/>
        <w:rPr>
          <w:rFonts w:ascii=".VnTime" w:hAnsi=".VnTime"/>
          <w:sz w:val="28"/>
          <w:szCs w:val="28"/>
          <w:lang w:val="pt-BR"/>
        </w:rPr>
      </w:pPr>
      <w:r>
        <w:rPr>
          <w:rFonts w:ascii=".VnTime" w:hAnsi=".VnTime"/>
          <w:sz w:val="28"/>
          <w:szCs w:val="28"/>
          <w:lang w:val="sv-SE"/>
        </w:rPr>
        <w:t xml:space="preserve">             </w:t>
      </w:r>
      <w:r w:rsidR="007C24E3" w:rsidRPr="000772ED">
        <w:rPr>
          <w:rFonts w:ascii=".VnTime" w:hAnsi=".VnTime"/>
          <w:sz w:val="28"/>
          <w:szCs w:val="28"/>
          <w:lang w:val="sv-SE"/>
        </w:rPr>
        <w:t>Nh</w:t>
      </w:r>
      <w:r w:rsidR="00CC76B6" w:rsidRPr="000772ED">
        <w:rPr>
          <w:rFonts w:ascii=".VnTime" w:hAnsi=".VnTime"/>
          <w:sz w:val="28"/>
          <w:szCs w:val="28"/>
          <w:lang w:val="es-ES"/>
        </w:rPr>
        <w:t>µ</w:t>
      </w:r>
      <w:r w:rsidR="007C24E3" w:rsidRPr="000772ED">
        <w:rPr>
          <w:rFonts w:ascii=".VnTime" w:hAnsi=".VnTime"/>
          <w:sz w:val="28"/>
          <w:szCs w:val="28"/>
          <w:lang w:val="sv-SE"/>
        </w:rPr>
        <w:t xml:space="preserve"> tr</w:t>
      </w:r>
      <w:r w:rsidR="007C24E3" w:rsidRPr="000772ED">
        <w:rPr>
          <w:sz w:val="28"/>
          <w:szCs w:val="28"/>
          <w:lang w:val="sv-SE"/>
        </w:rPr>
        <w:t>ườ</w:t>
      </w:r>
      <w:r w:rsidR="007C24E3" w:rsidRPr="000772ED">
        <w:rPr>
          <w:rFonts w:ascii=".VnTime" w:hAnsi=".VnTime"/>
          <w:sz w:val="28"/>
          <w:szCs w:val="28"/>
          <w:lang w:val="sv-SE"/>
        </w:rPr>
        <w:t>ng ra quy</w:t>
      </w:r>
      <w:r w:rsidR="007C24E3" w:rsidRPr="000772ED">
        <w:rPr>
          <w:sz w:val="28"/>
          <w:szCs w:val="28"/>
          <w:lang w:val="sv-SE"/>
        </w:rPr>
        <w:t>ế</w:t>
      </w:r>
      <w:r w:rsidR="007C24E3" w:rsidRPr="000772ED">
        <w:rPr>
          <w:rFonts w:ascii=".VnTime" w:hAnsi=".VnTime"/>
          <w:sz w:val="28"/>
          <w:szCs w:val="28"/>
          <w:lang w:val="sv-SE"/>
        </w:rPr>
        <w:t xml:space="preserve">t </w:t>
      </w:r>
      <w:r w:rsidR="007C24E3" w:rsidRPr="000772ED">
        <w:rPr>
          <w:sz w:val="28"/>
          <w:szCs w:val="28"/>
          <w:lang w:val="sv-SE"/>
        </w:rPr>
        <w:t>đị</w:t>
      </w:r>
      <w:r w:rsidR="007C24E3" w:rsidRPr="000772ED">
        <w:rPr>
          <w:rFonts w:ascii=".VnTime" w:hAnsi=".VnTime"/>
          <w:sz w:val="28"/>
          <w:szCs w:val="28"/>
          <w:lang w:val="sv-SE"/>
        </w:rPr>
        <w:t>nh th</w:t>
      </w:r>
      <w:r w:rsidR="00CC76B6" w:rsidRPr="000772ED">
        <w:rPr>
          <w:rFonts w:ascii=".VnTime" w:hAnsi=".VnTime"/>
          <w:sz w:val="28"/>
          <w:szCs w:val="28"/>
          <w:lang w:val="es-ES"/>
        </w:rPr>
        <w:t>µ</w:t>
      </w:r>
      <w:r w:rsidR="007C24E3" w:rsidRPr="000772ED">
        <w:rPr>
          <w:rFonts w:ascii=".VnTime" w:hAnsi=".VnTime"/>
          <w:sz w:val="28"/>
          <w:szCs w:val="28"/>
          <w:lang w:val="sv-SE"/>
        </w:rPr>
        <w:t>nh l</w:t>
      </w:r>
      <w:r w:rsidR="007C24E3" w:rsidRPr="000772ED">
        <w:rPr>
          <w:sz w:val="28"/>
          <w:szCs w:val="28"/>
          <w:lang w:val="sv-SE"/>
        </w:rPr>
        <w:t>ậ</w:t>
      </w:r>
      <w:r w:rsidR="007C24E3" w:rsidRPr="000772ED">
        <w:rPr>
          <w:rFonts w:ascii=".VnTime" w:hAnsi=".VnTime"/>
          <w:sz w:val="28"/>
          <w:szCs w:val="28"/>
          <w:lang w:val="sv-SE"/>
        </w:rPr>
        <w:t xml:space="preserve">p </w:t>
      </w:r>
      <w:r w:rsidR="007C24E3" w:rsidRPr="000772ED">
        <w:rPr>
          <w:sz w:val="28"/>
          <w:szCs w:val="28"/>
          <w:lang w:val="sv-SE"/>
        </w:rPr>
        <w:t>các</w:t>
      </w:r>
      <w:r w:rsidR="007C24E3" w:rsidRPr="000772ED">
        <w:rPr>
          <w:rFonts w:ascii=".VnTime" w:hAnsi=".VnTime"/>
          <w:sz w:val="28"/>
          <w:szCs w:val="28"/>
          <w:lang w:val="sv-SE"/>
        </w:rPr>
        <w:t xml:space="preserve"> ban ch</w:t>
      </w:r>
      <w:r w:rsidR="007C24E3" w:rsidRPr="000772ED">
        <w:rPr>
          <w:sz w:val="28"/>
          <w:szCs w:val="28"/>
          <w:lang w:val="sv-SE"/>
        </w:rPr>
        <w:t>ỉđạ</w:t>
      </w:r>
      <w:r w:rsidR="007C24E3" w:rsidRPr="000772ED">
        <w:rPr>
          <w:rFonts w:ascii=".VnTime" w:hAnsi=".VnTime"/>
          <w:sz w:val="28"/>
          <w:szCs w:val="28"/>
          <w:lang w:val="sv-SE"/>
        </w:rPr>
        <w:t>o v</w:t>
      </w:r>
      <w:r w:rsidR="007C24E3" w:rsidRPr="000772ED">
        <w:rPr>
          <w:sz w:val="28"/>
          <w:szCs w:val="28"/>
          <w:lang w:val="sv-SE"/>
        </w:rPr>
        <w:t>ề</w:t>
      </w:r>
      <w:r w:rsidR="007C24E3" w:rsidRPr="000772ED">
        <w:rPr>
          <w:rFonts w:ascii=".VnTime" w:hAnsi=".VnTime"/>
          <w:sz w:val="28"/>
          <w:szCs w:val="28"/>
          <w:lang w:val="sv-SE"/>
        </w:rPr>
        <w:t xml:space="preserve"> phong tr</w:t>
      </w:r>
      <w:r w:rsidR="00CC76B6" w:rsidRPr="000772ED">
        <w:rPr>
          <w:rFonts w:ascii=".VnTime" w:hAnsi=".VnTime"/>
          <w:sz w:val="28"/>
          <w:szCs w:val="28"/>
          <w:lang w:val="es-ES"/>
        </w:rPr>
        <w:t>µ</w:t>
      </w:r>
      <w:r w:rsidR="007C24E3" w:rsidRPr="000772ED">
        <w:rPr>
          <w:rFonts w:ascii=".VnTime" w:hAnsi=".VnTime"/>
          <w:sz w:val="28"/>
          <w:szCs w:val="28"/>
          <w:lang w:val="sv-SE"/>
        </w:rPr>
        <w:t>o th</w:t>
      </w:r>
      <w:r w:rsidR="007C24E3" w:rsidRPr="000772ED">
        <w:rPr>
          <w:sz w:val="28"/>
          <w:szCs w:val="28"/>
          <w:lang w:val="sv-SE"/>
        </w:rPr>
        <w:t>ể</w:t>
      </w:r>
      <w:r w:rsidR="007C24E3" w:rsidRPr="000772ED">
        <w:rPr>
          <w:rFonts w:ascii=".VnTime" w:hAnsi=".VnTime"/>
          <w:sz w:val="28"/>
          <w:szCs w:val="28"/>
          <w:lang w:val="sv-SE"/>
        </w:rPr>
        <w:t xml:space="preserve"> d</w:t>
      </w:r>
      <w:r w:rsidR="007C24E3" w:rsidRPr="000772ED">
        <w:rPr>
          <w:sz w:val="28"/>
          <w:szCs w:val="28"/>
          <w:lang w:val="sv-SE"/>
        </w:rPr>
        <w:t>ụ</w:t>
      </w:r>
      <w:r w:rsidR="007C24E3" w:rsidRPr="000772ED">
        <w:rPr>
          <w:rFonts w:ascii=".VnTime" w:hAnsi=".VnTime"/>
          <w:sz w:val="28"/>
          <w:szCs w:val="28"/>
          <w:lang w:val="sv-SE"/>
        </w:rPr>
        <w:t>c th</w:t>
      </w:r>
      <w:r w:rsidR="007C24E3" w:rsidRPr="000772ED">
        <w:rPr>
          <w:sz w:val="28"/>
          <w:szCs w:val="28"/>
          <w:lang w:val="sv-SE"/>
        </w:rPr>
        <w:t>ể</w:t>
      </w:r>
      <w:r w:rsidR="007C24E3" w:rsidRPr="000772ED">
        <w:rPr>
          <w:rFonts w:ascii=".VnTime" w:hAnsi=".VnTime"/>
          <w:sz w:val="28"/>
          <w:szCs w:val="28"/>
          <w:lang w:val="sv-SE"/>
        </w:rPr>
        <w:t xml:space="preserve"> thao, </w:t>
      </w:r>
      <w:r w:rsidR="007C24E3" w:rsidRPr="000772ED">
        <w:rPr>
          <w:sz w:val="28"/>
          <w:szCs w:val="28"/>
          <w:lang w:val="sv-SE"/>
        </w:rPr>
        <w:t>xây dựng kế hoạch, phân công rõ nhiệm vụ</w:t>
      </w:r>
      <w:r w:rsidR="007C24E3" w:rsidRPr="000772ED">
        <w:rPr>
          <w:rFonts w:ascii=".VnTime" w:hAnsi=".VnTime"/>
          <w:sz w:val="28"/>
          <w:szCs w:val="28"/>
          <w:lang w:val="pt-BR"/>
        </w:rPr>
        <w:t xml:space="preserve">. Giao cho gi¸o viªn </w:t>
      </w:r>
      <w:r w:rsidR="00CC76B6" w:rsidRPr="000772ED">
        <w:rPr>
          <w:sz w:val="28"/>
          <w:szCs w:val="28"/>
          <w:lang w:val="vi-VN"/>
        </w:rPr>
        <w:t>Âm nhạc</w:t>
      </w:r>
      <w:r w:rsidR="007C24E3" w:rsidRPr="000772ED">
        <w:rPr>
          <w:rFonts w:ascii=".VnTime" w:hAnsi=".VnTime"/>
          <w:sz w:val="28"/>
          <w:szCs w:val="28"/>
          <w:lang w:val="pt-BR"/>
        </w:rPr>
        <w:t xml:space="preserve">, </w:t>
      </w:r>
      <w:r w:rsidR="00CC76B6" w:rsidRPr="000772ED">
        <w:rPr>
          <w:rFonts w:ascii=".VnTime" w:hAnsi=".VnTime"/>
          <w:sz w:val="28"/>
          <w:szCs w:val="28"/>
          <w:lang w:val="pt-BR"/>
        </w:rPr>
        <w:t>T</w:t>
      </w:r>
      <w:r w:rsidR="007C24E3" w:rsidRPr="000772ED">
        <w:rPr>
          <w:rFonts w:ascii=".VnTime" w:hAnsi=".VnTime"/>
          <w:sz w:val="28"/>
          <w:szCs w:val="28"/>
          <w:lang w:val="pt-BR"/>
        </w:rPr>
        <w:t xml:space="preserve">æng phô tr¸ch, </w:t>
      </w:r>
      <w:r w:rsidR="00CC76B6" w:rsidRPr="000772ED">
        <w:rPr>
          <w:rFonts w:ascii=".VnTime" w:hAnsi=".VnTime"/>
          <w:sz w:val="28"/>
          <w:szCs w:val="28"/>
          <w:lang w:val="pt-BR"/>
        </w:rPr>
        <w:t>C</w:t>
      </w:r>
      <w:r w:rsidR="007C24E3" w:rsidRPr="000772ED">
        <w:rPr>
          <w:rFonts w:ascii=".VnTime" w:hAnsi=".VnTime"/>
          <w:sz w:val="28"/>
          <w:szCs w:val="28"/>
          <w:lang w:val="pt-BR"/>
        </w:rPr>
        <w:t xml:space="preserve">hi ®oµn, </w:t>
      </w:r>
      <w:r w:rsidR="00CC76B6" w:rsidRPr="000772ED">
        <w:rPr>
          <w:rFonts w:ascii=".VnTime" w:hAnsi=".VnTime"/>
          <w:sz w:val="28"/>
          <w:szCs w:val="28"/>
          <w:lang w:val="pt-BR"/>
        </w:rPr>
        <w:t>C</w:t>
      </w:r>
      <w:r w:rsidR="007C24E3" w:rsidRPr="000772ED">
        <w:rPr>
          <w:rFonts w:ascii=".VnTime" w:hAnsi=".VnTime"/>
          <w:sz w:val="28"/>
          <w:szCs w:val="28"/>
          <w:lang w:val="pt-BR"/>
        </w:rPr>
        <w:t>«ng ®oµn triÓn khai phong tr</w:t>
      </w:r>
      <w:r w:rsidR="00CC76B6" w:rsidRPr="000772ED">
        <w:rPr>
          <w:rFonts w:ascii=".VnTime" w:hAnsi=".VnTime"/>
          <w:sz w:val="28"/>
          <w:szCs w:val="28"/>
          <w:lang w:val="es-ES"/>
        </w:rPr>
        <w:t>µ</w:t>
      </w:r>
      <w:r w:rsidR="007C24E3" w:rsidRPr="000772ED">
        <w:rPr>
          <w:rFonts w:ascii=".VnTime" w:hAnsi=".VnTime"/>
          <w:sz w:val="28"/>
          <w:szCs w:val="28"/>
          <w:lang w:val="pt-BR"/>
        </w:rPr>
        <w:t>o v</w:t>
      </w:r>
      <w:r w:rsidR="007C24E3" w:rsidRPr="000772ED">
        <w:rPr>
          <w:sz w:val="28"/>
          <w:szCs w:val="28"/>
          <w:lang w:val="pt-BR"/>
        </w:rPr>
        <w:t>ă</w:t>
      </w:r>
      <w:r w:rsidR="007C24E3" w:rsidRPr="000772ED">
        <w:rPr>
          <w:rFonts w:ascii=".VnTime" w:hAnsi=".VnTime"/>
          <w:sz w:val="28"/>
          <w:szCs w:val="28"/>
          <w:lang w:val="pt-BR"/>
        </w:rPr>
        <w:t xml:space="preserve">n </w:t>
      </w:r>
      <w:r w:rsidR="007C24E3" w:rsidRPr="000772ED">
        <w:rPr>
          <w:sz w:val="28"/>
          <w:szCs w:val="28"/>
          <w:lang w:val="pt-BR"/>
        </w:rPr>
        <w:t>hóa văn nghệ của thầy và trò.</w:t>
      </w:r>
      <w:r w:rsidR="007C24E3" w:rsidRPr="000772ED">
        <w:rPr>
          <w:rFonts w:ascii=".VnTime" w:hAnsi=".VnTime"/>
          <w:sz w:val="28"/>
          <w:szCs w:val="28"/>
          <w:lang w:val="pt-BR"/>
        </w:rPr>
        <w:t xml:space="preserve"> T</w:t>
      </w:r>
      <w:r w:rsidR="007C24E3" w:rsidRPr="000772ED">
        <w:rPr>
          <w:sz w:val="28"/>
          <w:szCs w:val="28"/>
          <w:lang w:val="pt-BR"/>
        </w:rPr>
        <w:t>ổ</w:t>
      </w:r>
      <w:r w:rsidR="007C24E3" w:rsidRPr="000772ED">
        <w:rPr>
          <w:rFonts w:ascii=".VnTime" w:hAnsi=".VnTime"/>
          <w:sz w:val="28"/>
          <w:szCs w:val="28"/>
          <w:lang w:val="pt-BR"/>
        </w:rPr>
        <w:t xml:space="preserve"> ch</w:t>
      </w:r>
      <w:r w:rsidR="007C24E3" w:rsidRPr="000772ED">
        <w:rPr>
          <w:sz w:val="28"/>
          <w:szCs w:val="28"/>
          <w:lang w:val="pt-BR"/>
        </w:rPr>
        <w:t>ứ</w:t>
      </w:r>
      <w:r w:rsidR="007C24E3" w:rsidRPr="000772ED">
        <w:rPr>
          <w:rFonts w:ascii=".VnTime" w:hAnsi=".VnTime"/>
          <w:sz w:val="28"/>
          <w:szCs w:val="28"/>
          <w:lang w:val="pt-BR"/>
        </w:rPr>
        <w:t>c s</w:t>
      </w:r>
      <w:r w:rsidR="007C24E3" w:rsidRPr="000772ED">
        <w:rPr>
          <w:sz w:val="28"/>
          <w:szCs w:val="28"/>
          <w:lang w:val="pt-BR"/>
        </w:rPr>
        <w:t>ơ</w:t>
      </w:r>
      <w:r w:rsidR="007C24E3" w:rsidRPr="000772ED">
        <w:rPr>
          <w:rFonts w:ascii=".VnTime" w:hAnsi=".VnTime"/>
          <w:sz w:val="28"/>
          <w:szCs w:val="28"/>
          <w:lang w:val="pt-BR"/>
        </w:rPr>
        <w:t xml:space="preserve"> k</w:t>
      </w:r>
      <w:r w:rsidR="007C24E3" w:rsidRPr="000772ED">
        <w:rPr>
          <w:sz w:val="28"/>
          <w:szCs w:val="28"/>
          <w:lang w:val="pt-BR"/>
        </w:rPr>
        <w:t>ế</w:t>
      </w:r>
      <w:r w:rsidR="007C24E3" w:rsidRPr="000772ED">
        <w:rPr>
          <w:rFonts w:ascii=".VnTime" w:hAnsi=".VnTime"/>
          <w:sz w:val="28"/>
          <w:szCs w:val="28"/>
          <w:lang w:val="pt-BR"/>
        </w:rPr>
        <w:t>t t</w:t>
      </w:r>
      <w:r w:rsidR="007C24E3" w:rsidRPr="000772ED">
        <w:rPr>
          <w:sz w:val="28"/>
          <w:szCs w:val="28"/>
          <w:lang w:val="pt-BR"/>
        </w:rPr>
        <w:t>ổ</w:t>
      </w:r>
      <w:r w:rsidR="007C24E3" w:rsidRPr="000772ED">
        <w:rPr>
          <w:rFonts w:ascii=".VnTime" w:hAnsi=".VnTime"/>
          <w:sz w:val="28"/>
          <w:szCs w:val="28"/>
          <w:lang w:val="pt-BR"/>
        </w:rPr>
        <w:t>ng k</w:t>
      </w:r>
      <w:r w:rsidR="007C24E3" w:rsidRPr="000772ED">
        <w:rPr>
          <w:sz w:val="28"/>
          <w:szCs w:val="28"/>
          <w:lang w:val="pt-BR"/>
        </w:rPr>
        <w:t>ế</w:t>
      </w:r>
      <w:r w:rsidR="007C24E3" w:rsidRPr="000772ED">
        <w:rPr>
          <w:rFonts w:ascii=".VnTime" w:hAnsi=".VnTime"/>
          <w:sz w:val="28"/>
          <w:szCs w:val="28"/>
          <w:lang w:val="pt-BR"/>
        </w:rPr>
        <w:t>t v</w:t>
      </w:r>
      <w:r w:rsidR="00CC76B6" w:rsidRPr="000772ED">
        <w:rPr>
          <w:rFonts w:ascii=".VnTime" w:hAnsi=".VnTime"/>
          <w:sz w:val="28"/>
          <w:szCs w:val="28"/>
          <w:lang w:val="es-ES"/>
        </w:rPr>
        <w:t>µ</w:t>
      </w:r>
      <w:r w:rsidR="007C24E3" w:rsidRPr="000772ED">
        <w:rPr>
          <w:rFonts w:ascii=".VnTime" w:hAnsi=".VnTime"/>
          <w:sz w:val="28"/>
          <w:szCs w:val="28"/>
          <w:lang w:val="pt-BR"/>
        </w:rPr>
        <w:t xml:space="preserve">o </w:t>
      </w:r>
      <w:r w:rsidR="007C24E3" w:rsidRPr="000772ED">
        <w:rPr>
          <w:sz w:val="28"/>
          <w:szCs w:val="28"/>
          <w:lang w:val="pt-BR"/>
        </w:rPr>
        <w:t>cuối học kì</w:t>
      </w:r>
      <w:r w:rsidR="007C24E3" w:rsidRPr="000772ED">
        <w:rPr>
          <w:rFonts w:ascii=".VnTime" w:hAnsi=".VnTime"/>
          <w:sz w:val="28"/>
          <w:szCs w:val="28"/>
          <w:lang w:val="pt-BR"/>
        </w:rPr>
        <w:t>.</w:t>
      </w:r>
    </w:p>
    <w:p w:rsidR="007C24E3" w:rsidRPr="000772ED" w:rsidRDefault="00CC76B6" w:rsidP="007E618E">
      <w:pPr>
        <w:tabs>
          <w:tab w:val="right" w:leader="dot" w:pos="9923"/>
        </w:tabs>
        <w:spacing w:line="288" w:lineRule="auto"/>
        <w:ind w:left="720"/>
        <w:rPr>
          <w:rFonts w:ascii=".VnTime" w:hAnsi=".VnTime"/>
          <w:sz w:val="28"/>
          <w:szCs w:val="28"/>
          <w:lang w:val="pt-BR"/>
        </w:rPr>
      </w:pPr>
      <w:r w:rsidRPr="000772ED">
        <w:rPr>
          <w:rFonts w:ascii=".VnTime" w:hAnsi=".VnTime"/>
          <w:sz w:val="28"/>
          <w:szCs w:val="28"/>
          <w:lang w:val="pt-BR"/>
        </w:rPr>
        <w:t xml:space="preserve">+ </w:t>
      </w:r>
      <w:r w:rsidR="007C24E3" w:rsidRPr="000772ED">
        <w:rPr>
          <w:rFonts w:ascii=".VnTime" w:hAnsi=".VnTime"/>
          <w:sz w:val="28"/>
          <w:szCs w:val="28"/>
          <w:lang w:val="pt-BR"/>
        </w:rPr>
        <w:t>§èi víi gi¸o viªn</w:t>
      </w:r>
      <w:r w:rsidR="007C24E3" w:rsidRPr="000772ED">
        <w:rPr>
          <w:sz w:val="28"/>
          <w:szCs w:val="28"/>
          <w:lang w:val="pt-BR"/>
        </w:rPr>
        <w:t> </w:t>
      </w:r>
      <w:r w:rsidR="007C24E3" w:rsidRPr="000772ED">
        <w:rPr>
          <w:rFonts w:ascii=".VnTime" w:hAnsi=".VnTime"/>
          <w:sz w:val="28"/>
          <w:szCs w:val="28"/>
          <w:lang w:val="pt-BR"/>
        </w:rPr>
        <w:t>: xÕp lo¹</w:t>
      </w:r>
      <w:r w:rsidR="007C24E3" w:rsidRPr="000772ED">
        <w:rPr>
          <w:sz w:val="28"/>
          <w:szCs w:val="28"/>
          <w:lang w:val="pt-BR"/>
        </w:rPr>
        <w:t xml:space="preserve">i </w:t>
      </w:r>
      <w:r w:rsidRPr="000772ED">
        <w:rPr>
          <w:sz w:val="28"/>
          <w:szCs w:val="28"/>
          <w:lang w:val="pt-BR"/>
        </w:rPr>
        <w:t>Tốt</w:t>
      </w:r>
      <w:r w:rsidR="007C24E3" w:rsidRPr="000772ED">
        <w:rPr>
          <w:rFonts w:ascii=".VnTime" w:hAnsi=".VnTime"/>
          <w:sz w:val="28"/>
          <w:szCs w:val="28"/>
          <w:lang w:val="pt-BR"/>
        </w:rPr>
        <w:t>.</w:t>
      </w:r>
    </w:p>
    <w:p w:rsidR="007C24E3" w:rsidRPr="000772ED" w:rsidRDefault="007C24E3" w:rsidP="007E618E">
      <w:pPr>
        <w:tabs>
          <w:tab w:val="right" w:leader="dot" w:pos="9923"/>
        </w:tabs>
        <w:spacing w:line="288" w:lineRule="auto"/>
        <w:ind w:left="720"/>
        <w:rPr>
          <w:rFonts w:ascii=".VnTime" w:hAnsi=".VnTime"/>
          <w:sz w:val="28"/>
          <w:szCs w:val="28"/>
          <w:lang w:val="pt-BR"/>
        </w:rPr>
      </w:pPr>
      <w:r w:rsidRPr="000772ED">
        <w:rPr>
          <w:rFonts w:ascii=".VnTime" w:hAnsi=".VnTime"/>
          <w:sz w:val="28"/>
          <w:szCs w:val="28"/>
          <w:lang w:val="pt-BR"/>
        </w:rPr>
        <w:t>+ §èi víi häc sinh</w:t>
      </w:r>
      <w:r w:rsidRPr="000772ED">
        <w:rPr>
          <w:sz w:val="28"/>
          <w:szCs w:val="28"/>
          <w:lang w:val="pt-BR"/>
        </w:rPr>
        <w:t> </w:t>
      </w:r>
      <w:r w:rsidRPr="000772ED">
        <w:rPr>
          <w:rFonts w:ascii=".VnTime" w:hAnsi=".VnTime"/>
          <w:sz w:val="28"/>
          <w:szCs w:val="28"/>
          <w:lang w:val="pt-BR"/>
        </w:rPr>
        <w:t xml:space="preserve">: xÕp lo¹i </w:t>
      </w:r>
      <w:r w:rsidR="00CC76B6" w:rsidRPr="000772ED">
        <w:rPr>
          <w:sz w:val="28"/>
          <w:szCs w:val="28"/>
          <w:lang w:val="pt-BR"/>
        </w:rPr>
        <w:t>Tốt</w:t>
      </w:r>
      <w:r w:rsidR="00CC76B6" w:rsidRPr="000772ED">
        <w:rPr>
          <w:rFonts w:ascii=".VnTime" w:hAnsi=".VnTime"/>
          <w:sz w:val="28"/>
          <w:szCs w:val="28"/>
          <w:lang w:val="pt-BR"/>
        </w:rPr>
        <w:t>.</w:t>
      </w:r>
    </w:p>
    <w:p w:rsidR="001F3670" w:rsidRPr="0039508B" w:rsidRDefault="0039508B" w:rsidP="007E618E">
      <w:pPr>
        <w:tabs>
          <w:tab w:val="right" w:leader="dot" w:pos="9923"/>
        </w:tabs>
        <w:spacing w:line="288" w:lineRule="auto"/>
        <w:jc w:val="both"/>
        <w:rPr>
          <w:rFonts w:asciiTheme="majorHAnsi" w:hAnsiTheme="majorHAnsi" w:cstheme="majorHAnsi"/>
          <w:b/>
          <w:sz w:val="28"/>
          <w:szCs w:val="28"/>
          <w:lang w:val="pt-BR"/>
        </w:rPr>
      </w:pPr>
      <w:r>
        <w:rPr>
          <w:rFonts w:asciiTheme="majorHAnsi" w:hAnsiTheme="majorHAnsi" w:cstheme="majorHAnsi"/>
          <w:b/>
          <w:sz w:val="28"/>
          <w:szCs w:val="28"/>
          <w:lang w:val="pt-BR"/>
        </w:rPr>
        <w:t>c. Công tác Đội</w:t>
      </w:r>
    </w:p>
    <w:p w:rsidR="001F3670" w:rsidRPr="000772ED" w:rsidRDefault="00CC194A" w:rsidP="007E618E">
      <w:pPr>
        <w:tabs>
          <w:tab w:val="right" w:leader="dot" w:pos="9923"/>
        </w:tabs>
        <w:spacing w:line="288" w:lineRule="auto"/>
        <w:jc w:val="both"/>
        <w:rPr>
          <w:rFonts w:ascii=".VnTime" w:hAnsi=".VnTime"/>
          <w:sz w:val="28"/>
          <w:szCs w:val="28"/>
          <w:lang w:val="pt-BR"/>
        </w:rPr>
      </w:pPr>
      <w:r w:rsidRPr="000772ED">
        <w:rPr>
          <w:sz w:val="28"/>
          <w:szCs w:val="28"/>
          <w:lang w:val="pt-BR"/>
        </w:rPr>
        <w:t xml:space="preserve">     </w:t>
      </w:r>
      <w:r w:rsidR="001F3670" w:rsidRPr="000772ED">
        <w:rPr>
          <w:sz w:val="28"/>
          <w:szCs w:val="28"/>
          <w:lang w:val="pt-BR"/>
        </w:rPr>
        <w:t>Thực hiện tốt các văn bản chỉ đạo của cấp trên. Chủ động, tích cực xây dựng kế hoạch hoạt động Đội cho năm học dựa vào kế hoạch của Hội đồng Đội quận Hà Đông</w:t>
      </w:r>
      <w:r w:rsidR="001F3670" w:rsidRPr="000772ED">
        <w:rPr>
          <w:rFonts w:ascii=".VnTime" w:hAnsi=".VnTime"/>
          <w:sz w:val="28"/>
          <w:szCs w:val="28"/>
          <w:lang w:val="pt-BR"/>
        </w:rPr>
        <w:t xml:space="preserve">. </w:t>
      </w:r>
      <w:r w:rsidR="001F3670" w:rsidRPr="000772ED">
        <w:rPr>
          <w:sz w:val="28"/>
          <w:szCs w:val="28"/>
          <w:lang w:val="pt-BR"/>
        </w:rPr>
        <w:t>Đẩy mạnh công t</w:t>
      </w:r>
      <w:r w:rsidR="00E928C8" w:rsidRPr="000772ED">
        <w:rPr>
          <w:sz w:val="28"/>
          <w:szCs w:val="28"/>
          <w:lang w:val="pt-BR"/>
        </w:rPr>
        <w:t>ác Đội trong nhà trường, chú trọ</w:t>
      </w:r>
      <w:r w:rsidR="001F3670" w:rsidRPr="000772ED">
        <w:rPr>
          <w:sz w:val="28"/>
          <w:szCs w:val="28"/>
          <w:lang w:val="pt-BR"/>
        </w:rPr>
        <w:t>ng 7 yêu cầu của Đội viên; đổi mới nội dung, hình thức các tiết Sinh hoạt sao, sinh hoạt Đội. Kết hợp chặt chẽ với các phong trào thi đua và các hoạt động ngoại khoá trong nhà trường. Ch</w:t>
      </w:r>
      <w:r w:rsidR="00FE369D" w:rsidRPr="000772ED">
        <w:rPr>
          <w:sz w:val="28"/>
          <w:szCs w:val="28"/>
          <w:lang w:val="pt-BR"/>
        </w:rPr>
        <w:t xml:space="preserve">ú trọng các bài múa hát tập thể, múa dân vũ </w:t>
      </w:r>
      <w:r w:rsidR="001F3670" w:rsidRPr="000772ED">
        <w:rPr>
          <w:sz w:val="28"/>
          <w:szCs w:val="28"/>
          <w:lang w:val="pt-BR"/>
        </w:rPr>
        <w:t>và trò chơi dân gian</w:t>
      </w:r>
      <w:r w:rsidR="001F3670" w:rsidRPr="000772ED">
        <w:rPr>
          <w:rFonts w:ascii=".VnTime" w:hAnsi=".VnTime"/>
          <w:sz w:val="28"/>
          <w:szCs w:val="28"/>
          <w:lang w:val="pt-BR"/>
        </w:rPr>
        <w:t>. Ph©n c«ng râ, ®¸nh gi¸ thi ®ua gi÷a c¸c líp ®¶m b¶o chÝnh x¸c c«ng khai d©n chñ</w:t>
      </w:r>
      <w:r w:rsidRPr="000772ED">
        <w:rPr>
          <w:rFonts w:ascii=".VnTime" w:hAnsi=".VnTime"/>
          <w:sz w:val="28"/>
          <w:szCs w:val="28"/>
          <w:lang w:val="pt-BR"/>
        </w:rPr>
        <w:t xml:space="preserve"> (</w:t>
      </w:r>
      <w:r w:rsidR="001F3670" w:rsidRPr="000772ED">
        <w:rPr>
          <w:rFonts w:ascii=".VnTime" w:hAnsi=".VnTime"/>
          <w:sz w:val="28"/>
          <w:szCs w:val="28"/>
          <w:lang w:val="pt-BR"/>
        </w:rPr>
        <w:t xml:space="preserve">Ph©n c«ng Tæng phô tr¸ch, phã tæng phô tr¸ch, chi ®oµn, GVCN)    </w:t>
      </w:r>
    </w:p>
    <w:p w:rsidR="001F3670" w:rsidRPr="000772ED" w:rsidRDefault="001F3670" w:rsidP="007E618E">
      <w:pPr>
        <w:tabs>
          <w:tab w:val="right" w:leader="dot" w:pos="9923"/>
        </w:tabs>
        <w:spacing w:line="288" w:lineRule="auto"/>
        <w:jc w:val="both"/>
        <w:rPr>
          <w:rFonts w:ascii=".VnTime" w:hAnsi=".VnTime"/>
          <w:sz w:val="28"/>
          <w:szCs w:val="28"/>
          <w:lang w:val="pt-BR"/>
        </w:rPr>
      </w:pPr>
      <w:r w:rsidRPr="000772ED">
        <w:rPr>
          <w:rFonts w:ascii=".VnTime" w:hAnsi=".VnTime"/>
          <w:sz w:val="28"/>
          <w:szCs w:val="28"/>
          <w:lang w:val="pt-BR"/>
        </w:rPr>
        <w:t xml:space="preserve">      + XÕp lo¹i :  Tèt.</w:t>
      </w:r>
    </w:p>
    <w:p w:rsidR="00CC194A" w:rsidRPr="000772ED" w:rsidRDefault="001F3670" w:rsidP="007E618E">
      <w:pPr>
        <w:tabs>
          <w:tab w:val="right" w:leader="dot" w:pos="9923"/>
        </w:tabs>
        <w:spacing w:line="288" w:lineRule="auto"/>
        <w:jc w:val="both"/>
        <w:rPr>
          <w:rFonts w:ascii=".VnTime" w:hAnsi=".VnTime"/>
          <w:b/>
          <w:sz w:val="28"/>
          <w:szCs w:val="28"/>
          <w:lang w:val="pt-BR"/>
        </w:rPr>
      </w:pPr>
      <w:r w:rsidRPr="000772ED">
        <w:rPr>
          <w:rFonts w:ascii=".VnTime" w:hAnsi=".VnTime"/>
          <w:b/>
          <w:sz w:val="28"/>
          <w:szCs w:val="28"/>
          <w:lang w:val="pt-BR"/>
        </w:rPr>
        <w:t>d. C«ng t¸c b¶o q</w:t>
      </w:r>
      <w:r w:rsidR="009D7EF6" w:rsidRPr="000772ED">
        <w:rPr>
          <w:rFonts w:ascii=".VnTime" w:hAnsi=".VnTime"/>
          <w:b/>
          <w:sz w:val="28"/>
          <w:szCs w:val="28"/>
          <w:lang w:val="pt-BR"/>
        </w:rPr>
        <w:t>u¶n vµ sö dông ®å dïng d¹y häc:</w:t>
      </w:r>
    </w:p>
    <w:p w:rsidR="009D7EF6" w:rsidRPr="000772ED" w:rsidRDefault="00CC194A" w:rsidP="007E618E">
      <w:pPr>
        <w:tabs>
          <w:tab w:val="right" w:leader="dot" w:pos="9923"/>
        </w:tabs>
        <w:spacing w:line="288" w:lineRule="auto"/>
        <w:jc w:val="both"/>
        <w:rPr>
          <w:rFonts w:ascii=".VnTime" w:hAnsi=".VnTime"/>
          <w:b/>
          <w:sz w:val="28"/>
          <w:szCs w:val="28"/>
          <w:lang w:val="pt-BR"/>
        </w:rPr>
      </w:pPr>
      <w:r w:rsidRPr="000772ED">
        <w:rPr>
          <w:rFonts w:ascii=".VnTime" w:hAnsi=".VnTime"/>
          <w:b/>
          <w:sz w:val="28"/>
          <w:szCs w:val="28"/>
          <w:lang w:val="pt-BR"/>
        </w:rPr>
        <w:t xml:space="preserve">      </w:t>
      </w:r>
      <w:r w:rsidR="001F3670" w:rsidRPr="000772ED">
        <w:rPr>
          <w:rFonts w:ascii=".VnTime" w:hAnsi=".VnTime"/>
          <w:sz w:val="28"/>
          <w:szCs w:val="28"/>
          <w:lang w:val="pt-BR"/>
        </w:rPr>
        <w:t>B</w:t>
      </w:r>
      <w:r w:rsidR="001F3670" w:rsidRPr="000772ED">
        <w:rPr>
          <w:sz w:val="28"/>
          <w:szCs w:val="28"/>
          <w:lang w:val="pt-BR"/>
        </w:rPr>
        <w:t>ả</w:t>
      </w:r>
      <w:r w:rsidR="001F3670" w:rsidRPr="000772ED">
        <w:rPr>
          <w:rFonts w:ascii=".VnTime" w:hAnsi=".VnTime"/>
          <w:sz w:val="28"/>
          <w:szCs w:val="28"/>
          <w:lang w:val="pt-BR"/>
        </w:rPr>
        <w:t>o qu</w:t>
      </w:r>
      <w:r w:rsidR="001F3670" w:rsidRPr="000772ED">
        <w:rPr>
          <w:sz w:val="28"/>
          <w:szCs w:val="28"/>
          <w:lang w:val="pt-BR"/>
        </w:rPr>
        <w:t>ả</w:t>
      </w:r>
      <w:r w:rsidR="001F3670" w:rsidRPr="000772ED">
        <w:rPr>
          <w:rFonts w:ascii=".VnTime" w:hAnsi=".VnTime"/>
          <w:sz w:val="28"/>
          <w:szCs w:val="28"/>
          <w:lang w:val="pt-BR"/>
        </w:rPr>
        <w:t>n t</w:t>
      </w:r>
      <w:r w:rsidR="001F3670" w:rsidRPr="000772ED">
        <w:rPr>
          <w:sz w:val="28"/>
          <w:szCs w:val="28"/>
          <w:lang w:val="pt-BR"/>
        </w:rPr>
        <w:t>ố</w:t>
      </w:r>
      <w:r w:rsidR="001F3670" w:rsidRPr="000772ED">
        <w:rPr>
          <w:rFonts w:ascii=".VnTime" w:hAnsi=".VnTime"/>
          <w:sz w:val="28"/>
          <w:szCs w:val="28"/>
          <w:lang w:val="pt-BR"/>
        </w:rPr>
        <w:t>t trang thi</w:t>
      </w:r>
      <w:r w:rsidR="001F3670" w:rsidRPr="000772ED">
        <w:rPr>
          <w:sz w:val="28"/>
          <w:szCs w:val="28"/>
          <w:lang w:val="pt-BR"/>
        </w:rPr>
        <w:t>ế</w:t>
      </w:r>
      <w:r w:rsidR="001F3670" w:rsidRPr="000772ED">
        <w:rPr>
          <w:rFonts w:ascii=".VnTime" w:hAnsi=".VnTime"/>
          <w:sz w:val="28"/>
          <w:szCs w:val="28"/>
          <w:lang w:val="pt-BR"/>
        </w:rPr>
        <w:t>t b</w:t>
      </w:r>
      <w:r w:rsidR="001F3670" w:rsidRPr="000772ED">
        <w:rPr>
          <w:sz w:val="28"/>
          <w:szCs w:val="28"/>
          <w:lang w:val="pt-BR"/>
        </w:rPr>
        <w:t>ị</w:t>
      </w:r>
      <w:r w:rsidRPr="000772ED">
        <w:rPr>
          <w:sz w:val="28"/>
          <w:szCs w:val="28"/>
          <w:lang w:val="pt-BR"/>
        </w:rPr>
        <w:t xml:space="preserve"> </w:t>
      </w:r>
      <w:r w:rsidR="001F3670" w:rsidRPr="000772ED">
        <w:rPr>
          <w:sz w:val="28"/>
          <w:szCs w:val="28"/>
          <w:lang w:val="pt-BR"/>
        </w:rPr>
        <w:t>đồ</w:t>
      </w:r>
      <w:r w:rsidR="001F3670" w:rsidRPr="000772ED">
        <w:rPr>
          <w:rFonts w:ascii=".VnTime" w:hAnsi=".VnTime"/>
          <w:sz w:val="28"/>
          <w:szCs w:val="28"/>
          <w:lang w:val="pt-BR"/>
        </w:rPr>
        <w:t xml:space="preserve"> dùng d</w:t>
      </w:r>
      <w:r w:rsidR="001F3670" w:rsidRPr="000772ED">
        <w:rPr>
          <w:sz w:val="28"/>
          <w:szCs w:val="28"/>
          <w:lang w:val="pt-BR"/>
        </w:rPr>
        <w:t>ạ</w:t>
      </w:r>
      <w:r w:rsidR="001F3670" w:rsidRPr="000772ED">
        <w:rPr>
          <w:rFonts w:ascii=".VnTime" w:hAnsi=".VnTime"/>
          <w:sz w:val="28"/>
          <w:szCs w:val="28"/>
          <w:lang w:val="pt-BR"/>
        </w:rPr>
        <w:t>y h</w:t>
      </w:r>
      <w:r w:rsidR="001F3670" w:rsidRPr="000772ED">
        <w:rPr>
          <w:sz w:val="28"/>
          <w:szCs w:val="28"/>
          <w:lang w:val="pt-BR"/>
        </w:rPr>
        <w:t>ọ</w:t>
      </w:r>
      <w:r w:rsidR="001F3670" w:rsidRPr="000772ED">
        <w:rPr>
          <w:rFonts w:ascii=".VnTime" w:hAnsi=".VnTime"/>
          <w:sz w:val="28"/>
          <w:szCs w:val="28"/>
          <w:lang w:val="pt-BR"/>
        </w:rPr>
        <w:t>c v</w:t>
      </w:r>
      <w:r w:rsidR="00CC76B6" w:rsidRPr="000772ED">
        <w:rPr>
          <w:rFonts w:ascii=".VnTime" w:hAnsi=".VnTime"/>
          <w:sz w:val="28"/>
          <w:szCs w:val="28"/>
          <w:lang w:val="pt-BR"/>
        </w:rPr>
        <w:t>µ</w:t>
      </w:r>
      <w:r w:rsidRPr="000772ED">
        <w:rPr>
          <w:rFonts w:ascii=".VnTime" w:hAnsi=".VnTime"/>
          <w:sz w:val="28"/>
          <w:szCs w:val="28"/>
          <w:lang w:val="pt-BR"/>
        </w:rPr>
        <w:t xml:space="preserve"> </w:t>
      </w:r>
      <w:r w:rsidR="001F3670" w:rsidRPr="000772ED">
        <w:rPr>
          <w:sz w:val="28"/>
          <w:szCs w:val="28"/>
          <w:lang w:val="pt-BR"/>
        </w:rPr>
        <w:t>tích cực</w:t>
      </w:r>
      <w:r w:rsidR="001F3670" w:rsidRPr="000772ED">
        <w:rPr>
          <w:rFonts w:ascii=".VnTime" w:hAnsi=".VnTime"/>
          <w:sz w:val="28"/>
          <w:szCs w:val="28"/>
          <w:lang w:val="pt-BR"/>
        </w:rPr>
        <w:t xml:space="preserve"> s</w:t>
      </w:r>
      <w:r w:rsidR="001F3670" w:rsidRPr="000772ED">
        <w:rPr>
          <w:sz w:val="28"/>
          <w:szCs w:val="28"/>
          <w:lang w:val="pt-BR"/>
        </w:rPr>
        <w:t>ử</w:t>
      </w:r>
      <w:r w:rsidR="001F3670" w:rsidRPr="000772ED">
        <w:rPr>
          <w:rFonts w:ascii=".VnTime" w:hAnsi=".VnTime"/>
          <w:sz w:val="28"/>
          <w:szCs w:val="28"/>
          <w:lang w:val="pt-BR"/>
        </w:rPr>
        <w:t xml:space="preserve"> d</w:t>
      </w:r>
      <w:r w:rsidR="001F3670" w:rsidRPr="000772ED">
        <w:rPr>
          <w:sz w:val="28"/>
          <w:szCs w:val="28"/>
          <w:lang w:val="pt-BR"/>
        </w:rPr>
        <w:t>ụ</w:t>
      </w:r>
      <w:r w:rsidR="001F3670" w:rsidRPr="000772ED">
        <w:rPr>
          <w:rFonts w:ascii=".VnTime" w:hAnsi=".VnTime"/>
          <w:sz w:val="28"/>
          <w:szCs w:val="28"/>
          <w:lang w:val="pt-BR"/>
        </w:rPr>
        <w:t xml:space="preserve">ng </w:t>
      </w:r>
      <w:r w:rsidR="001F3670" w:rsidRPr="000772ED">
        <w:rPr>
          <w:sz w:val="28"/>
          <w:szCs w:val="28"/>
          <w:lang w:val="pt-BR"/>
        </w:rPr>
        <w:t>có</w:t>
      </w:r>
      <w:r w:rsidR="001F3670" w:rsidRPr="000772ED">
        <w:rPr>
          <w:rFonts w:ascii=".VnTime" w:hAnsi=".VnTime"/>
          <w:sz w:val="28"/>
          <w:szCs w:val="28"/>
          <w:lang w:val="pt-BR"/>
        </w:rPr>
        <w:t xml:space="preserve"> hi</w:t>
      </w:r>
      <w:r w:rsidR="001F3670" w:rsidRPr="000772ED">
        <w:rPr>
          <w:sz w:val="28"/>
          <w:szCs w:val="28"/>
          <w:lang w:val="pt-BR"/>
        </w:rPr>
        <w:t>ệ</w:t>
      </w:r>
      <w:r w:rsidR="001F3670" w:rsidRPr="000772ED">
        <w:rPr>
          <w:rFonts w:ascii=".VnTime" w:hAnsi=".VnTime"/>
          <w:sz w:val="28"/>
          <w:szCs w:val="28"/>
          <w:lang w:val="pt-BR"/>
        </w:rPr>
        <w:t>u qu</w:t>
      </w:r>
      <w:r w:rsidR="001F3670" w:rsidRPr="000772ED">
        <w:rPr>
          <w:sz w:val="28"/>
          <w:szCs w:val="28"/>
          <w:lang w:val="pt-BR"/>
        </w:rPr>
        <w:t>ả</w:t>
      </w:r>
      <w:r w:rsidR="001F3670" w:rsidRPr="000772ED">
        <w:rPr>
          <w:rFonts w:ascii=".VnTime" w:hAnsi=".VnTime"/>
          <w:sz w:val="28"/>
          <w:szCs w:val="28"/>
          <w:lang w:val="pt-BR"/>
        </w:rPr>
        <w:t xml:space="preserve">. </w:t>
      </w:r>
    </w:p>
    <w:p w:rsidR="00D03760" w:rsidRPr="000772ED" w:rsidRDefault="001F3670" w:rsidP="007E618E">
      <w:pPr>
        <w:tabs>
          <w:tab w:val="right" w:leader="dot" w:pos="9923"/>
        </w:tabs>
        <w:spacing w:line="288" w:lineRule="auto"/>
        <w:jc w:val="both"/>
        <w:rPr>
          <w:sz w:val="28"/>
          <w:szCs w:val="28"/>
          <w:lang w:val="pt-BR"/>
        </w:rPr>
      </w:pPr>
      <w:r w:rsidRPr="000772ED">
        <w:rPr>
          <w:rFonts w:ascii=".VnTime" w:hAnsi=".VnTime"/>
          <w:sz w:val="28"/>
          <w:szCs w:val="28"/>
          <w:lang w:val="pt-BR"/>
        </w:rPr>
        <w:t>Nh</w:t>
      </w:r>
      <w:r w:rsidR="00CC76B6" w:rsidRPr="000772ED">
        <w:rPr>
          <w:rFonts w:ascii=".VnTime" w:hAnsi=".VnTime"/>
          <w:sz w:val="28"/>
          <w:szCs w:val="28"/>
          <w:lang w:val="pt-BR"/>
        </w:rPr>
        <w:t>µ</w:t>
      </w:r>
      <w:r w:rsidRPr="000772ED">
        <w:rPr>
          <w:rFonts w:ascii=".VnTime" w:hAnsi=".VnTime"/>
          <w:sz w:val="28"/>
          <w:szCs w:val="28"/>
          <w:lang w:val="pt-BR"/>
        </w:rPr>
        <w:t xml:space="preserve"> tr</w:t>
      </w:r>
      <w:r w:rsidRPr="000772ED">
        <w:rPr>
          <w:sz w:val="28"/>
          <w:szCs w:val="28"/>
          <w:lang w:val="pt-BR"/>
        </w:rPr>
        <w:t>ườ</w:t>
      </w:r>
      <w:r w:rsidRPr="000772ED">
        <w:rPr>
          <w:rFonts w:ascii=".VnTime" w:hAnsi=".VnTime"/>
          <w:sz w:val="28"/>
          <w:szCs w:val="28"/>
          <w:lang w:val="pt-BR"/>
        </w:rPr>
        <w:t>ng t</w:t>
      </w:r>
      <w:r w:rsidRPr="000772ED">
        <w:rPr>
          <w:sz w:val="28"/>
          <w:szCs w:val="28"/>
          <w:lang w:val="pt-BR"/>
        </w:rPr>
        <w:t>ă</w:t>
      </w:r>
      <w:r w:rsidRPr="000772ED">
        <w:rPr>
          <w:rFonts w:ascii=".VnTime" w:hAnsi=".VnTime"/>
          <w:sz w:val="28"/>
          <w:szCs w:val="28"/>
          <w:lang w:val="pt-BR"/>
        </w:rPr>
        <w:t>ng c</w:t>
      </w:r>
      <w:r w:rsidRPr="000772ED">
        <w:rPr>
          <w:sz w:val="28"/>
          <w:szCs w:val="28"/>
          <w:lang w:val="pt-BR"/>
        </w:rPr>
        <w:t>ườ</w:t>
      </w:r>
      <w:r w:rsidRPr="000772ED">
        <w:rPr>
          <w:rFonts w:ascii=".VnTime" w:hAnsi=".VnTime"/>
          <w:sz w:val="28"/>
          <w:szCs w:val="28"/>
          <w:lang w:val="pt-BR"/>
        </w:rPr>
        <w:t>ng ki</w:t>
      </w:r>
      <w:r w:rsidRPr="000772ED">
        <w:rPr>
          <w:sz w:val="28"/>
          <w:szCs w:val="28"/>
          <w:lang w:val="pt-BR"/>
        </w:rPr>
        <w:t>ể</w:t>
      </w:r>
      <w:r w:rsidRPr="000772ED">
        <w:rPr>
          <w:rFonts w:ascii=".VnTime" w:hAnsi=".VnTime"/>
          <w:sz w:val="28"/>
          <w:szCs w:val="28"/>
          <w:lang w:val="pt-BR"/>
        </w:rPr>
        <w:t xml:space="preserve">m tra </w:t>
      </w:r>
      <w:r w:rsidRPr="000772ED">
        <w:rPr>
          <w:sz w:val="28"/>
          <w:szCs w:val="28"/>
          <w:lang w:val="pt-BR"/>
        </w:rPr>
        <w:t>công tác</w:t>
      </w:r>
      <w:r w:rsidRPr="000772ED">
        <w:rPr>
          <w:rFonts w:ascii=".VnTime" w:hAnsi=".VnTime"/>
          <w:sz w:val="28"/>
          <w:szCs w:val="28"/>
          <w:lang w:val="pt-BR"/>
        </w:rPr>
        <w:t xml:space="preserve"> s</w:t>
      </w:r>
      <w:r w:rsidRPr="000772ED">
        <w:rPr>
          <w:sz w:val="28"/>
          <w:szCs w:val="28"/>
          <w:lang w:val="pt-BR"/>
        </w:rPr>
        <w:t>ử</w:t>
      </w:r>
      <w:r w:rsidRPr="000772ED">
        <w:rPr>
          <w:rFonts w:ascii=".VnTime" w:hAnsi=".VnTime"/>
          <w:sz w:val="28"/>
          <w:szCs w:val="28"/>
          <w:lang w:val="pt-BR"/>
        </w:rPr>
        <w:t xml:space="preserve"> d</w:t>
      </w:r>
      <w:r w:rsidRPr="000772ED">
        <w:rPr>
          <w:sz w:val="28"/>
          <w:szCs w:val="28"/>
          <w:lang w:val="pt-BR"/>
        </w:rPr>
        <w:t>ụ</w:t>
      </w:r>
      <w:r w:rsidRPr="000772ED">
        <w:rPr>
          <w:rFonts w:ascii=".VnTime" w:hAnsi=".VnTime"/>
          <w:sz w:val="28"/>
          <w:szCs w:val="28"/>
          <w:lang w:val="pt-BR"/>
        </w:rPr>
        <w:t>ng thi</w:t>
      </w:r>
      <w:r w:rsidRPr="000772ED">
        <w:rPr>
          <w:sz w:val="28"/>
          <w:szCs w:val="28"/>
          <w:lang w:val="pt-BR"/>
        </w:rPr>
        <w:t>ế</w:t>
      </w:r>
      <w:r w:rsidRPr="000772ED">
        <w:rPr>
          <w:rFonts w:ascii=".VnTime" w:hAnsi=".VnTime"/>
          <w:sz w:val="28"/>
          <w:szCs w:val="28"/>
          <w:lang w:val="pt-BR"/>
        </w:rPr>
        <w:t>t b</w:t>
      </w:r>
      <w:r w:rsidR="00CC194A" w:rsidRPr="000772ED">
        <w:rPr>
          <w:rFonts w:ascii=".VnTime" w:hAnsi=".VnTime"/>
          <w:sz w:val="28"/>
          <w:szCs w:val="28"/>
          <w:lang w:val="pt-BR"/>
        </w:rPr>
        <w:t xml:space="preserve"> </w:t>
      </w:r>
      <w:r w:rsidRPr="000772ED">
        <w:rPr>
          <w:sz w:val="28"/>
          <w:szCs w:val="28"/>
          <w:lang w:val="pt-BR"/>
        </w:rPr>
        <w:t>ịđồ</w:t>
      </w:r>
      <w:r w:rsidRPr="000772ED">
        <w:rPr>
          <w:rFonts w:ascii=".VnTime" w:hAnsi=".VnTime"/>
          <w:sz w:val="28"/>
          <w:szCs w:val="28"/>
          <w:lang w:val="pt-BR"/>
        </w:rPr>
        <w:t xml:space="preserve"> dùng </w:t>
      </w:r>
      <w:r w:rsidRPr="000772ED">
        <w:rPr>
          <w:sz w:val="28"/>
          <w:szCs w:val="28"/>
          <w:lang w:val="pt-BR"/>
        </w:rPr>
        <w:t>trong các</w:t>
      </w:r>
      <w:r w:rsidRPr="000772ED">
        <w:rPr>
          <w:rFonts w:ascii=".VnTime" w:hAnsi=".VnTime"/>
          <w:sz w:val="28"/>
          <w:szCs w:val="28"/>
          <w:lang w:val="pt-BR"/>
        </w:rPr>
        <w:t xml:space="preserve"> ti</w:t>
      </w:r>
      <w:r w:rsidRPr="000772ED">
        <w:rPr>
          <w:sz w:val="28"/>
          <w:szCs w:val="28"/>
          <w:lang w:val="pt-BR"/>
        </w:rPr>
        <w:t>ế</w:t>
      </w:r>
      <w:r w:rsidRPr="000772ED">
        <w:rPr>
          <w:rFonts w:ascii=".VnTime" w:hAnsi=".VnTime"/>
          <w:sz w:val="28"/>
          <w:szCs w:val="28"/>
          <w:lang w:val="pt-BR"/>
        </w:rPr>
        <w:t>t d</w:t>
      </w:r>
      <w:r w:rsidRPr="000772ED">
        <w:rPr>
          <w:sz w:val="28"/>
          <w:szCs w:val="28"/>
          <w:lang w:val="pt-BR"/>
        </w:rPr>
        <w:t>ạ</w:t>
      </w:r>
      <w:r w:rsidRPr="000772ED">
        <w:rPr>
          <w:rFonts w:ascii=".VnTime" w:hAnsi=".VnTime"/>
          <w:sz w:val="28"/>
          <w:szCs w:val="28"/>
          <w:lang w:val="pt-BR"/>
        </w:rPr>
        <w:t>y d</w:t>
      </w:r>
      <w:r w:rsidRPr="000772ED">
        <w:rPr>
          <w:sz w:val="28"/>
          <w:szCs w:val="28"/>
          <w:lang w:val="pt-BR"/>
        </w:rPr>
        <w:t>ướ</w:t>
      </w:r>
      <w:r w:rsidRPr="000772ED">
        <w:rPr>
          <w:rFonts w:ascii=".VnTime" w:hAnsi=".VnTime"/>
          <w:sz w:val="28"/>
          <w:szCs w:val="28"/>
          <w:lang w:val="pt-BR"/>
        </w:rPr>
        <w:t>i nhi</w:t>
      </w:r>
      <w:r w:rsidRPr="000772ED">
        <w:rPr>
          <w:sz w:val="28"/>
          <w:szCs w:val="28"/>
          <w:lang w:val="pt-BR"/>
        </w:rPr>
        <w:t>ề</w:t>
      </w:r>
      <w:r w:rsidRPr="000772ED">
        <w:rPr>
          <w:rFonts w:ascii=".VnTime" w:hAnsi=".VnTime"/>
          <w:sz w:val="28"/>
          <w:szCs w:val="28"/>
          <w:lang w:val="pt-BR"/>
        </w:rPr>
        <w:t xml:space="preserve">u </w:t>
      </w:r>
      <w:r w:rsidRPr="000772ED">
        <w:rPr>
          <w:sz w:val="28"/>
          <w:szCs w:val="28"/>
          <w:lang w:val="pt-BR"/>
        </w:rPr>
        <w:t>hình thức</w:t>
      </w:r>
      <w:r w:rsidR="00693FE8" w:rsidRPr="000772ED">
        <w:rPr>
          <w:sz w:val="28"/>
          <w:szCs w:val="28"/>
          <w:lang w:val="pt-BR"/>
        </w:rPr>
        <w:t xml:space="preserve"> khác nhau.</w:t>
      </w:r>
    </w:p>
    <w:p w:rsidR="001F3670" w:rsidRPr="000772ED" w:rsidRDefault="001F3670" w:rsidP="007E618E">
      <w:pPr>
        <w:spacing w:line="288" w:lineRule="auto"/>
        <w:ind w:firstLine="720"/>
        <w:jc w:val="both"/>
        <w:rPr>
          <w:rFonts w:ascii=".VnTime" w:hAnsi=".VnTime"/>
          <w:sz w:val="28"/>
          <w:szCs w:val="28"/>
          <w:lang w:val="pt-BR"/>
        </w:rPr>
      </w:pPr>
      <w:r w:rsidRPr="000772ED">
        <w:rPr>
          <w:rFonts w:ascii=".VnTime" w:hAnsi=".VnTime"/>
          <w:sz w:val="28"/>
          <w:szCs w:val="28"/>
          <w:lang w:val="pt-BR"/>
        </w:rPr>
        <w:t xml:space="preserve">- </w:t>
      </w:r>
      <w:r w:rsidR="00166F2F" w:rsidRPr="000772ED">
        <w:rPr>
          <w:sz w:val="28"/>
          <w:szCs w:val="28"/>
          <w:lang w:val="pt-BR"/>
        </w:rPr>
        <w:t>Nhà tr</w:t>
      </w:r>
      <w:r w:rsidR="00166F2F" w:rsidRPr="000772ED">
        <w:rPr>
          <w:sz w:val="28"/>
          <w:szCs w:val="28"/>
          <w:lang w:val="vi-VN"/>
        </w:rPr>
        <w:t>ường</w:t>
      </w:r>
      <w:r w:rsidR="00166F2F" w:rsidRPr="000772ED">
        <w:rPr>
          <w:sz w:val="28"/>
          <w:szCs w:val="28"/>
          <w:lang w:val="pt-BR"/>
        </w:rPr>
        <w:t>xây dựng và thực hiện việc b</w:t>
      </w:r>
      <w:r w:rsidRPr="000772ED">
        <w:rPr>
          <w:rFonts w:ascii=".VnTime" w:hAnsi=".VnTime"/>
          <w:sz w:val="28"/>
          <w:szCs w:val="28"/>
          <w:lang w:val="pt-BR"/>
        </w:rPr>
        <w:t>¶o qu¶n vµ sö dông c¬ së vËt chÊt, trang thiÕt hiÖn cã hiÖu qu¶ kh«ng l·ng phÝ, ®­a vµo tiªu chÝ thi ®ua cña thÇy vµ trß ®Ó n©ng cao tinh thÇn tr¸ch nhiÖm víi tµi s¶n c«ng.</w:t>
      </w:r>
    </w:p>
    <w:p w:rsidR="001F3670" w:rsidRPr="000772ED" w:rsidRDefault="001F3670" w:rsidP="007E618E">
      <w:pPr>
        <w:spacing w:line="288" w:lineRule="auto"/>
        <w:ind w:firstLine="720"/>
        <w:jc w:val="both"/>
        <w:rPr>
          <w:rFonts w:ascii=".VnTime" w:hAnsi=".VnTime"/>
          <w:sz w:val="28"/>
          <w:szCs w:val="28"/>
          <w:lang w:val="pt-BR"/>
        </w:rPr>
      </w:pPr>
      <w:r w:rsidRPr="000772ED">
        <w:rPr>
          <w:rFonts w:ascii=".VnTime" w:hAnsi=".VnTime"/>
          <w:sz w:val="28"/>
          <w:szCs w:val="28"/>
          <w:lang w:val="pt-BR"/>
        </w:rPr>
        <w:t>- §Çu t­ c¬ së vËt chÊt cho c«ng t¸c b¸n tró, khuyÕn khÝch ®Çu t­ cho ph</w:t>
      </w:r>
      <w:r w:rsidR="009E6F2D" w:rsidRPr="000772ED">
        <w:rPr>
          <w:rFonts w:ascii=".VnTime" w:hAnsi=".VnTime"/>
          <w:sz w:val="28"/>
          <w:szCs w:val="28"/>
          <w:lang w:val="pt-BR"/>
        </w:rPr>
        <w:t xml:space="preserve">ßng häc theo h­íng hiÖn ®¹i ho¸, </w:t>
      </w:r>
      <w:r w:rsidRPr="000772ED">
        <w:rPr>
          <w:rFonts w:ascii=".VnTime" w:hAnsi=".VnTime"/>
          <w:sz w:val="28"/>
          <w:szCs w:val="28"/>
          <w:lang w:val="pt-BR"/>
        </w:rPr>
        <w:t xml:space="preserve">t¹o ®iÒu kiÖn thuËn lîi cho c«ng t¸c d¹y vµ häc n©ng cao chÊt l­îng gi¸o dôc toµn diÖn. </w:t>
      </w:r>
    </w:p>
    <w:p w:rsidR="001F3670" w:rsidRDefault="001F3670" w:rsidP="007E618E">
      <w:pPr>
        <w:spacing w:line="288" w:lineRule="auto"/>
        <w:ind w:firstLine="720"/>
        <w:jc w:val="both"/>
        <w:rPr>
          <w:rFonts w:ascii=".VnTime" w:hAnsi=".VnTime"/>
          <w:sz w:val="28"/>
          <w:szCs w:val="28"/>
          <w:lang w:val="pt-BR"/>
        </w:rPr>
      </w:pPr>
      <w:r w:rsidRPr="000772ED">
        <w:rPr>
          <w:rFonts w:ascii=".VnTime" w:hAnsi=".VnTime"/>
          <w:sz w:val="28"/>
          <w:szCs w:val="28"/>
          <w:lang w:val="pt-BR"/>
        </w:rPr>
        <w:t>- Duy tr×, cñng cè th­ viÖn ®¹t chuÈn quèc gia, ®¨ng kÝ vµ ®¹t chØ tiªu th­ viÖn Tiªn tiÕn. Mua bæ sung tµi liÖu thiÕt bÞ th­ viÖn b»ng nguån ng©n s¸ch cÊp mét c¸ch hîp lý. X©y dùng tñ s¸ch dïng chung</w:t>
      </w:r>
      <w:r w:rsidR="00A84582" w:rsidRPr="000772ED">
        <w:rPr>
          <w:sz w:val="28"/>
          <w:szCs w:val="28"/>
          <w:lang w:val="pt-BR"/>
        </w:rPr>
        <w:t>sân trường</w:t>
      </w:r>
      <w:r w:rsidRPr="000772ED">
        <w:rPr>
          <w:rFonts w:ascii=".VnTime" w:hAnsi=".VnTime"/>
          <w:sz w:val="28"/>
          <w:szCs w:val="28"/>
          <w:lang w:val="pt-BR"/>
        </w:rPr>
        <w:t>, huy ®éng tõ häc sinh nh÷ng cuèn s¸ch ®· sö dông gãp vµo th­ viÖn ®Ó c¸c b¹n ®Òu cã c¬ héi ®äc tham kh¶o.</w:t>
      </w:r>
    </w:p>
    <w:p w:rsidR="007C2453" w:rsidRDefault="007C2453" w:rsidP="007E618E">
      <w:pPr>
        <w:spacing w:line="288" w:lineRule="auto"/>
        <w:ind w:firstLine="720"/>
        <w:jc w:val="both"/>
        <w:rPr>
          <w:rFonts w:ascii=".VnTime" w:hAnsi=".VnTime"/>
          <w:sz w:val="28"/>
          <w:szCs w:val="28"/>
          <w:lang w:val="pt-BR"/>
        </w:rPr>
      </w:pPr>
    </w:p>
    <w:p w:rsidR="007C2453" w:rsidRPr="000772ED" w:rsidRDefault="007C2453" w:rsidP="007E618E">
      <w:pPr>
        <w:spacing w:line="288" w:lineRule="auto"/>
        <w:ind w:firstLine="720"/>
        <w:jc w:val="both"/>
        <w:rPr>
          <w:rFonts w:ascii=".VnTime" w:hAnsi=".VnTime"/>
          <w:sz w:val="28"/>
          <w:szCs w:val="28"/>
          <w:lang w:val="pt-BR"/>
        </w:rPr>
      </w:pPr>
    </w:p>
    <w:p w:rsidR="001F3670" w:rsidRPr="000772ED" w:rsidRDefault="00693FE8" w:rsidP="007E618E">
      <w:pPr>
        <w:tabs>
          <w:tab w:val="right" w:leader="dot" w:pos="9923"/>
        </w:tabs>
        <w:spacing w:line="288" w:lineRule="auto"/>
        <w:rPr>
          <w:rFonts w:ascii=".VnTime" w:hAnsi=".VnTime"/>
          <w:spacing w:val="-10"/>
          <w:sz w:val="28"/>
          <w:szCs w:val="28"/>
          <w:lang w:val="pt-BR"/>
        </w:rPr>
      </w:pPr>
      <w:r w:rsidRPr="000772ED">
        <w:rPr>
          <w:b/>
          <w:sz w:val="28"/>
          <w:szCs w:val="28"/>
          <w:lang w:val="pt-BR"/>
        </w:rPr>
        <w:lastRenderedPageBreak/>
        <w:t>đ</w:t>
      </w:r>
      <w:r w:rsidR="001F3670" w:rsidRPr="000772ED">
        <w:rPr>
          <w:b/>
          <w:sz w:val="28"/>
          <w:szCs w:val="28"/>
          <w:lang w:val="pt-BR"/>
        </w:rPr>
        <w:t>.</w:t>
      </w:r>
      <w:r w:rsidR="007C2453">
        <w:rPr>
          <w:b/>
          <w:sz w:val="28"/>
          <w:szCs w:val="28"/>
          <w:lang w:val="pt-BR"/>
        </w:rPr>
        <w:t xml:space="preserve"> </w:t>
      </w:r>
      <w:r w:rsidR="001F3670" w:rsidRPr="000772ED">
        <w:rPr>
          <w:rFonts w:ascii=".VnTime" w:hAnsi=".VnTime"/>
          <w:b/>
          <w:sz w:val="28"/>
          <w:szCs w:val="28"/>
          <w:lang w:val="pt-BR"/>
        </w:rPr>
        <w:t xml:space="preserve">C«ng t¸c x· héi ho¸ gi¸o dôc </w:t>
      </w:r>
    </w:p>
    <w:p w:rsidR="001F3670" w:rsidRPr="000772ED" w:rsidRDefault="00CC194A" w:rsidP="007E618E">
      <w:pPr>
        <w:tabs>
          <w:tab w:val="right" w:leader="dot" w:pos="9923"/>
        </w:tabs>
        <w:spacing w:line="288" w:lineRule="auto"/>
        <w:jc w:val="both"/>
        <w:rPr>
          <w:sz w:val="28"/>
          <w:szCs w:val="28"/>
          <w:lang w:val="pt-BR"/>
        </w:rPr>
      </w:pPr>
      <w:r w:rsidRPr="000772ED">
        <w:rPr>
          <w:sz w:val="28"/>
          <w:szCs w:val="28"/>
          <w:lang w:val="pt-BR"/>
        </w:rPr>
        <w:t xml:space="preserve">     </w:t>
      </w:r>
      <w:r w:rsidR="00166F2F" w:rsidRPr="000772ED">
        <w:rPr>
          <w:sz w:val="28"/>
          <w:szCs w:val="28"/>
          <w:lang w:val="pt-BR"/>
        </w:rPr>
        <w:t xml:space="preserve">- </w:t>
      </w:r>
      <w:r w:rsidR="001F3670" w:rsidRPr="000772ED">
        <w:rPr>
          <w:sz w:val="28"/>
          <w:szCs w:val="28"/>
          <w:lang w:val="pt-BR"/>
        </w:rPr>
        <w:t>Phối kết hợp với các ban ngành đoàn thể  chính quyền địa phương và phụ huynh</w:t>
      </w:r>
      <w:r w:rsidR="004F0B8F">
        <w:rPr>
          <w:sz w:val="28"/>
          <w:szCs w:val="28"/>
          <w:lang w:val="pt-BR"/>
        </w:rPr>
        <w:t xml:space="preserve"> </w:t>
      </w:r>
      <w:r w:rsidR="001F3670" w:rsidRPr="000772ED">
        <w:rPr>
          <w:sz w:val="28"/>
          <w:szCs w:val="28"/>
          <w:lang w:val="pt-BR"/>
        </w:rPr>
        <w:t>học sinh làm tốt công tác xã hội hoá giáo dục nhằm nâng cao nhận thức của người dân về giáo dục, từ đó các ban ngành đoàn thể chính quyền và nhân dân địa phương có sự quan tâm hơn đến công tác giáo dục. Phối kết hợp với đoàn phường, câu lạc bộ sinh viên phường tổ chức hoạt động ngoại khoá.</w:t>
      </w:r>
    </w:p>
    <w:p w:rsidR="00166F2F" w:rsidRPr="000772ED" w:rsidRDefault="00CC194A" w:rsidP="007E618E">
      <w:pPr>
        <w:tabs>
          <w:tab w:val="right" w:leader="dot" w:pos="9923"/>
        </w:tabs>
        <w:spacing w:line="288" w:lineRule="auto"/>
        <w:jc w:val="both"/>
        <w:rPr>
          <w:sz w:val="28"/>
          <w:szCs w:val="28"/>
          <w:lang w:val="pt-BR"/>
        </w:rPr>
      </w:pPr>
      <w:r w:rsidRPr="000772ED">
        <w:rPr>
          <w:sz w:val="28"/>
          <w:szCs w:val="28"/>
          <w:lang w:val="pt-BR"/>
        </w:rPr>
        <w:t xml:space="preserve">     </w:t>
      </w:r>
      <w:r w:rsidR="00166F2F" w:rsidRPr="000772ED">
        <w:rPr>
          <w:sz w:val="28"/>
          <w:szCs w:val="28"/>
          <w:lang w:val="pt-BR"/>
        </w:rPr>
        <w:t>- Tích cực huy động các nguồn lực từ CMHS từng lớp trong việc sửa chữa, cải tạo, nâng cấp cơ sở vật chất lớp học, trang trí lớp học theo hướng thân thiện và an toàn.</w:t>
      </w:r>
    </w:p>
    <w:p w:rsidR="00A12FDD" w:rsidRPr="000772ED" w:rsidRDefault="00CC194A" w:rsidP="007E618E">
      <w:pPr>
        <w:spacing w:line="288" w:lineRule="auto"/>
        <w:jc w:val="both"/>
        <w:rPr>
          <w:color w:val="000000" w:themeColor="text1"/>
          <w:sz w:val="28"/>
          <w:szCs w:val="28"/>
          <w:lang w:val="nl-NL"/>
        </w:rPr>
      </w:pPr>
      <w:r w:rsidRPr="000772ED">
        <w:rPr>
          <w:color w:val="000000" w:themeColor="text1"/>
          <w:sz w:val="28"/>
          <w:szCs w:val="28"/>
          <w:lang w:val="nl-NL"/>
        </w:rPr>
        <w:t xml:space="preserve">    </w:t>
      </w:r>
      <w:r w:rsidR="00A12FDD" w:rsidRPr="000772ED">
        <w:rPr>
          <w:color w:val="000000" w:themeColor="text1"/>
          <w:sz w:val="28"/>
          <w:szCs w:val="28"/>
          <w:lang w:val="nl-NL"/>
        </w:rPr>
        <w:t xml:space="preserve">- Nhà trường hợp tác, liên kết với </w:t>
      </w:r>
      <w:r w:rsidR="00A12FDD" w:rsidRPr="000772ED">
        <w:rPr>
          <w:color w:val="000000" w:themeColor="text1"/>
          <w:sz w:val="28"/>
          <w:szCs w:val="28"/>
          <w:lang w:val="pt-BR"/>
        </w:rPr>
        <w:t xml:space="preserve">Trung tâm </w:t>
      </w:r>
      <w:r w:rsidR="00A12FDD" w:rsidRPr="000772ED">
        <w:rPr>
          <w:bCs/>
          <w:iCs/>
          <w:color w:val="000000" w:themeColor="text1"/>
          <w:sz w:val="28"/>
          <w:szCs w:val="28"/>
          <w:lang w:val="pt-BR"/>
        </w:rPr>
        <w:t xml:space="preserve">ngoại ngữ Language Link </w:t>
      </w:r>
      <w:r w:rsidR="00B01A77" w:rsidRPr="000772ED">
        <w:rPr>
          <w:bCs/>
          <w:iCs/>
          <w:color w:val="000000" w:themeColor="text1"/>
          <w:sz w:val="28"/>
          <w:szCs w:val="28"/>
          <w:lang w:val="pt-BR"/>
        </w:rPr>
        <w:t xml:space="preserve">Việt Nam </w:t>
      </w:r>
      <w:r w:rsidR="00A12FDD" w:rsidRPr="000772ED">
        <w:rPr>
          <w:color w:val="000000" w:themeColor="text1"/>
          <w:sz w:val="28"/>
          <w:szCs w:val="28"/>
          <w:lang w:val="nl-NL"/>
        </w:rPr>
        <w:t>tổ chức triển khai dạy Tiếng Anh</w:t>
      </w:r>
      <w:r w:rsidR="00B01A77" w:rsidRPr="000772ED">
        <w:rPr>
          <w:color w:val="000000" w:themeColor="text1"/>
          <w:sz w:val="28"/>
          <w:szCs w:val="28"/>
          <w:lang w:val="nl-NL"/>
        </w:rPr>
        <w:t xml:space="preserve"> liên kết chất lượng cao (Scools Link) </w:t>
      </w:r>
      <w:r w:rsidR="00A12FDD" w:rsidRPr="000772ED">
        <w:rPr>
          <w:color w:val="000000" w:themeColor="text1"/>
          <w:sz w:val="28"/>
          <w:szCs w:val="28"/>
          <w:lang w:val="nl-NL"/>
        </w:rPr>
        <w:t xml:space="preserve"> cho 0</w:t>
      </w:r>
      <w:r w:rsidRPr="000772ED">
        <w:rPr>
          <w:color w:val="000000" w:themeColor="text1"/>
          <w:sz w:val="28"/>
          <w:szCs w:val="28"/>
          <w:lang w:val="nl-NL"/>
        </w:rPr>
        <w:t>8</w:t>
      </w:r>
      <w:r w:rsidR="00A12FDD" w:rsidRPr="000772ED">
        <w:rPr>
          <w:color w:val="000000" w:themeColor="text1"/>
          <w:sz w:val="28"/>
          <w:szCs w:val="28"/>
          <w:lang w:val="nl-NL"/>
        </w:rPr>
        <w:t xml:space="preserve"> lớp</w:t>
      </w:r>
      <w:r w:rsidR="00B01A77" w:rsidRPr="000772ED">
        <w:rPr>
          <w:color w:val="000000" w:themeColor="text1"/>
          <w:sz w:val="28"/>
          <w:szCs w:val="28"/>
          <w:lang w:val="nl-NL"/>
        </w:rPr>
        <w:t xml:space="preserve"> (1A</w:t>
      </w:r>
      <w:r w:rsidRPr="000772ED">
        <w:rPr>
          <w:color w:val="000000" w:themeColor="text1"/>
          <w:sz w:val="28"/>
          <w:szCs w:val="28"/>
          <w:lang w:val="nl-NL"/>
        </w:rPr>
        <w:t>1</w:t>
      </w:r>
      <w:r w:rsidR="00B01A77" w:rsidRPr="000772ED">
        <w:rPr>
          <w:color w:val="000000" w:themeColor="text1"/>
          <w:sz w:val="28"/>
          <w:szCs w:val="28"/>
          <w:lang w:val="nl-NL"/>
        </w:rPr>
        <w:t>, 1A</w:t>
      </w:r>
      <w:r w:rsidRPr="000772ED">
        <w:rPr>
          <w:color w:val="000000" w:themeColor="text1"/>
          <w:sz w:val="28"/>
          <w:szCs w:val="28"/>
          <w:lang w:val="nl-NL"/>
        </w:rPr>
        <w:t>6</w:t>
      </w:r>
      <w:r w:rsidR="00B01A77" w:rsidRPr="000772ED">
        <w:rPr>
          <w:color w:val="000000" w:themeColor="text1"/>
          <w:sz w:val="28"/>
          <w:szCs w:val="28"/>
          <w:lang w:val="nl-NL"/>
        </w:rPr>
        <w:t>, 2A</w:t>
      </w:r>
      <w:r w:rsidRPr="000772ED">
        <w:rPr>
          <w:color w:val="000000" w:themeColor="text1"/>
          <w:sz w:val="28"/>
          <w:szCs w:val="28"/>
          <w:lang w:val="nl-NL"/>
        </w:rPr>
        <w:t>1</w:t>
      </w:r>
      <w:r w:rsidR="00B01A77" w:rsidRPr="000772ED">
        <w:rPr>
          <w:color w:val="000000" w:themeColor="text1"/>
          <w:sz w:val="28"/>
          <w:szCs w:val="28"/>
          <w:lang w:val="nl-NL"/>
        </w:rPr>
        <w:t>, 2A</w:t>
      </w:r>
      <w:r w:rsidRPr="000772ED">
        <w:rPr>
          <w:color w:val="000000" w:themeColor="text1"/>
          <w:sz w:val="28"/>
          <w:szCs w:val="28"/>
          <w:lang w:val="nl-NL"/>
        </w:rPr>
        <w:t>5</w:t>
      </w:r>
      <w:r w:rsidR="00B01A77" w:rsidRPr="000772ED">
        <w:rPr>
          <w:color w:val="000000" w:themeColor="text1"/>
          <w:sz w:val="28"/>
          <w:szCs w:val="28"/>
          <w:lang w:val="nl-NL"/>
        </w:rPr>
        <w:t>, 3A6, 3A</w:t>
      </w:r>
      <w:r w:rsidRPr="000772ED">
        <w:rPr>
          <w:color w:val="000000" w:themeColor="text1"/>
          <w:sz w:val="28"/>
          <w:szCs w:val="28"/>
          <w:lang w:val="nl-NL"/>
        </w:rPr>
        <w:t>1; 4A6, 4A7</w:t>
      </w:r>
      <w:r w:rsidR="00B01A77" w:rsidRPr="000772ED">
        <w:rPr>
          <w:color w:val="000000" w:themeColor="text1"/>
          <w:sz w:val="28"/>
          <w:szCs w:val="28"/>
          <w:lang w:val="nl-NL"/>
        </w:rPr>
        <w:t>) trên tinh thần hoàn toàn tự nguyện của CMHS và HS với 100% GV người nước ngoài giảng dạy (có giáo viên trợ giảng là người Việt Nam).</w:t>
      </w:r>
    </w:p>
    <w:p w:rsidR="00B01A77" w:rsidRPr="000772ED" w:rsidRDefault="00B01A77" w:rsidP="007E618E">
      <w:pPr>
        <w:spacing w:line="288" w:lineRule="auto"/>
        <w:ind w:firstLine="720"/>
        <w:jc w:val="both"/>
        <w:rPr>
          <w:color w:val="000000" w:themeColor="text1"/>
          <w:sz w:val="28"/>
          <w:szCs w:val="28"/>
          <w:lang w:val="nl-NL"/>
        </w:rPr>
      </w:pPr>
      <w:r w:rsidRPr="000772ED">
        <w:rPr>
          <w:color w:val="000000" w:themeColor="text1"/>
          <w:sz w:val="28"/>
          <w:szCs w:val="28"/>
          <w:lang w:val="nl-NL"/>
        </w:rPr>
        <w:t>Kinh phí thỏa thuận: 667.000 đ/HS/tháng.</w:t>
      </w:r>
    </w:p>
    <w:p w:rsidR="00A12FDD" w:rsidRPr="000772ED" w:rsidRDefault="00B01A77" w:rsidP="007E618E">
      <w:pPr>
        <w:tabs>
          <w:tab w:val="right" w:leader="dot" w:pos="9923"/>
        </w:tabs>
        <w:spacing w:line="288" w:lineRule="auto"/>
        <w:jc w:val="both"/>
        <w:rPr>
          <w:color w:val="000000" w:themeColor="text1"/>
          <w:sz w:val="28"/>
          <w:szCs w:val="28"/>
          <w:lang w:val="pt-BR"/>
        </w:rPr>
      </w:pPr>
      <w:r w:rsidRPr="000772ED">
        <w:rPr>
          <w:color w:val="000000" w:themeColor="text1"/>
          <w:sz w:val="28"/>
          <w:szCs w:val="28"/>
          <w:lang w:val="pt-BR"/>
        </w:rPr>
        <w:t>Đối với các lớp còn lại:</w:t>
      </w:r>
    </w:p>
    <w:p w:rsidR="00B01A77" w:rsidRPr="000772ED" w:rsidRDefault="00CC194A" w:rsidP="007E618E">
      <w:pPr>
        <w:spacing w:line="288" w:lineRule="auto"/>
        <w:jc w:val="both"/>
        <w:rPr>
          <w:color w:val="000000" w:themeColor="text1"/>
          <w:sz w:val="28"/>
          <w:szCs w:val="28"/>
          <w:lang w:val="nl-NL"/>
        </w:rPr>
      </w:pPr>
      <w:r w:rsidRPr="000772ED">
        <w:rPr>
          <w:color w:val="000000" w:themeColor="text1"/>
          <w:sz w:val="28"/>
          <w:szCs w:val="28"/>
          <w:lang w:val="nl-NL"/>
        </w:rPr>
        <w:t xml:space="preserve">       </w:t>
      </w:r>
      <w:r w:rsidR="00172E62" w:rsidRPr="000772ED">
        <w:rPr>
          <w:color w:val="000000" w:themeColor="text1"/>
          <w:sz w:val="28"/>
          <w:szCs w:val="28"/>
          <w:lang w:val="nl-NL"/>
        </w:rPr>
        <w:t xml:space="preserve">- Nhà trường hợp tác, liên kết với trung tâm </w:t>
      </w:r>
      <w:r w:rsidR="001E670A" w:rsidRPr="000772ED">
        <w:rPr>
          <w:color w:val="000000" w:themeColor="text1"/>
          <w:sz w:val="28"/>
          <w:szCs w:val="28"/>
          <w:lang w:val="pt-BR"/>
        </w:rPr>
        <w:t xml:space="preserve">Trung tâm </w:t>
      </w:r>
      <w:r w:rsidR="001E670A" w:rsidRPr="000772ED">
        <w:rPr>
          <w:bCs/>
          <w:iCs/>
          <w:color w:val="000000" w:themeColor="text1"/>
          <w:sz w:val="28"/>
          <w:szCs w:val="28"/>
          <w:lang w:val="pt-BR"/>
        </w:rPr>
        <w:t xml:space="preserve">ngoại ngữ </w:t>
      </w:r>
      <w:r w:rsidR="00A345BB" w:rsidRPr="000772ED">
        <w:rPr>
          <w:bCs/>
          <w:iCs/>
          <w:color w:val="000000" w:themeColor="text1"/>
          <w:sz w:val="28"/>
          <w:szCs w:val="28"/>
          <w:lang w:val="pt-BR"/>
        </w:rPr>
        <w:t>Bình Minh</w:t>
      </w:r>
      <w:r w:rsidR="00172E62" w:rsidRPr="000772ED">
        <w:rPr>
          <w:color w:val="000000" w:themeColor="text1"/>
          <w:sz w:val="28"/>
          <w:szCs w:val="28"/>
          <w:lang w:val="nl-NL"/>
        </w:rPr>
        <w:t xml:space="preserve">tổ chức triển khai dạy Tiếng Anh lớp 1,2 (chương trình làm quen 2 tiết/tuần), </w:t>
      </w:r>
    </w:p>
    <w:p w:rsidR="00B01A77" w:rsidRPr="000772ED" w:rsidRDefault="00CC194A" w:rsidP="007E618E">
      <w:pPr>
        <w:spacing w:line="288" w:lineRule="auto"/>
        <w:jc w:val="both"/>
        <w:rPr>
          <w:color w:val="000000" w:themeColor="text1"/>
          <w:sz w:val="28"/>
          <w:szCs w:val="28"/>
          <w:lang w:val="nl-NL"/>
        </w:rPr>
      </w:pPr>
      <w:r w:rsidRPr="000772ED">
        <w:rPr>
          <w:color w:val="000000" w:themeColor="text1"/>
          <w:sz w:val="28"/>
          <w:szCs w:val="28"/>
          <w:lang w:val="nl-NL"/>
        </w:rPr>
        <w:t xml:space="preserve">       </w:t>
      </w:r>
      <w:r w:rsidR="00B01A77" w:rsidRPr="000772ED">
        <w:rPr>
          <w:color w:val="000000" w:themeColor="text1"/>
          <w:sz w:val="28"/>
          <w:szCs w:val="28"/>
          <w:lang w:val="nl-NL"/>
        </w:rPr>
        <w:t xml:space="preserve">Đối với lớp 3,4,5 còn lại 4 tiết/tuần trong đó: 2 tiết/tuần là GV biên chế Nhà trường dạy theo chương trình SGK Bộ Giáo  dục và Đào tạo ban hành. Còn lại 2 tiết/tuần là chương trình Tiếng Anh </w:t>
      </w:r>
      <w:r w:rsidRPr="000772ED">
        <w:rPr>
          <w:color w:val="000000" w:themeColor="text1"/>
          <w:sz w:val="28"/>
          <w:szCs w:val="28"/>
          <w:lang w:val="nl-NL"/>
        </w:rPr>
        <w:t>bổ trợ</w:t>
      </w:r>
      <w:r w:rsidR="00B01A77" w:rsidRPr="000772ED">
        <w:rPr>
          <w:color w:val="000000" w:themeColor="text1"/>
          <w:sz w:val="28"/>
          <w:szCs w:val="28"/>
          <w:lang w:val="nl-NL"/>
        </w:rPr>
        <w:t xml:space="preserve"> của NXB Giáo  dục.</w:t>
      </w:r>
    </w:p>
    <w:p w:rsidR="00B01A77" w:rsidRDefault="00B01A77" w:rsidP="007E618E">
      <w:pPr>
        <w:spacing w:line="288" w:lineRule="auto"/>
        <w:ind w:firstLine="720"/>
        <w:jc w:val="both"/>
        <w:rPr>
          <w:color w:val="000000" w:themeColor="text1"/>
          <w:sz w:val="28"/>
          <w:szCs w:val="28"/>
          <w:lang w:val="nl-NL"/>
        </w:rPr>
      </w:pPr>
      <w:r w:rsidRPr="000772ED">
        <w:rPr>
          <w:color w:val="000000" w:themeColor="text1"/>
          <w:sz w:val="28"/>
          <w:szCs w:val="28"/>
          <w:lang w:val="nl-NL"/>
        </w:rPr>
        <w:t>+ Kinh phí thỏa thuận : lớp 1,2,3,4,5 thu 150.000đ/HS/tháng.</w:t>
      </w:r>
    </w:p>
    <w:p w:rsidR="001F3670" w:rsidRPr="0034734D" w:rsidRDefault="000E02C4" w:rsidP="007E618E">
      <w:pPr>
        <w:spacing w:line="288" w:lineRule="auto"/>
        <w:rPr>
          <w:b/>
          <w:sz w:val="28"/>
          <w:szCs w:val="28"/>
          <w:lang w:val="pt-BR"/>
        </w:rPr>
      </w:pPr>
      <w:r w:rsidRPr="0034734D">
        <w:rPr>
          <w:b/>
          <w:sz w:val="28"/>
          <w:szCs w:val="28"/>
          <w:lang w:val="pt-BR"/>
        </w:rPr>
        <w:t>1</w:t>
      </w:r>
      <w:r w:rsidR="007C2453">
        <w:rPr>
          <w:b/>
          <w:sz w:val="28"/>
          <w:szCs w:val="28"/>
          <w:lang w:val="pt-BR"/>
        </w:rPr>
        <w:t>2</w:t>
      </w:r>
      <w:r w:rsidR="001F3670" w:rsidRPr="0034734D">
        <w:rPr>
          <w:b/>
          <w:sz w:val="28"/>
          <w:szCs w:val="28"/>
          <w:lang w:val="pt-BR"/>
        </w:rPr>
        <w:t>.  Đăng ký cam kết nhà trường không có đơn thư vượt cấp:</w:t>
      </w:r>
    </w:p>
    <w:p w:rsidR="001F3670" w:rsidRPr="000772ED" w:rsidRDefault="00CC194A" w:rsidP="007E618E">
      <w:pPr>
        <w:spacing w:line="288" w:lineRule="auto"/>
        <w:rPr>
          <w:sz w:val="28"/>
          <w:szCs w:val="28"/>
          <w:lang w:val="pt-BR"/>
        </w:rPr>
      </w:pPr>
      <w:r w:rsidRPr="000772ED">
        <w:rPr>
          <w:sz w:val="28"/>
          <w:szCs w:val="28"/>
          <w:lang w:val="pt-BR"/>
        </w:rPr>
        <w:t xml:space="preserve">          </w:t>
      </w:r>
      <w:r w:rsidR="001F3670" w:rsidRPr="000772ED">
        <w:rPr>
          <w:sz w:val="28"/>
          <w:szCs w:val="28"/>
          <w:lang w:val="pt-BR"/>
        </w:rPr>
        <w:t>Nhà trường xin cam kết không có đơn thư vượt cấp.</w:t>
      </w:r>
    </w:p>
    <w:p w:rsidR="001F3670" w:rsidRPr="0034734D" w:rsidRDefault="000E02C4" w:rsidP="007E618E">
      <w:pPr>
        <w:spacing w:line="288" w:lineRule="auto"/>
        <w:rPr>
          <w:b/>
          <w:sz w:val="28"/>
          <w:szCs w:val="28"/>
          <w:lang w:val="pt-BR"/>
        </w:rPr>
      </w:pPr>
      <w:r w:rsidRPr="0034734D">
        <w:rPr>
          <w:b/>
          <w:sz w:val="28"/>
          <w:szCs w:val="28"/>
          <w:lang w:val="pt-BR"/>
        </w:rPr>
        <w:t>1</w:t>
      </w:r>
      <w:r w:rsidR="007C2453">
        <w:rPr>
          <w:b/>
          <w:sz w:val="28"/>
          <w:szCs w:val="28"/>
          <w:lang w:val="pt-BR"/>
        </w:rPr>
        <w:t>3</w:t>
      </w:r>
      <w:r w:rsidR="001F3670" w:rsidRPr="0034734D">
        <w:rPr>
          <w:b/>
          <w:sz w:val="28"/>
          <w:szCs w:val="28"/>
          <w:lang w:val="pt-BR"/>
        </w:rPr>
        <w:t>.  Đăng ký cam kết nhà trường không dạy thêm, học thêm:</w:t>
      </w:r>
    </w:p>
    <w:p w:rsidR="001F3670" w:rsidRPr="000772ED" w:rsidRDefault="001F3670" w:rsidP="007E618E">
      <w:pPr>
        <w:spacing w:line="288" w:lineRule="auto"/>
        <w:rPr>
          <w:sz w:val="28"/>
          <w:szCs w:val="28"/>
          <w:lang w:val="pt-BR"/>
        </w:rPr>
      </w:pPr>
      <w:r w:rsidRPr="000772ED">
        <w:rPr>
          <w:sz w:val="28"/>
          <w:szCs w:val="28"/>
          <w:lang w:val="pt-BR"/>
        </w:rPr>
        <w:tab/>
        <w:t>Nhà trường xin cam kết không dạy thêm học thêm, quản lý chặt chẽ công tác dạy thêm học thêm</w:t>
      </w:r>
      <w:r w:rsidR="00693FE8" w:rsidRPr="000772ED">
        <w:rPr>
          <w:sz w:val="28"/>
          <w:szCs w:val="28"/>
          <w:lang w:val="pt-BR"/>
        </w:rPr>
        <w:t xml:space="preserve"> trong và ngoài nhà trường</w:t>
      </w:r>
      <w:r w:rsidRPr="000772ED">
        <w:rPr>
          <w:sz w:val="28"/>
          <w:szCs w:val="28"/>
          <w:lang w:val="pt-BR"/>
        </w:rPr>
        <w:t>.</w:t>
      </w:r>
    </w:p>
    <w:p w:rsidR="001F3670" w:rsidRPr="0034734D" w:rsidRDefault="001F3670" w:rsidP="007E618E">
      <w:pPr>
        <w:spacing w:line="288" w:lineRule="auto"/>
        <w:rPr>
          <w:b/>
          <w:sz w:val="28"/>
          <w:szCs w:val="28"/>
          <w:lang w:val="pt-BR"/>
        </w:rPr>
      </w:pPr>
      <w:r w:rsidRPr="0034734D">
        <w:rPr>
          <w:b/>
          <w:sz w:val="28"/>
          <w:szCs w:val="28"/>
          <w:lang w:val="pt-BR"/>
        </w:rPr>
        <w:t>1</w:t>
      </w:r>
      <w:r w:rsidR="007C2453">
        <w:rPr>
          <w:b/>
          <w:sz w:val="28"/>
          <w:szCs w:val="28"/>
          <w:lang w:val="pt-BR"/>
        </w:rPr>
        <w:t>4</w:t>
      </w:r>
      <w:r w:rsidRPr="0034734D">
        <w:rPr>
          <w:b/>
          <w:sz w:val="28"/>
          <w:szCs w:val="28"/>
          <w:lang w:val="pt-BR"/>
        </w:rPr>
        <w:t>.  Đăng ký cam kết nhà trường thu chi đúng quy định:</w:t>
      </w:r>
    </w:p>
    <w:p w:rsidR="001F3670" w:rsidRPr="000772ED" w:rsidRDefault="001F3670" w:rsidP="007E618E">
      <w:pPr>
        <w:spacing w:line="288" w:lineRule="auto"/>
        <w:ind w:firstLine="567"/>
        <w:jc w:val="both"/>
        <w:rPr>
          <w:i/>
          <w:sz w:val="28"/>
          <w:szCs w:val="28"/>
          <w:lang w:val="pt-BR"/>
        </w:rPr>
      </w:pPr>
      <w:r w:rsidRPr="000772ED">
        <w:rPr>
          <w:sz w:val="28"/>
          <w:szCs w:val="28"/>
          <w:lang w:val="pt-BR"/>
        </w:rPr>
        <w:tab/>
        <w:t xml:space="preserve">Nhà trường cam kết thu chi đúng quy định theo </w:t>
      </w:r>
      <w:r w:rsidRPr="000772ED">
        <w:rPr>
          <w:i/>
          <w:sz w:val="28"/>
          <w:szCs w:val="28"/>
          <w:lang w:val="pt-BR"/>
        </w:rPr>
        <w:t>Quyết định số 51/2013/QĐ-UBND ngày 22/11/2013 của UBND thành phố Hà Nội về việc: sử d</w:t>
      </w:r>
      <w:r w:rsidR="001E670A" w:rsidRPr="000772ED">
        <w:rPr>
          <w:i/>
          <w:sz w:val="28"/>
          <w:szCs w:val="28"/>
          <w:lang w:val="pt-BR"/>
        </w:rPr>
        <w:t>ụ</w:t>
      </w:r>
      <w:r w:rsidRPr="000772ED">
        <w:rPr>
          <w:i/>
          <w:sz w:val="28"/>
          <w:szCs w:val="28"/>
          <w:lang w:val="pt-BR"/>
        </w:rPr>
        <w:t>ng các khoản thu khác ngoài học phí trong các cơ sở giáo dục công lập và Thực hiện Đề án số 01 của Quận ủy và Đề án số 04 của UBND quận Hà Đông;</w:t>
      </w:r>
    </w:p>
    <w:p w:rsidR="000E2485" w:rsidRPr="000772ED" w:rsidRDefault="001F3670" w:rsidP="007E618E">
      <w:pPr>
        <w:spacing w:line="288" w:lineRule="auto"/>
        <w:jc w:val="both"/>
        <w:rPr>
          <w:sz w:val="28"/>
          <w:szCs w:val="28"/>
          <w:lang w:val="pt-BR"/>
        </w:rPr>
      </w:pPr>
      <w:r w:rsidRPr="0034734D">
        <w:rPr>
          <w:b/>
          <w:sz w:val="28"/>
          <w:szCs w:val="28"/>
          <w:lang w:val="pt-BR"/>
        </w:rPr>
        <w:t>1</w:t>
      </w:r>
      <w:r w:rsidR="007C2453">
        <w:rPr>
          <w:b/>
          <w:sz w:val="28"/>
          <w:szCs w:val="28"/>
          <w:lang w:val="pt-BR"/>
        </w:rPr>
        <w:t>5</w:t>
      </w:r>
      <w:r w:rsidRPr="0034734D">
        <w:rPr>
          <w:b/>
          <w:sz w:val="28"/>
          <w:szCs w:val="28"/>
          <w:lang w:val="pt-BR"/>
        </w:rPr>
        <w:t>.  Đăng ký cam kết xây dựng trường học an t</w:t>
      </w:r>
      <w:r w:rsidR="009D7EF6" w:rsidRPr="0034734D">
        <w:rPr>
          <w:b/>
          <w:sz w:val="28"/>
          <w:szCs w:val="28"/>
          <w:lang w:val="pt-BR"/>
        </w:rPr>
        <w:t xml:space="preserve">oàn, phòng chống tai nạn thương </w:t>
      </w:r>
      <w:r w:rsidRPr="0034734D">
        <w:rPr>
          <w:b/>
          <w:sz w:val="28"/>
          <w:szCs w:val="28"/>
          <w:lang w:val="pt-BR"/>
        </w:rPr>
        <w:t>tích</w:t>
      </w:r>
      <w:r w:rsidRPr="0034734D">
        <w:rPr>
          <w:sz w:val="28"/>
          <w:szCs w:val="28"/>
          <w:lang w:val="pt-BR"/>
        </w:rPr>
        <w:t xml:space="preserve"> :</w:t>
      </w:r>
      <w:r w:rsidR="00CC194A" w:rsidRPr="000772ED">
        <w:rPr>
          <w:sz w:val="28"/>
          <w:szCs w:val="28"/>
          <w:lang w:val="pt-BR"/>
        </w:rPr>
        <w:t xml:space="preserve"> (theo quyết định số 4458/QĐ-BGD-ĐT ngày 22/8/2007 của Bộ GD &amp; ĐT về việc Quy định xây dựng trường học an toàn, phòng chống tai nạn thương tích):</w:t>
      </w:r>
    </w:p>
    <w:p w:rsidR="001F3670" w:rsidRPr="000772ED" w:rsidRDefault="00CC194A" w:rsidP="007E618E">
      <w:pPr>
        <w:spacing w:line="288" w:lineRule="auto"/>
        <w:jc w:val="both"/>
        <w:rPr>
          <w:sz w:val="28"/>
          <w:szCs w:val="28"/>
          <w:lang w:val="pt-BR"/>
        </w:rPr>
      </w:pPr>
      <w:r w:rsidRPr="000772ED">
        <w:rPr>
          <w:sz w:val="28"/>
          <w:szCs w:val="28"/>
          <w:lang w:val="pt-BR"/>
        </w:rPr>
        <w:lastRenderedPageBreak/>
        <w:t xml:space="preserve">       </w:t>
      </w:r>
      <w:r w:rsidR="001F3670" w:rsidRPr="000772ED">
        <w:rPr>
          <w:sz w:val="28"/>
          <w:szCs w:val="28"/>
          <w:lang w:val="pt-BR"/>
        </w:rPr>
        <w:t xml:space="preserve">Nhà trường đăng ký cam kết xây dựng trường học an toàn, phòng chống tai nạn thương tích.  </w:t>
      </w:r>
    </w:p>
    <w:p w:rsidR="00172E62" w:rsidRPr="0034734D" w:rsidRDefault="00172E62" w:rsidP="007E618E">
      <w:pPr>
        <w:spacing w:line="288" w:lineRule="auto"/>
        <w:rPr>
          <w:b/>
          <w:sz w:val="28"/>
          <w:szCs w:val="28"/>
          <w:lang w:val="pt-BR"/>
        </w:rPr>
      </w:pPr>
      <w:r w:rsidRPr="0034734D">
        <w:rPr>
          <w:b/>
          <w:sz w:val="28"/>
          <w:szCs w:val="28"/>
          <w:lang w:val="pt-BR"/>
        </w:rPr>
        <w:t>1</w:t>
      </w:r>
      <w:r w:rsidR="007C2453">
        <w:rPr>
          <w:b/>
          <w:sz w:val="28"/>
          <w:szCs w:val="28"/>
          <w:lang w:val="pt-BR"/>
        </w:rPr>
        <w:t>6</w:t>
      </w:r>
      <w:r w:rsidRPr="0034734D">
        <w:rPr>
          <w:b/>
          <w:sz w:val="28"/>
          <w:szCs w:val="28"/>
          <w:lang w:val="pt-BR"/>
        </w:rPr>
        <w:t xml:space="preserve">. Công </w:t>
      </w:r>
      <w:r w:rsidRPr="0034734D">
        <w:rPr>
          <w:b/>
          <w:sz w:val="28"/>
          <w:szCs w:val="28"/>
          <w:lang w:val="nl-NL"/>
        </w:rPr>
        <w:t>tác tự kiểm định chất lượng và đánh giá ngoài (mức độ đạt):</w:t>
      </w:r>
    </w:p>
    <w:p w:rsidR="00172E62" w:rsidRPr="000772ED" w:rsidRDefault="00172E62" w:rsidP="007E618E">
      <w:pPr>
        <w:spacing w:line="288" w:lineRule="auto"/>
        <w:ind w:firstLine="720"/>
        <w:jc w:val="both"/>
        <w:rPr>
          <w:sz w:val="28"/>
          <w:szCs w:val="28"/>
          <w:lang w:val="nb-NO"/>
        </w:rPr>
      </w:pPr>
      <w:r w:rsidRPr="000772ED">
        <w:rPr>
          <w:sz w:val="28"/>
          <w:szCs w:val="28"/>
          <w:lang w:val="nl-NL"/>
        </w:rPr>
        <w:t xml:space="preserve">Tự kiểm định chất lượng : </w:t>
      </w:r>
      <w:r w:rsidRPr="000772ED">
        <w:rPr>
          <w:sz w:val="28"/>
          <w:szCs w:val="28"/>
          <w:lang w:val="nb-NO"/>
        </w:rPr>
        <w:t xml:space="preserve">Căn cứ quy định tại điều 31 </w:t>
      </w:r>
      <w:r w:rsidRPr="000772ED">
        <w:rPr>
          <w:bCs/>
          <w:sz w:val="28"/>
          <w:szCs w:val="28"/>
          <w:lang w:val="nb-NO"/>
        </w:rPr>
        <w:t>của Tiêu chuẩn đánh giá chất lượng giáo dục và quy trình, chu kỳ kiểm định chất lượng giáo dục cơ sở giáo dục phổ thông, cơ sở giáo dục thường xuyên (</w:t>
      </w:r>
      <w:r w:rsidRPr="000772ED">
        <w:rPr>
          <w:iCs/>
          <w:sz w:val="28"/>
          <w:szCs w:val="28"/>
          <w:lang w:val="nb-NO"/>
        </w:rPr>
        <w:t>Ban hành kèm theo Thông tư số 42/2012/TT-BGDĐTngày 23  tháng 11 năm 2012 của Bộ trưởng Bộ Giáo dục và Đào tạo)</w:t>
      </w:r>
      <w:r w:rsidRPr="000772ED">
        <w:rPr>
          <w:sz w:val="28"/>
          <w:szCs w:val="28"/>
          <w:lang w:val="nb-NO"/>
        </w:rPr>
        <w:t xml:space="preserve">,  trường Tiểu học </w:t>
      </w:r>
      <w:r w:rsidR="00A345BB" w:rsidRPr="000772ED">
        <w:rPr>
          <w:sz w:val="28"/>
          <w:szCs w:val="28"/>
          <w:lang w:val="nb-NO"/>
        </w:rPr>
        <w:t>An Hưng</w:t>
      </w:r>
      <w:r w:rsidRPr="000772ED">
        <w:rPr>
          <w:sz w:val="28"/>
          <w:szCs w:val="28"/>
          <w:lang w:val="nb-NO"/>
        </w:rPr>
        <w:t xml:space="preserve"> đạt được chất lượng giáo dục ở </w:t>
      </w:r>
      <w:r w:rsidRPr="000772ED">
        <w:rPr>
          <w:b/>
          <w:sz w:val="28"/>
          <w:szCs w:val="28"/>
          <w:lang w:val="nb-NO"/>
        </w:rPr>
        <w:t xml:space="preserve">Cấp độ </w:t>
      </w:r>
      <w:r w:rsidR="00A345BB" w:rsidRPr="000772ED">
        <w:rPr>
          <w:b/>
          <w:sz w:val="28"/>
          <w:szCs w:val="28"/>
          <w:lang w:val="nb-NO"/>
        </w:rPr>
        <w:t>3</w:t>
      </w:r>
      <w:r w:rsidRPr="000772ED">
        <w:rPr>
          <w:sz w:val="28"/>
          <w:szCs w:val="28"/>
          <w:lang w:val="nb-NO"/>
        </w:rPr>
        <w:t>.</w:t>
      </w:r>
    </w:p>
    <w:p w:rsidR="00A039DC" w:rsidRPr="0034734D" w:rsidRDefault="00A039DC" w:rsidP="007E618E">
      <w:pPr>
        <w:spacing w:line="288" w:lineRule="auto"/>
        <w:rPr>
          <w:b/>
          <w:sz w:val="28"/>
          <w:szCs w:val="28"/>
          <w:lang w:val="nb-NO"/>
        </w:rPr>
      </w:pPr>
      <w:r w:rsidRPr="0034734D">
        <w:rPr>
          <w:b/>
          <w:sz w:val="28"/>
          <w:szCs w:val="28"/>
          <w:lang w:val="nb-NO"/>
        </w:rPr>
        <w:t>1</w:t>
      </w:r>
      <w:r w:rsidR="007C2453">
        <w:rPr>
          <w:b/>
          <w:sz w:val="28"/>
          <w:szCs w:val="28"/>
          <w:lang w:val="nb-NO"/>
        </w:rPr>
        <w:t>7</w:t>
      </w:r>
      <w:r w:rsidRPr="0034734D">
        <w:rPr>
          <w:b/>
          <w:sz w:val="28"/>
          <w:szCs w:val="28"/>
          <w:lang w:val="nb-NO"/>
        </w:rPr>
        <w:t xml:space="preserve">. Công tác </w:t>
      </w:r>
      <w:r w:rsidR="0039508B" w:rsidRPr="0034734D">
        <w:rPr>
          <w:b/>
          <w:sz w:val="28"/>
          <w:szCs w:val="28"/>
          <w:lang w:val="nb-NO"/>
        </w:rPr>
        <w:t xml:space="preserve">PCGDTH và duy trì, </w:t>
      </w:r>
      <w:r w:rsidRPr="0034734D">
        <w:rPr>
          <w:b/>
          <w:sz w:val="28"/>
          <w:szCs w:val="28"/>
          <w:lang w:val="nb-NO"/>
        </w:rPr>
        <w:t>giữ vững trường chuẩn Quốc gia</w:t>
      </w:r>
    </w:p>
    <w:p w:rsidR="002C7F51" w:rsidRDefault="0039508B" w:rsidP="007E618E">
      <w:pPr>
        <w:spacing w:line="288" w:lineRule="auto"/>
        <w:ind w:firstLine="720"/>
        <w:rPr>
          <w:sz w:val="28"/>
          <w:szCs w:val="28"/>
          <w:lang w:val="nb-NO"/>
        </w:rPr>
      </w:pPr>
      <w:r>
        <w:rPr>
          <w:sz w:val="28"/>
          <w:szCs w:val="28"/>
          <w:lang w:val="nb-NO"/>
        </w:rPr>
        <w:t xml:space="preserve">- Nhà trường </w:t>
      </w:r>
      <w:r w:rsidR="002C7F51">
        <w:rPr>
          <w:sz w:val="28"/>
          <w:szCs w:val="28"/>
          <w:lang w:val="nb-NO"/>
        </w:rPr>
        <w:t>đảm bảo duy trì và nâng cao chất lượng PCGDTH. Kiên quyết không để học sinh bỏ học, huy động 100 % trẻ trong độ tuổi vào học; tạo mọi điều kiện cho trẻ khuyết tật và trẻ em có hoàn cảnh khó khăn được đi học và hoàn  thành Chương trình tiểu học.</w:t>
      </w:r>
    </w:p>
    <w:p w:rsidR="00C74410" w:rsidRDefault="002C7F51" w:rsidP="007E618E">
      <w:pPr>
        <w:spacing w:line="288" w:lineRule="auto"/>
        <w:ind w:firstLine="720"/>
        <w:rPr>
          <w:sz w:val="28"/>
          <w:szCs w:val="28"/>
          <w:lang w:val="nb-NO"/>
        </w:rPr>
      </w:pPr>
      <w:r>
        <w:rPr>
          <w:sz w:val="28"/>
          <w:szCs w:val="28"/>
          <w:lang w:val="nb-NO"/>
        </w:rPr>
        <w:t xml:space="preserve">- Tiếp tục thực hiện tốt công tác đảm bảo về môi trường, CSVC và chất lượng giáo dục cũng như mọi mặt để duy trì và giữ vững danh hiệu </w:t>
      </w:r>
      <w:r w:rsidR="000E2485" w:rsidRPr="000772ED">
        <w:rPr>
          <w:sz w:val="28"/>
          <w:szCs w:val="28"/>
          <w:lang w:val="nb-NO"/>
        </w:rPr>
        <w:t xml:space="preserve">Nhà trường </w:t>
      </w:r>
      <w:r w:rsidR="00A345BB" w:rsidRPr="000772ED">
        <w:rPr>
          <w:sz w:val="28"/>
          <w:szCs w:val="28"/>
          <w:lang w:val="nb-NO"/>
        </w:rPr>
        <w:t>đạt Trường chuẩn quốc gia mức độ I</w:t>
      </w:r>
      <w:r>
        <w:rPr>
          <w:sz w:val="28"/>
          <w:szCs w:val="28"/>
          <w:lang w:val="nb-NO"/>
        </w:rPr>
        <w:t>, chuẩn bị cho kiểm định chất lượng giáo dục theo Thông tư 17/2018/TT – BGD &amp;ĐT</w:t>
      </w:r>
    </w:p>
    <w:p w:rsidR="002C7F51" w:rsidRPr="001178D3" w:rsidRDefault="001178D3" w:rsidP="007E618E">
      <w:pPr>
        <w:spacing w:line="288" w:lineRule="auto"/>
        <w:rPr>
          <w:b/>
          <w:sz w:val="28"/>
          <w:szCs w:val="28"/>
          <w:lang w:val="nb-NO"/>
        </w:rPr>
      </w:pPr>
      <w:r w:rsidRPr="001178D3">
        <w:rPr>
          <w:b/>
          <w:sz w:val="28"/>
          <w:szCs w:val="28"/>
          <w:lang w:val="nb-NO"/>
        </w:rPr>
        <w:t>1</w:t>
      </w:r>
      <w:r w:rsidR="007C2453">
        <w:rPr>
          <w:b/>
          <w:sz w:val="28"/>
          <w:szCs w:val="28"/>
          <w:lang w:val="nb-NO"/>
        </w:rPr>
        <w:t>8</w:t>
      </w:r>
      <w:r w:rsidRPr="001178D3">
        <w:rPr>
          <w:b/>
          <w:sz w:val="28"/>
          <w:szCs w:val="28"/>
          <w:lang w:val="nb-NO"/>
        </w:rPr>
        <w:t>.  Tăng cường các điều kiện để tiếp tục thực hiện chương trình GDPT 2018 đối với lớp 2 từ năm học 2021 – 2022.</w:t>
      </w:r>
    </w:p>
    <w:p w:rsidR="001178D3" w:rsidRDefault="001178D3" w:rsidP="007E618E">
      <w:pPr>
        <w:spacing w:line="288" w:lineRule="auto"/>
        <w:rPr>
          <w:sz w:val="28"/>
          <w:szCs w:val="28"/>
          <w:lang w:val="nb-NO"/>
        </w:rPr>
      </w:pPr>
      <w:r>
        <w:rPr>
          <w:sz w:val="28"/>
          <w:szCs w:val="28"/>
          <w:lang w:val="nb-NO"/>
        </w:rPr>
        <w:tab/>
        <w:t>- Thực hiện rà soát và mua mới thiết bị dạy học đảm bảo theo TT 05/2019/TT-BGD &amp;Đt  ngày 09/4/2019 ban hành danh mục thiết bị dạy học tối thiểu lớp 1.</w:t>
      </w:r>
    </w:p>
    <w:p w:rsidR="001178D3" w:rsidRDefault="001178D3" w:rsidP="007E618E">
      <w:pPr>
        <w:spacing w:line="288" w:lineRule="auto"/>
        <w:rPr>
          <w:sz w:val="28"/>
          <w:szCs w:val="28"/>
          <w:lang w:val="nb-NO"/>
        </w:rPr>
      </w:pPr>
      <w:r>
        <w:rPr>
          <w:sz w:val="28"/>
          <w:szCs w:val="28"/>
          <w:lang w:val="nb-NO"/>
        </w:rPr>
        <w:tab/>
        <w:t>- Tổ chức tập huấn 100% giáo viên toàn trường về chương trình GDPT mới; tăng cường sinh hoạt chuyên môn theo nghiên cứu bài học để bồi dưỡng đội ngũ giáo viên bố trí dạy lớp 2 năm học 2021 – 2022 đảm bảo chất lượng, phù hợp.</w:t>
      </w:r>
    </w:p>
    <w:p w:rsidR="001178D3" w:rsidRPr="001178D3" w:rsidRDefault="007C2453" w:rsidP="007E618E">
      <w:pPr>
        <w:spacing w:line="288" w:lineRule="auto"/>
        <w:rPr>
          <w:b/>
          <w:sz w:val="28"/>
          <w:szCs w:val="28"/>
          <w:lang w:val="nb-NO"/>
        </w:rPr>
      </w:pPr>
      <w:r>
        <w:rPr>
          <w:b/>
          <w:sz w:val="28"/>
          <w:szCs w:val="28"/>
          <w:lang w:val="nb-NO"/>
        </w:rPr>
        <w:t>19</w:t>
      </w:r>
      <w:r w:rsidR="001178D3" w:rsidRPr="001178D3">
        <w:rPr>
          <w:b/>
          <w:sz w:val="28"/>
          <w:szCs w:val="28"/>
          <w:lang w:val="nb-NO"/>
        </w:rPr>
        <w:t>. Đẩy mạnh công tác truyền thông giáo dục.</w:t>
      </w:r>
    </w:p>
    <w:p w:rsidR="001178D3" w:rsidRDefault="001178D3" w:rsidP="007E618E">
      <w:pPr>
        <w:spacing w:line="288" w:lineRule="auto"/>
        <w:jc w:val="both"/>
        <w:rPr>
          <w:sz w:val="28"/>
          <w:szCs w:val="28"/>
          <w:lang w:val="nb-NO"/>
        </w:rPr>
      </w:pPr>
      <w:r>
        <w:rPr>
          <w:sz w:val="28"/>
          <w:szCs w:val="28"/>
          <w:lang w:val="nb-NO"/>
        </w:rPr>
        <w:tab/>
      </w:r>
      <w:r w:rsidR="00AA6B09">
        <w:rPr>
          <w:sz w:val="28"/>
          <w:szCs w:val="28"/>
          <w:lang w:val="nb-NO"/>
        </w:rPr>
        <w:t>- Tiếp tục đầy mạnh công tác truyền thông, quán triệt sâu sắc</w:t>
      </w:r>
      <w:r w:rsidR="00100F22">
        <w:rPr>
          <w:sz w:val="28"/>
          <w:szCs w:val="28"/>
          <w:lang w:val="nb-NO"/>
        </w:rPr>
        <w:t xml:space="preserve"> các chủ trương, chính sách của Đảng, Nhà nước, Chính phủ, Bộ GD ĐT, UBND TP, Sở GD &amp;ĐT và cấp ủy, chính quyền địa phương về đổi mới và phát triển giáo dục. Tuyên truyền </w:t>
      </w:r>
      <w:r w:rsidR="007E71EF">
        <w:rPr>
          <w:sz w:val="28"/>
          <w:szCs w:val="28"/>
          <w:lang w:val="nb-NO"/>
        </w:rPr>
        <w:t xml:space="preserve">những kết quả đạt được </w:t>
      </w:r>
      <w:r w:rsidR="00100F22">
        <w:rPr>
          <w:sz w:val="28"/>
          <w:szCs w:val="28"/>
          <w:lang w:val="nb-NO"/>
        </w:rPr>
        <w:t xml:space="preserve">để xã hội </w:t>
      </w:r>
      <w:r w:rsidR="007E71EF">
        <w:rPr>
          <w:sz w:val="28"/>
          <w:szCs w:val="28"/>
          <w:lang w:val="nb-NO"/>
        </w:rPr>
        <w:t>hiểu và chia sẻ, đồng thuận với các chủ trương  đổi mới về giáo dục tiểu học; xây dựng kế hoạch truyền thông, phối hợp chặt chẽ với các cơ quan báo, đài, địa phương, kịp thời, chủ động cung cấp thông tin để định hướng dư luận, tạo niềm tin của xã hội.</w:t>
      </w:r>
    </w:p>
    <w:p w:rsidR="007E71EF" w:rsidRDefault="007E71EF" w:rsidP="007E618E">
      <w:pPr>
        <w:spacing w:line="288" w:lineRule="auto"/>
        <w:rPr>
          <w:sz w:val="28"/>
          <w:szCs w:val="28"/>
          <w:lang w:val="nb-NO"/>
        </w:rPr>
      </w:pPr>
      <w:r>
        <w:rPr>
          <w:sz w:val="28"/>
          <w:szCs w:val="28"/>
          <w:lang w:val="nb-NO"/>
        </w:rPr>
        <w:tab/>
        <w:t>- Nhà trường chủ động viết và đưa tin bài về các hoạt động của nhà trường, công tác tuyển sinh, thi đua – khen thưởng, công khai giáo dục theo TT 36....để đăng trên trang Web, fanpage facebook, bảng tin, tuyên truyền măng non..... của nhà trường.</w:t>
      </w:r>
    </w:p>
    <w:p w:rsidR="007E71EF" w:rsidRPr="000772ED" w:rsidRDefault="007E71EF" w:rsidP="007E618E">
      <w:pPr>
        <w:spacing w:line="288" w:lineRule="auto"/>
        <w:rPr>
          <w:sz w:val="28"/>
          <w:szCs w:val="28"/>
          <w:lang w:val="nb-NO"/>
        </w:rPr>
      </w:pPr>
      <w:r>
        <w:rPr>
          <w:sz w:val="28"/>
          <w:szCs w:val="28"/>
          <w:lang w:val="nb-NO"/>
        </w:rPr>
        <w:lastRenderedPageBreak/>
        <w:tab/>
        <w:t>- Tăng cường công tác phổ biến và hướng dẫn thường xuyên cập nhật các văn bản quy phạm pháp luật.</w:t>
      </w:r>
    </w:p>
    <w:p w:rsidR="00FF7031" w:rsidRPr="000772ED" w:rsidRDefault="00FF7031" w:rsidP="007E618E">
      <w:pPr>
        <w:spacing w:line="288" w:lineRule="auto"/>
        <w:rPr>
          <w:sz w:val="28"/>
          <w:szCs w:val="28"/>
          <w:lang w:val="nb-NO"/>
        </w:rPr>
      </w:pPr>
      <w:r w:rsidRPr="000772ED">
        <w:rPr>
          <w:b/>
          <w:bCs/>
          <w:sz w:val="28"/>
          <w:szCs w:val="28"/>
          <w:lang w:val="pt-BR"/>
        </w:rPr>
        <w:t>C. TỔ CHỨC THỰC HIỆN.</w:t>
      </w:r>
    </w:p>
    <w:p w:rsidR="009F1238" w:rsidRPr="009F1238" w:rsidRDefault="009F1238" w:rsidP="007E618E">
      <w:pPr>
        <w:spacing w:line="288" w:lineRule="auto"/>
        <w:ind w:firstLine="720"/>
        <w:jc w:val="both"/>
        <w:textAlignment w:val="baseline"/>
        <w:rPr>
          <w:b/>
          <w:sz w:val="28"/>
          <w:szCs w:val="28"/>
          <w:lang w:val="pt-BR"/>
        </w:rPr>
      </w:pPr>
      <w:r w:rsidRPr="009F1238">
        <w:rPr>
          <w:b/>
          <w:sz w:val="28"/>
          <w:szCs w:val="28"/>
          <w:lang w:val="pt-BR"/>
        </w:rPr>
        <w:t>1. Phân công nhiệm vụ:</w:t>
      </w:r>
    </w:p>
    <w:p w:rsidR="009F1238" w:rsidRPr="000E02C4" w:rsidRDefault="009F1238" w:rsidP="007E618E">
      <w:pPr>
        <w:spacing w:line="288" w:lineRule="auto"/>
        <w:ind w:firstLine="720"/>
        <w:jc w:val="both"/>
        <w:textAlignment w:val="baseline"/>
        <w:rPr>
          <w:b/>
          <w:sz w:val="28"/>
          <w:szCs w:val="28"/>
          <w:lang w:val="pt-BR"/>
        </w:rPr>
      </w:pPr>
      <w:r w:rsidRPr="000E02C4">
        <w:rPr>
          <w:b/>
          <w:sz w:val="28"/>
          <w:szCs w:val="28"/>
          <w:lang w:val="pt-BR"/>
        </w:rPr>
        <w:t>1.1 Đối với Hiệu trưởng</w:t>
      </w:r>
    </w:p>
    <w:p w:rsidR="009F1238" w:rsidRDefault="009F1238" w:rsidP="007E618E">
      <w:pPr>
        <w:spacing w:line="288" w:lineRule="auto"/>
        <w:ind w:firstLine="720"/>
        <w:jc w:val="both"/>
        <w:textAlignment w:val="baseline"/>
        <w:rPr>
          <w:sz w:val="28"/>
          <w:szCs w:val="28"/>
          <w:lang w:val="pt-BR"/>
        </w:rPr>
      </w:pPr>
      <w:r>
        <w:rPr>
          <w:sz w:val="28"/>
          <w:szCs w:val="28"/>
          <w:lang w:val="pt-BR"/>
        </w:rPr>
        <w:t>Xây dựng kế hoạch hoạt động giáo dục nhà trường và triển khai thực hiện kế hoạch, chịu trách nhiệm chung về các hoạt động giáo dục của nhà trường.</w:t>
      </w:r>
    </w:p>
    <w:p w:rsidR="009F1238" w:rsidRDefault="009F1238" w:rsidP="007E618E">
      <w:pPr>
        <w:spacing w:line="288" w:lineRule="auto"/>
        <w:ind w:firstLine="720"/>
        <w:jc w:val="both"/>
        <w:textAlignment w:val="baseline"/>
        <w:rPr>
          <w:sz w:val="28"/>
          <w:szCs w:val="28"/>
          <w:lang w:val="pt-BR"/>
        </w:rPr>
      </w:pPr>
      <w:r>
        <w:rPr>
          <w:sz w:val="28"/>
          <w:szCs w:val="28"/>
          <w:lang w:val="pt-BR"/>
        </w:rPr>
        <w:t>Tiếp tục chỉ đạo thực hiện tốt công tác tuyền truyền về thực hiện chương trình GDPT 2018; làm tốt công tác tham mưu về xây dựng CSVC, sửa chữa và bổ sung trang thiết bị dạy học.</w:t>
      </w:r>
    </w:p>
    <w:p w:rsidR="009F1238" w:rsidRDefault="009F1238" w:rsidP="007E618E">
      <w:pPr>
        <w:spacing w:line="288" w:lineRule="auto"/>
        <w:ind w:firstLine="720"/>
        <w:jc w:val="both"/>
        <w:textAlignment w:val="baseline"/>
        <w:rPr>
          <w:sz w:val="28"/>
          <w:szCs w:val="28"/>
          <w:lang w:val="pt-BR"/>
        </w:rPr>
      </w:pPr>
      <w:r>
        <w:rPr>
          <w:sz w:val="28"/>
          <w:szCs w:val="28"/>
          <w:lang w:val="pt-BR"/>
        </w:rPr>
        <w:t>Xây dựng kế hoạch KTNB nhà trường.</w:t>
      </w:r>
    </w:p>
    <w:p w:rsidR="009F1238" w:rsidRDefault="009F1238" w:rsidP="007E618E">
      <w:pPr>
        <w:spacing w:line="288" w:lineRule="auto"/>
        <w:ind w:firstLine="720"/>
        <w:jc w:val="both"/>
        <w:textAlignment w:val="baseline"/>
        <w:rPr>
          <w:sz w:val="28"/>
          <w:szCs w:val="28"/>
          <w:lang w:val="pt-BR"/>
        </w:rPr>
      </w:pPr>
      <w:r>
        <w:rPr>
          <w:sz w:val="28"/>
          <w:szCs w:val="28"/>
          <w:lang w:val="pt-BR"/>
        </w:rPr>
        <w:t>- Chỉ đạo tổ chức các hoạt động bồi dưỡng thường xuyên nâng cao chất lượng đội ngũ.</w:t>
      </w:r>
    </w:p>
    <w:p w:rsidR="009F1238" w:rsidRDefault="009F1238" w:rsidP="007E618E">
      <w:pPr>
        <w:spacing w:line="288" w:lineRule="auto"/>
        <w:ind w:firstLine="720"/>
        <w:jc w:val="both"/>
        <w:textAlignment w:val="baseline"/>
        <w:rPr>
          <w:sz w:val="28"/>
          <w:szCs w:val="28"/>
          <w:lang w:val="pt-BR"/>
        </w:rPr>
      </w:pPr>
      <w:r>
        <w:rPr>
          <w:sz w:val="28"/>
          <w:szCs w:val="28"/>
          <w:lang w:val="pt-BR"/>
        </w:rPr>
        <w:t>- Xây dựng tiêu chí thi đua trong nhà  trường.</w:t>
      </w:r>
    </w:p>
    <w:p w:rsidR="009F1238" w:rsidRDefault="009F1238" w:rsidP="007E618E">
      <w:pPr>
        <w:spacing w:line="288" w:lineRule="auto"/>
        <w:ind w:firstLine="720"/>
        <w:jc w:val="both"/>
        <w:textAlignment w:val="baseline"/>
        <w:rPr>
          <w:sz w:val="28"/>
          <w:szCs w:val="28"/>
          <w:lang w:val="pt-BR"/>
        </w:rPr>
      </w:pPr>
      <w:r>
        <w:rPr>
          <w:sz w:val="28"/>
          <w:szCs w:val="28"/>
          <w:lang w:val="pt-BR"/>
        </w:rPr>
        <w:t>- Ra các quyết định thành lập tổ chuyên môn, bổ nhiệm các chức danh tổ trưởng, tổ phó chuyên môn.</w:t>
      </w:r>
    </w:p>
    <w:p w:rsidR="009F1238" w:rsidRDefault="009F1238" w:rsidP="007E618E">
      <w:pPr>
        <w:spacing w:line="288" w:lineRule="auto"/>
        <w:ind w:firstLine="720"/>
        <w:jc w:val="both"/>
        <w:textAlignment w:val="baseline"/>
        <w:rPr>
          <w:sz w:val="28"/>
          <w:szCs w:val="28"/>
          <w:lang w:val="pt-BR"/>
        </w:rPr>
      </w:pPr>
      <w:r>
        <w:rPr>
          <w:sz w:val="28"/>
          <w:szCs w:val="28"/>
          <w:lang w:val="pt-BR"/>
        </w:rPr>
        <w:t>- Phân công giáo viên chủ nhiệm lớp và giảng dạy các môn học, các HĐGD.</w:t>
      </w:r>
    </w:p>
    <w:p w:rsidR="009F1238" w:rsidRDefault="009F1238" w:rsidP="007E618E">
      <w:pPr>
        <w:spacing w:line="288" w:lineRule="auto"/>
        <w:ind w:firstLine="720"/>
        <w:jc w:val="both"/>
        <w:textAlignment w:val="baseline"/>
        <w:rPr>
          <w:sz w:val="28"/>
          <w:szCs w:val="28"/>
          <w:lang w:val="pt-BR"/>
        </w:rPr>
      </w:pPr>
      <w:r>
        <w:rPr>
          <w:sz w:val="28"/>
          <w:szCs w:val="28"/>
          <w:lang w:val="pt-BR"/>
        </w:rPr>
        <w:t>- Chỉ đạo trực tiếp khối 1 thực hiện Chương trình GDPT 2018, kiểm tra đánh giá. Tham gia sinh hoạt chuyên môn tổ khối, kịp thời điều chỉnh những nội dung chưa phù hợp đặc thù của địa phương.</w:t>
      </w:r>
    </w:p>
    <w:p w:rsidR="009F1238" w:rsidRPr="009F1238" w:rsidRDefault="000E02C4" w:rsidP="007E618E">
      <w:pPr>
        <w:spacing w:line="288" w:lineRule="auto"/>
        <w:ind w:firstLine="720"/>
        <w:jc w:val="both"/>
        <w:textAlignment w:val="baseline"/>
        <w:rPr>
          <w:b/>
          <w:sz w:val="28"/>
          <w:szCs w:val="28"/>
          <w:lang w:val="pt-BR"/>
        </w:rPr>
      </w:pPr>
      <w:r>
        <w:rPr>
          <w:b/>
          <w:sz w:val="28"/>
          <w:szCs w:val="28"/>
          <w:lang w:val="pt-BR"/>
        </w:rPr>
        <w:t>1.</w:t>
      </w:r>
      <w:r w:rsidR="009F1238" w:rsidRPr="009F1238">
        <w:rPr>
          <w:b/>
          <w:sz w:val="28"/>
          <w:szCs w:val="28"/>
          <w:lang w:val="pt-BR"/>
        </w:rPr>
        <w:t>2. Đối với Phó  Hiệu trưởng</w:t>
      </w:r>
    </w:p>
    <w:p w:rsidR="009F1238" w:rsidRDefault="009F1238" w:rsidP="007E618E">
      <w:pPr>
        <w:spacing w:line="288" w:lineRule="auto"/>
        <w:ind w:firstLine="720"/>
        <w:jc w:val="both"/>
        <w:textAlignment w:val="baseline"/>
        <w:rPr>
          <w:sz w:val="28"/>
          <w:szCs w:val="28"/>
          <w:lang w:val="pt-BR"/>
        </w:rPr>
      </w:pPr>
      <w:r>
        <w:rPr>
          <w:sz w:val="28"/>
          <w:szCs w:val="28"/>
          <w:lang w:val="pt-BR"/>
        </w:rPr>
        <w:t>- Xây dựng thời khóa biểu phù hợp với tình hình thực tế của nhà trường, đảm bảo ưu tiên người học, không gây quá tải cho học sinh.</w:t>
      </w:r>
    </w:p>
    <w:p w:rsidR="009F1238" w:rsidRDefault="009F1238" w:rsidP="007E618E">
      <w:pPr>
        <w:spacing w:line="288" w:lineRule="auto"/>
        <w:ind w:firstLine="720"/>
        <w:jc w:val="both"/>
        <w:textAlignment w:val="baseline"/>
        <w:rPr>
          <w:sz w:val="28"/>
          <w:szCs w:val="28"/>
          <w:lang w:val="pt-BR"/>
        </w:rPr>
      </w:pPr>
      <w:r>
        <w:rPr>
          <w:sz w:val="28"/>
          <w:szCs w:val="28"/>
          <w:lang w:val="pt-BR"/>
        </w:rPr>
        <w:t>- Quản lý, chỉ đạo các hoạt động chuyên môn, thư viện, thiết bị, quản lý các phần mềm liên quan đến các hoạt động giáo dục.</w:t>
      </w:r>
    </w:p>
    <w:p w:rsidR="009F1238" w:rsidRDefault="009F1238" w:rsidP="007E618E">
      <w:pPr>
        <w:spacing w:line="288" w:lineRule="auto"/>
        <w:ind w:firstLine="720"/>
        <w:jc w:val="both"/>
        <w:textAlignment w:val="baseline"/>
        <w:rPr>
          <w:sz w:val="28"/>
          <w:szCs w:val="28"/>
          <w:lang w:val="pt-BR"/>
        </w:rPr>
      </w:pPr>
      <w:r>
        <w:rPr>
          <w:sz w:val="28"/>
          <w:szCs w:val="28"/>
          <w:lang w:val="pt-BR"/>
        </w:rPr>
        <w:t>- Xây dựng kế hoạch tổ chức các hoạt động NGLL, HĐTN, kế hoạch bồi dưỡng học sinh có năng khiếu, phụ đạo học sinh có nhận thức chậm; Các hoạt động khác có liên quan đến giáo dục và phân công giáo viên dạy cụ thể.</w:t>
      </w:r>
    </w:p>
    <w:p w:rsidR="009F1238" w:rsidRDefault="009F1238" w:rsidP="007E618E">
      <w:pPr>
        <w:spacing w:line="288" w:lineRule="auto"/>
        <w:ind w:firstLine="720"/>
        <w:jc w:val="both"/>
        <w:textAlignment w:val="baseline"/>
        <w:rPr>
          <w:sz w:val="28"/>
          <w:szCs w:val="28"/>
          <w:lang w:val="pt-BR"/>
        </w:rPr>
      </w:pPr>
      <w:r>
        <w:rPr>
          <w:sz w:val="28"/>
          <w:szCs w:val="28"/>
          <w:lang w:val="pt-BR"/>
        </w:rPr>
        <w:t>- Chỉ đạo các tổ chuyên môn hoạt động theo đúng điều lệ Trường Tiểu học. Tổ chức các chuyên đề, hội thảo cấp trường về dạy học các môn học lớp 1; Đổi mới phương pháp dạy học.</w:t>
      </w:r>
    </w:p>
    <w:p w:rsidR="009F1238" w:rsidRDefault="009F1238" w:rsidP="007E618E">
      <w:pPr>
        <w:spacing w:line="288" w:lineRule="auto"/>
        <w:ind w:firstLine="720"/>
        <w:jc w:val="both"/>
        <w:textAlignment w:val="baseline"/>
        <w:rPr>
          <w:sz w:val="28"/>
          <w:szCs w:val="28"/>
          <w:lang w:val="pt-BR"/>
        </w:rPr>
      </w:pPr>
      <w:r>
        <w:rPr>
          <w:sz w:val="28"/>
          <w:szCs w:val="28"/>
          <w:lang w:val="pt-BR"/>
        </w:rPr>
        <w:t xml:space="preserve">- Tổ chức </w:t>
      </w:r>
      <w:r w:rsidR="00EC0F45">
        <w:rPr>
          <w:sz w:val="28"/>
          <w:szCs w:val="28"/>
          <w:lang w:val="pt-BR"/>
        </w:rPr>
        <w:t xml:space="preserve">kiểm tra </w:t>
      </w:r>
      <w:r>
        <w:rPr>
          <w:sz w:val="28"/>
          <w:szCs w:val="28"/>
          <w:lang w:val="pt-BR"/>
        </w:rPr>
        <w:t xml:space="preserve">các hoạt động </w:t>
      </w:r>
      <w:r w:rsidR="00EC0F45">
        <w:rPr>
          <w:sz w:val="28"/>
          <w:szCs w:val="28"/>
          <w:lang w:val="pt-BR"/>
        </w:rPr>
        <w:t>liên quan đến chuyên môn.</w:t>
      </w:r>
    </w:p>
    <w:p w:rsidR="00EC0F45" w:rsidRPr="00EC0F45" w:rsidRDefault="000E02C4" w:rsidP="007E618E">
      <w:pPr>
        <w:spacing w:line="288" w:lineRule="auto"/>
        <w:ind w:firstLine="720"/>
        <w:jc w:val="both"/>
        <w:textAlignment w:val="baseline"/>
        <w:rPr>
          <w:b/>
          <w:sz w:val="28"/>
          <w:szCs w:val="28"/>
          <w:lang w:val="pt-BR"/>
        </w:rPr>
      </w:pPr>
      <w:r>
        <w:rPr>
          <w:b/>
          <w:sz w:val="28"/>
          <w:szCs w:val="28"/>
          <w:lang w:val="pt-BR"/>
        </w:rPr>
        <w:t>1.</w:t>
      </w:r>
      <w:r w:rsidR="00EC0F45" w:rsidRPr="00EC0F45">
        <w:rPr>
          <w:b/>
          <w:sz w:val="28"/>
          <w:szCs w:val="28"/>
          <w:lang w:val="pt-BR"/>
        </w:rPr>
        <w:t>3. Đối với tổ trưởng tổ chuyên môn</w:t>
      </w:r>
    </w:p>
    <w:p w:rsidR="009F1238" w:rsidRDefault="00EC0F45" w:rsidP="007E618E">
      <w:pPr>
        <w:spacing w:line="288" w:lineRule="auto"/>
        <w:ind w:firstLine="720"/>
        <w:jc w:val="both"/>
        <w:textAlignment w:val="baseline"/>
        <w:rPr>
          <w:sz w:val="28"/>
          <w:szCs w:val="28"/>
          <w:lang w:val="pt-BR"/>
        </w:rPr>
      </w:pPr>
      <w:r>
        <w:rPr>
          <w:sz w:val="28"/>
          <w:szCs w:val="28"/>
          <w:lang w:val="pt-BR"/>
        </w:rPr>
        <w:t>Xây dựng và triển khai thực hiện kế hoạch tổ chuyên môn.</w:t>
      </w:r>
    </w:p>
    <w:p w:rsidR="00EC0F45" w:rsidRDefault="00EC0F45" w:rsidP="007E618E">
      <w:pPr>
        <w:spacing w:line="288" w:lineRule="auto"/>
        <w:ind w:firstLine="720"/>
        <w:jc w:val="both"/>
        <w:textAlignment w:val="baseline"/>
        <w:rPr>
          <w:sz w:val="28"/>
          <w:szCs w:val="28"/>
          <w:lang w:val="pt-BR"/>
        </w:rPr>
      </w:pPr>
      <w:r>
        <w:rPr>
          <w:sz w:val="28"/>
          <w:szCs w:val="28"/>
          <w:lang w:val="pt-BR"/>
        </w:rPr>
        <w:t xml:space="preserve">Tổ chức sinh hoạt tổ chuyên môn theo đúng quy định tập trung sinh hoạt chuyên đề và sinh hoạt chuyên môn theo hướng nghiên cứu bài học. Đặc biệt chú ý </w:t>
      </w:r>
      <w:r>
        <w:rPr>
          <w:sz w:val="28"/>
          <w:szCs w:val="28"/>
          <w:lang w:val="pt-BR"/>
        </w:rPr>
        <w:lastRenderedPageBreak/>
        <w:t>đến nội dung đổi mới phương pháp dạy học và việc lựa chọn nội dung dạy học, những vấn đề vướng mắc trong thực hiện chương trình lớp 1.</w:t>
      </w:r>
    </w:p>
    <w:p w:rsidR="00EC0F45" w:rsidRDefault="00EC0F45" w:rsidP="007E618E">
      <w:pPr>
        <w:spacing w:line="288" w:lineRule="auto"/>
        <w:ind w:firstLine="720"/>
        <w:jc w:val="both"/>
        <w:textAlignment w:val="baseline"/>
        <w:rPr>
          <w:sz w:val="28"/>
          <w:szCs w:val="28"/>
          <w:lang w:val="pt-BR"/>
        </w:rPr>
      </w:pPr>
      <w:r>
        <w:rPr>
          <w:sz w:val="28"/>
          <w:szCs w:val="28"/>
          <w:lang w:val="pt-BR"/>
        </w:rPr>
        <w:t>- Thực hiện công tác kiểm tra đánh giá các hoạt động chuyên môn theo sự phân công .</w:t>
      </w:r>
    </w:p>
    <w:p w:rsidR="00EC0F45" w:rsidRDefault="00EC0F45" w:rsidP="007E618E">
      <w:pPr>
        <w:spacing w:line="288" w:lineRule="auto"/>
        <w:ind w:firstLine="720"/>
        <w:jc w:val="both"/>
        <w:textAlignment w:val="baseline"/>
        <w:rPr>
          <w:sz w:val="28"/>
          <w:szCs w:val="28"/>
          <w:lang w:val="pt-BR"/>
        </w:rPr>
      </w:pPr>
      <w:r>
        <w:rPr>
          <w:sz w:val="28"/>
          <w:szCs w:val="28"/>
          <w:lang w:val="pt-BR"/>
        </w:rPr>
        <w:t>- Thực hiện công tác dự giờ thăm lớp, góp ý rút kinh nghiệm, các giờ dạy và thực hiện  bồi dưỡng giáo viên của tổ chuyên môn.</w:t>
      </w:r>
    </w:p>
    <w:p w:rsidR="00EC0F45" w:rsidRDefault="00EC0F45" w:rsidP="007E618E">
      <w:pPr>
        <w:spacing w:line="288" w:lineRule="auto"/>
        <w:ind w:firstLine="720"/>
        <w:jc w:val="both"/>
        <w:textAlignment w:val="baseline"/>
        <w:rPr>
          <w:sz w:val="28"/>
          <w:szCs w:val="28"/>
          <w:lang w:val="pt-BR"/>
        </w:rPr>
      </w:pPr>
      <w:r>
        <w:rPr>
          <w:sz w:val="28"/>
          <w:szCs w:val="28"/>
          <w:lang w:val="pt-BR"/>
        </w:rPr>
        <w:t>- Tổng hợp báo cáo chất lượng giáo dục của tổ theo kế hoạch.</w:t>
      </w:r>
    </w:p>
    <w:p w:rsidR="00EC0F45" w:rsidRDefault="00EC0F45" w:rsidP="007E618E">
      <w:pPr>
        <w:spacing w:line="288" w:lineRule="auto"/>
        <w:ind w:firstLine="720"/>
        <w:jc w:val="both"/>
        <w:textAlignment w:val="baseline"/>
        <w:rPr>
          <w:sz w:val="28"/>
          <w:szCs w:val="28"/>
          <w:lang w:val="pt-BR"/>
        </w:rPr>
      </w:pPr>
      <w:r>
        <w:rPr>
          <w:sz w:val="28"/>
          <w:szCs w:val="28"/>
          <w:lang w:val="pt-BR"/>
        </w:rPr>
        <w:t>- Tổ chức các hoạt động giáo dục NGLL, HĐTN và các hoạt động khác.</w:t>
      </w:r>
    </w:p>
    <w:p w:rsidR="00EC0F45" w:rsidRPr="00EC0F45" w:rsidRDefault="000E02C4" w:rsidP="00DC5D8E">
      <w:pPr>
        <w:spacing w:line="288" w:lineRule="auto"/>
        <w:ind w:firstLine="720"/>
        <w:jc w:val="both"/>
        <w:textAlignment w:val="baseline"/>
        <w:rPr>
          <w:b/>
          <w:sz w:val="28"/>
          <w:szCs w:val="28"/>
          <w:lang w:val="pt-BR"/>
        </w:rPr>
      </w:pPr>
      <w:r>
        <w:rPr>
          <w:b/>
          <w:sz w:val="28"/>
          <w:szCs w:val="28"/>
          <w:lang w:val="pt-BR"/>
        </w:rPr>
        <w:t>1.4</w:t>
      </w:r>
      <w:r w:rsidR="00EC0F45" w:rsidRPr="00EC0F45">
        <w:rPr>
          <w:b/>
          <w:sz w:val="28"/>
          <w:szCs w:val="28"/>
          <w:lang w:val="pt-BR"/>
        </w:rPr>
        <w:t>. Đối với giáo viên.</w:t>
      </w:r>
    </w:p>
    <w:p w:rsidR="00EC0F45" w:rsidRDefault="00D702B8" w:rsidP="007E618E">
      <w:pPr>
        <w:spacing w:line="288" w:lineRule="auto"/>
        <w:ind w:firstLine="720"/>
        <w:jc w:val="both"/>
        <w:textAlignment w:val="baseline"/>
        <w:rPr>
          <w:sz w:val="28"/>
          <w:szCs w:val="28"/>
          <w:lang w:val="pt-BR"/>
        </w:rPr>
      </w:pPr>
      <w:r>
        <w:rPr>
          <w:sz w:val="28"/>
          <w:szCs w:val="28"/>
          <w:lang w:val="pt-BR"/>
        </w:rPr>
        <w:t>- Chịu trách nhiệm giảng dạy theo sự phân công của Hiệu trưởng.</w:t>
      </w:r>
    </w:p>
    <w:p w:rsidR="00D702B8" w:rsidRDefault="00D702B8" w:rsidP="007E618E">
      <w:pPr>
        <w:spacing w:line="288" w:lineRule="auto"/>
        <w:ind w:firstLine="720"/>
        <w:jc w:val="both"/>
        <w:textAlignment w:val="baseline"/>
        <w:rPr>
          <w:sz w:val="28"/>
          <w:szCs w:val="28"/>
          <w:lang w:val="pt-BR"/>
        </w:rPr>
      </w:pPr>
      <w:r>
        <w:rPr>
          <w:sz w:val="28"/>
          <w:szCs w:val="28"/>
          <w:lang w:val="pt-BR"/>
        </w:rPr>
        <w:t>- Thực hiện nghiêm túc mọi quy chế chuyên môn.</w:t>
      </w:r>
    </w:p>
    <w:p w:rsidR="00D702B8" w:rsidRDefault="00D702B8" w:rsidP="007E618E">
      <w:pPr>
        <w:spacing w:line="288" w:lineRule="auto"/>
        <w:ind w:firstLine="720"/>
        <w:jc w:val="both"/>
        <w:textAlignment w:val="baseline"/>
        <w:rPr>
          <w:sz w:val="28"/>
          <w:szCs w:val="28"/>
          <w:lang w:val="pt-BR"/>
        </w:rPr>
      </w:pPr>
      <w:r>
        <w:rPr>
          <w:sz w:val="28"/>
          <w:szCs w:val="28"/>
          <w:lang w:val="pt-BR"/>
        </w:rPr>
        <w:t>- Chịu trách nhiệm chất lượng của lớp, môn giảng dạy.</w:t>
      </w:r>
    </w:p>
    <w:p w:rsidR="00D702B8" w:rsidRDefault="00D702B8" w:rsidP="007E618E">
      <w:pPr>
        <w:spacing w:line="288" w:lineRule="auto"/>
        <w:ind w:firstLine="720"/>
        <w:jc w:val="both"/>
        <w:textAlignment w:val="baseline"/>
        <w:rPr>
          <w:sz w:val="28"/>
          <w:szCs w:val="28"/>
          <w:lang w:val="pt-BR"/>
        </w:rPr>
      </w:pPr>
      <w:r>
        <w:rPr>
          <w:sz w:val="28"/>
          <w:szCs w:val="28"/>
          <w:lang w:val="pt-BR"/>
        </w:rPr>
        <w:t>- Kết hợp với nhà trường, liên đội tham gia các hoạt động ngoài giờ lên lớp trong và ngoài nhà trường.</w:t>
      </w:r>
    </w:p>
    <w:p w:rsidR="00D702B8" w:rsidRDefault="00D702B8" w:rsidP="007E618E">
      <w:pPr>
        <w:spacing w:line="288" w:lineRule="auto"/>
        <w:ind w:firstLine="720"/>
        <w:jc w:val="both"/>
        <w:textAlignment w:val="baseline"/>
        <w:rPr>
          <w:sz w:val="28"/>
          <w:szCs w:val="28"/>
          <w:lang w:val="pt-BR"/>
        </w:rPr>
      </w:pPr>
      <w:r>
        <w:rPr>
          <w:sz w:val="28"/>
          <w:szCs w:val="28"/>
          <w:lang w:val="pt-BR"/>
        </w:rPr>
        <w:t>- Tích cực trao dồi chuyên môn, nghiệp vụ.</w:t>
      </w:r>
    </w:p>
    <w:p w:rsidR="00D702B8" w:rsidRDefault="00D702B8" w:rsidP="007E618E">
      <w:pPr>
        <w:spacing w:line="288" w:lineRule="auto"/>
        <w:ind w:firstLine="720"/>
        <w:jc w:val="both"/>
        <w:textAlignment w:val="baseline"/>
        <w:rPr>
          <w:sz w:val="28"/>
          <w:szCs w:val="28"/>
          <w:lang w:val="pt-BR"/>
        </w:rPr>
      </w:pPr>
      <w:r>
        <w:rPr>
          <w:sz w:val="28"/>
          <w:szCs w:val="28"/>
          <w:lang w:val="pt-BR"/>
        </w:rPr>
        <w:t>- Tham gia đầy đủ các buổi chuyên đề do các cấp tổ chức.</w:t>
      </w:r>
    </w:p>
    <w:p w:rsidR="00D702B8" w:rsidRDefault="00D702B8" w:rsidP="007E618E">
      <w:pPr>
        <w:spacing w:line="288" w:lineRule="auto"/>
        <w:ind w:firstLine="720"/>
        <w:jc w:val="both"/>
        <w:textAlignment w:val="baseline"/>
        <w:rPr>
          <w:sz w:val="28"/>
          <w:szCs w:val="28"/>
          <w:lang w:val="pt-BR"/>
        </w:rPr>
      </w:pPr>
      <w:r>
        <w:rPr>
          <w:sz w:val="28"/>
          <w:szCs w:val="28"/>
          <w:lang w:val="pt-BR"/>
        </w:rPr>
        <w:t>- Sẵn sàng đề xuất những nội dung cần thiết, liên quan đến việc tổ chức  dạy học và các hoạt động khác với nhà trường để mang lại hiệu quả tốt nhất cho đơn vị.</w:t>
      </w:r>
    </w:p>
    <w:p w:rsidR="00D702B8" w:rsidRPr="00667220" w:rsidRDefault="000E02C4" w:rsidP="00DC5D8E">
      <w:pPr>
        <w:spacing w:line="288" w:lineRule="auto"/>
        <w:ind w:firstLine="720"/>
        <w:jc w:val="both"/>
        <w:textAlignment w:val="baseline"/>
        <w:rPr>
          <w:b/>
          <w:sz w:val="28"/>
          <w:szCs w:val="28"/>
          <w:lang w:val="pt-BR"/>
        </w:rPr>
      </w:pPr>
      <w:r>
        <w:rPr>
          <w:b/>
          <w:sz w:val="28"/>
          <w:szCs w:val="28"/>
          <w:lang w:val="pt-BR"/>
        </w:rPr>
        <w:t>1.5</w:t>
      </w:r>
      <w:r w:rsidR="00667220" w:rsidRPr="00667220">
        <w:rPr>
          <w:b/>
          <w:sz w:val="28"/>
          <w:szCs w:val="28"/>
          <w:lang w:val="pt-BR"/>
        </w:rPr>
        <w:t>. Đối với Tổng phụ trách đội</w:t>
      </w:r>
    </w:p>
    <w:p w:rsidR="009F1238" w:rsidRDefault="00667220" w:rsidP="007E618E">
      <w:pPr>
        <w:spacing w:line="288" w:lineRule="auto"/>
        <w:ind w:firstLine="720"/>
        <w:jc w:val="both"/>
        <w:textAlignment w:val="baseline"/>
        <w:rPr>
          <w:sz w:val="28"/>
          <w:szCs w:val="28"/>
          <w:lang w:val="pt-BR"/>
        </w:rPr>
      </w:pPr>
      <w:r>
        <w:rPr>
          <w:sz w:val="28"/>
          <w:szCs w:val="28"/>
          <w:lang w:val="pt-BR"/>
        </w:rPr>
        <w:t>- Kết hợp với Phó hiệu trưởng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đão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(bắt đầu – kết thúc).</w:t>
      </w:r>
    </w:p>
    <w:p w:rsidR="00667220" w:rsidRDefault="00667220" w:rsidP="007E618E">
      <w:pPr>
        <w:spacing w:line="288" w:lineRule="auto"/>
        <w:ind w:firstLine="720"/>
        <w:jc w:val="both"/>
        <w:textAlignment w:val="baseline"/>
        <w:rPr>
          <w:sz w:val="28"/>
          <w:szCs w:val="28"/>
          <w:lang w:val="pt-BR"/>
        </w:rPr>
      </w:pPr>
      <w:r>
        <w:rPr>
          <w:sz w:val="28"/>
          <w:szCs w:val="28"/>
          <w:lang w:val="pt-BR"/>
        </w:rPr>
        <w:t>- Xây dựng các tiêu chí thi đua của Liên đội.</w:t>
      </w:r>
    </w:p>
    <w:p w:rsidR="00667220" w:rsidRPr="0050568F" w:rsidRDefault="000E02C4" w:rsidP="007E618E">
      <w:pPr>
        <w:spacing w:line="288" w:lineRule="auto"/>
        <w:ind w:firstLine="720"/>
        <w:jc w:val="both"/>
        <w:textAlignment w:val="baseline"/>
        <w:rPr>
          <w:b/>
          <w:sz w:val="28"/>
          <w:szCs w:val="28"/>
          <w:lang w:val="pt-BR"/>
        </w:rPr>
      </w:pPr>
      <w:r>
        <w:rPr>
          <w:b/>
          <w:sz w:val="28"/>
          <w:szCs w:val="28"/>
          <w:lang w:val="pt-BR"/>
        </w:rPr>
        <w:t>1.6</w:t>
      </w:r>
      <w:r w:rsidR="00667220" w:rsidRPr="0050568F">
        <w:rPr>
          <w:b/>
          <w:sz w:val="28"/>
          <w:szCs w:val="28"/>
          <w:lang w:val="pt-BR"/>
        </w:rPr>
        <w:t>. Đối với nhân viên Thư viện, Thiết bị</w:t>
      </w:r>
    </w:p>
    <w:p w:rsidR="00667220" w:rsidRDefault="00667220" w:rsidP="007E618E">
      <w:pPr>
        <w:spacing w:line="288" w:lineRule="auto"/>
        <w:ind w:firstLine="720"/>
        <w:jc w:val="both"/>
        <w:textAlignment w:val="baseline"/>
        <w:rPr>
          <w:sz w:val="28"/>
          <w:szCs w:val="28"/>
          <w:lang w:val="pt-BR"/>
        </w:rPr>
      </w:pPr>
      <w:r>
        <w:rPr>
          <w:sz w:val="28"/>
          <w:szCs w:val="28"/>
          <w:lang w:val="pt-BR"/>
        </w:rPr>
        <w:t>- Quản lý mọi hoạt động của thư viện, thiết bị.</w:t>
      </w:r>
    </w:p>
    <w:p w:rsidR="00667220" w:rsidRDefault="00667220" w:rsidP="007E618E">
      <w:pPr>
        <w:spacing w:line="288" w:lineRule="auto"/>
        <w:ind w:firstLine="720"/>
        <w:jc w:val="both"/>
        <w:textAlignment w:val="baseline"/>
        <w:rPr>
          <w:sz w:val="28"/>
          <w:szCs w:val="28"/>
          <w:lang w:val="pt-BR"/>
        </w:rPr>
      </w:pPr>
      <w:r>
        <w:rPr>
          <w:sz w:val="28"/>
          <w:szCs w:val="28"/>
          <w:lang w:val="pt-BR"/>
        </w:rPr>
        <w:t>- Xây dựng các kế hoạch hoạt động liên quan đến hoạt động của thư viện, thít bị dạy học.</w:t>
      </w:r>
    </w:p>
    <w:p w:rsidR="00667220" w:rsidRDefault="00667220" w:rsidP="007E618E">
      <w:pPr>
        <w:spacing w:line="288" w:lineRule="auto"/>
        <w:ind w:firstLine="720"/>
        <w:jc w:val="both"/>
        <w:textAlignment w:val="baseline"/>
        <w:rPr>
          <w:sz w:val="28"/>
          <w:szCs w:val="28"/>
          <w:lang w:val="pt-BR"/>
        </w:rPr>
      </w:pPr>
      <w:r>
        <w:rPr>
          <w:sz w:val="28"/>
          <w:szCs w:val="28"/>
          <w:lang w:val="pt-BR"/>
        </w:rPr>
        <w:t>- Khuyến khích học sinh tích cự tham gia các hoạt động</w:t>
      </w:r>
      <w:r w:rsidR="0050568F">
        <w:rPr>
          <w:sz w:val="28"/>
          <w:szCs w:val="28"/>
          <w:lang w:val="pt-BR"/>
        </w:rPr>
        <w:t xml:space="preserve"> đọc sách.</w:t>
      </w:r>
    </w:p>
    <w:p w:rsidR="0050568F" w:rsidRDefault="0050568F" w:rsidP="007E618E">
      <w:pPr>
        <w:spacing w:line="288" w:lineRule="auto"/>
        <w:ind w:firstLine="720"/>
        <w:jc w:val="both"/>
        <w:textAlignment w:val="baseline"/>
        <w:rPr>
          <w:sz w:val="28"/>
          <w:szCs w:val="28"/>
          <w:lang w:val="pt-BR"/>
        </w:rPr>
      </w:pPr>
      <w:r>
        <w:rPr>
          <w:sz w:val="28"/>
          <w:szCs w:val="28"/>
          <w:lang w:val="pt-BR"/>
        </w:rPr>
        <w:t>-  Tham mưu với lãnh đạo trường và kế hoạch Tổ chức Ngày hội đọc sách (về thời điểm ? về cách tổ chức ? Thành phần cần phối hợp để tổ chức ?) để đảm bảo hiệu quả hoạt động.</w:t>
      </w:r>
    </w:p>
    <w:p w:rsidR="0050568F" w:rsidRPr="0050568F" w:rsidRDefault="000E02C4" w:rsidP="007E618E">
      <w:pPr>
        <w:spacing w:line="288" w:lineRule="auto"/>
        <w:ind w:firstLine="720"/>
        <w:jc w:val="both"/>
        <w:textAlignment w:val="baseline"/>
        <w:rPr>
          <w:b/>
          <w:sz w:val="28"/>
          <w:szCs w:val="28"/>
          <w:lang w:val="pt-BR"/>
        </w:rPr>
      </w:pPr>
      <w:r>
        <w:rPr>
          <w:b/>
          <w:sz w:val="28"/>
          <w:szCs w:val="28"/>
          <w:lang w:val="pt-BR"/>
        </w:rPr>
        <w:t>1.7</w:t>
      </w:r>
      <w:r w:rsidR="0050568F" w:rsidRPr="0050568F">
        <w:rPr>
          <w:b/>
          <w:sz w:val="28"/>
          <w:szCs w:val="28"/>
          <w:lang w:val="pt-BR"/>
        </w:rPr>
        <w:t>. Công tác kiểm tra, giám sát.</w:t>
      </w:r>
    </w:p>
    <w:p w:rsidR="0050568F" w:rsidRDefault="0050568F" w:rsidP="007E618E">
      <w:pPr>
        <w:spacing w:line="288" w:lineRule="auto"/>
        <w:ind w:firstLine="720"/>
        <w:jc w:val="both"/>
        <w:textAlignment w:val="baseline"/>
        <w:rPr>
          <w:sz w:val="28"/>
          <w:szCs w:val="28"/>
          <w:lang w:val="pt-BR"/>
        </w:rPr>
      </w:pPr>
      <w:r>
        <w:rPr>
          <w:sz w:val="28"/>
          <w:szCs w:val="28"/>
          <w:lang w:val="pt-BR"/>
        </w:rPr>
        <w:t>- Kiểm tra chuyên môn: Theo kế hoạch tháng.</w:t>
      </w:r>
    </w:p>
    <w:p w:rsidR="0050568F" w:rsidRDefault="0050568F" w:rsidP="007E618E">
      <w:pPr>
        <w:spacing w:line="288" w:lineRule="auto"/>
        <w:ind w:firstLine="720"/>
        <w:jc w:val="both"/>
        <w:textAlignment w:val="baseline"/>
        <w:rPr>
          <w:sz w:val="28"/>
          <w:szCs w:val="28"/>
          <w:lang w:val="pt-BR"/>
        </w:rPr>
      </w:pPr>
      <w:r>
        <w:rPr>
          <w:sz w:val="28"/>
          <w:szCs w:val="28"/>
          <w:lang w:val="pt-BR"/>
        </w:rPr>
        <w:lastRenderedPageBreak/>
        <w:t>- Kiểm tra sư phạm nhà giáo kết hợp với đánh giá giáo viên theo Chuẩn nghề nghiệp GV tiểu học.</w:t>
      </w:r>
    </w:p>
    <w:p w:rsidR="0050568F" w:rsidRDefault="0050568F" w:rsidP="007E618E">
      <w:pPr>
        <w:spacing w:line="288" w:lineRule="auto"/>
        <w:ind w:firstLine="720"/>
        <w:jc w:val="both"/>
        <w:textAlignment w:val="baseline"/>
        <w:rPr>
          <w:sz w:val="28"/>
          <w:szCs w:val="28"/>
          <w:lang w:val="pt-BR"/>
        </w:rPr>
      </w:pPr>
      <w:r>
        <w:rPr>
          <w:sz w:val="28"/>
          <w:szCs w:val="28"/>
          <w:lang w:val="pt-BR"/>
        </w:rPr>
        <w:t>- Thực hiện xuyên suốt trong cả năm học; đánh giá xếp loại vào cuối tháng 4/2021.</w:t>
      </w:r>
    </w:p>
    <w:p w:rsidR="0050568F" w:rsidRDefault="0050568F" w:rsidP="007E618E">
      <w:pPr>
        <w:spacing w:line="288" w:lineRule="auto"/>
        <w:ind w:firstLine="720"/>
        <w:jc w:val="both"/>
        <w:textAlignment w:val="baseline"/>
        <w:rPr>
          <w:sz w:val="28"/>
          <w:szCs w:val="28"/>
          <w:lang w:val="pt-BR"/>
        </w:rPr>
      </w:pPr>
      <w:r>
        <w:rPr>
          <w:sz w:val="28"/>
          <w:szCs w:val="28"/>
          <w:lang w:val="pt-BR"/>
        </w:rPr>
        <w:t>- Kiểm tra theo chuyên đề: Theo kế hoạch tháng.</w:t>
      </w:r>
    </w:p>
    <w:p w:rsidR="0050568F" w:rsidRDefault="0050568F" w:rsidP="007E618E">
      <w:pPr>
        <w:spacing w:line="288" w:lineRule="auto"/>
        <w:ind w:firstLine="720"/>
        <w:jc w:val="both"/>
        <w:textAlignment w:val="baseline"/>
        <w:rPr>
          <w:sz w:val="28"/>
          <w:szCs w:val="28"/>
          <w:lang w:val="pt-BR"/>
        </w:rPr>
      </w:pPr>
      <w:r>
        <w:rPr>
          <w:sz w:val="28"/>
          <w:szCs w:val="28"/>
          <w:lang w:val="pt-BR"/>
        </w:rPr>
        <w:t>- Kiểm tra các hoạt động giáo dục ngoài giờ lên lớp: Theo kế hoạch tháng.</w:t>
      </w:r>
    </w:p>
    <w:p w:rsidR="0050568F" w:rsidRPr="0050568F" w:rsidRDefault="000E02C4" w:rsidP="007E618E">
      <w:pPr>
        <w:spacing w:line="288" w:lineRule="auto"/>
        <w:ind w:firstLine="720"/>
        <w:jc w:val="both"/>
        <w:textAlignment w:val="baseline"/>
        <w:rPr>
          <w:b/>
          <w:sz w:val="28"/>
          <w:szCs w:val="28"/>
          <w:lang w:val="pt-BR"/>
        </w:rPr>
      </w:pPr>
      <w:r>
        <w:rPr>
          <w:b/>
          <w:sz w:val="28"/>
          <w:szCs w:val="28"/>
          <w:lang w:val="pt-BR"/>
        </w:rPr>
        <w:t>1.8</w:t>
      </w:r>
      <w:r w:rsidR="0050568F" w:rsidRPr="0050568F">
        <w:rPr>
          <w:b/>
          <w:sz w:val="28"/>
          <w:szCs w:val="28"/>
          <w:lang w:val="pt-BR"/>
        </w:rPr>
        <w:t>. Chế độ báo cáo</w:t>
      </w:r>
    </w:p>
    <w:p w:rsidR="0050568F" w:rsidRDefault="0050568F" w:rsidP="007E618E">
      <w:pPr>
        <w:spacing w:line="288" w:lineRule="auto"/>
        <w:ind w:firstLine="720"/>
        <w:jc w:val="both"/>
        <w:textAlignment w:val="baseline"/>
        <w:rPr>
          <w:sz w:val="28"/>
          <w:szCs w:val="28"/>
          <w:lang w:val="pt-BR"/>
        </w:rPr>
      </w:pPr>
      <w:r>
        <w:rPr>
          <w:sz w:val="28"/>
          <w:szCs w:val="28"/>
          <w:lang w:val="pt-BR"/>
        </w:rPr>
        <w:t>- Hàng tháng, bộ phận chuyên môn tổng kết công tác tháng và lập kế hoạch cho tháng tới.</w:t>
      </w:r>
    </w:p>
    <w:p w:rsidR="0050568F" w:rsidRDefault="0050568F" w:rsidP="007E618E">
      <w:pPr>
        <w:spacing w:line="288" w:lineRule="auto"/>
        <w:ind w:firstLine="720"/>
        <w:jc w:val="both"/>
        <w:textAlignment w:val="baseline"/>
        <w:rPr>
          <w:sz w:val="28"/>
          <w:szCs w:val="28"/>
          <w:lang w:val="pt-BR"/>
        </w:rPr>
      </w:pPr>
      <w:r>
        <w:rPr>
          <w:sz w:val="28"/>
          <w:szCs w:val="28"/>
          <w:lang w:val="pt-BR"/>
        </w:rPr>
        <w:t>- Sơ kết từng học kỳ;</w:t>
      </w:r>
    </w:p>
    <w:p w:rsidR="0050568F" w:rsidRDefault="0050568F" w:rsidP="007E618E">
      <w:pPr>
        <w:spacing w:line="288" w:lineRule="auto"/>
        <w:ind w:firstLine="720"/>
        <w:jc w:val="both"/>
        <w:textAlignment w:val="baseline"/>
        <w:rPr>
          <w:sz w:val="28"/>
          <w:szCs w:val="28"/>
          <w:lang w:val="pt-BR"/>
        </w:rPr>
      </w:pPr>
      <w:r>
        <w:rPr>
          <w:sz w:val="28"/>
          <w:szCs w:val="28"/>
          <w:lang w:val="pt-BR"/>
        </w:rPr>
        <w:t>-  Tổng kết chuyên môn;</w:t>
      </w:r>
    </w:p>
    <w:p w:rsidR="0050568F" w:rsidRDefault="0050568F" w:rsidP="007E618E">
      <w:pPr>
        <w:spacing w:line="288" w:lineRule="auto"/>
        <w:ind w:firstLine="720"/>
        <w:jc w:val="both"/>
        <w:textAlignment w:val="baseline"/>
        <w:rPr>
          <w:sz w:val="28"/>
          <w:szCs w:val="28"/>
          <w:lang w:val="pt-BR"/>
        </w:rPr>
      </w:pPr>
      <w:r>
        <w:rPr>
          <w:sz w:val="28"/>
          <w:szCs w:val="28"/>
          <w:lang w:val="pt-BR"/>
        </w:rPr>
        <w:t>- Báo cáo theo yêu cầu của ngành.</w:t>
      </w:r>
    </w:p>
    <w:p w:rsidR="006C42EA" w:rsidRDefault="00FF7031" w:rsidP="007E618E">
      <w:pPr>
        <w:spacing w:line="288" w:lineRule="auto"/>
        <w:ind w:firstLine="720"/>
        <w:jc w:val="both"/>
        <w:textAlignment w:val="baseline"/>
        <w:rPr>
          <w:sz w:val="28"/>
          <w:szCs w:val="28"/>
          <w:lang w:val="pt-BR"/>
        </w:rPr>
      </w:pPr>
      <w:r w:rsidRPr="000772ED">
        <w:rPr>
          <w:sz w:val="28"/>
          <w:szCs w:val="28"/>
          <w:lang w:val="pt-BR"/>
        </w:rPr>
        <w:t xml:space="preserve">Trên đây là kế hoạch </w:t>
      </w:r>
      <w:r w:rsidR="009F1238">
        <w:rPr>
          <w:sz w:val="28"/>
          <w:szCs w:val="28"/>
          <w:lang w:val="pt-BR"/>
        </w:rPr>
        <w:t xml:space="preserve">giáo dục </w:t>
      </w:r>
      <w:bookmarkStart w:id="0" w:name="_GoBack"/>
      <w:bookmarkEnd w:id="0"/>
      <w:r w:rsidRPr="000772ED">
        <w:rPr>
          <w:sz w:val="28"/>
          <w:szCs w:val="28"/>
          <w:lang w:val="pt-BR"/>
        </w:rPr>
        <w:t xml:space="preserve">của trường Tiểu học </w:t>
      </w:r>
      <w:r w:rsidR="00A345BB" w:rsidRPr="000772ED">
        <w:rPr>
          <w:sz w:val="28"/>
          <w:szCs w:val="28"/>
          <w:lang w:val="pt-BR"/>
        </w:rPr>
        <w:t>An Hưng</w:t>
      </w:r>
      <w:r w:rsidR="006C42EA">
        <w:rPr>
          <w:sz w:val="28"/>
          <w:szCs w:val="28"/>
          <w:lang w:val="pt-BR"/>
        </w:rPr>
        <w:t xml:space="preserve"> </w:t>
      </w:r>
      <w:r w:rsidR="00361A22" w:rsidRPr="000772ED">
        <w:rPr>
          <w:sz w:val="28"/>
          <w:szCs w:val="28"/>
          <w:lang w:val="pt-BR"/>
        </w:rPr>
        <w:t xml:space="preserve">năm học </w:t>
      </w:r>
      <w:r w:rsidR="006C42EA" w:rsidRPr="000772ED">
        <w:rPr>
          <w:sz w:val="28"/>
          <w:szCs w:val="28"/>
          <w:lang w:val="pt-BR"/>
        </w:rPr>
        <w:t>2020-2021</w:t>
      </w:r>
      <w:r w:rsidR="006C42EA">
        <w:rPr>
          <w:sz w:val="28"/>
          <w:szCs w:val="28"/>
          <w:lang w:val="pt-BR"/>
        </w:rPr>
        <w:t>. Kế hoạch được thông qua tại Hội nghị CCVC và NLĐ đầu năm học. Yêu cầu tất cả các cán bộ, giáo viên, nhân viên nghiêm túc thực hiện.</w:t>
      </w:r>
    </w:p>
    <w:p w:rsidR="00361A22" w:rsidRDefault="00361A22" w:rsidP="007E618E">
      <w:pPr>
        <w:spacing w:line="288" w:lineRule="auto"/>
        <w:ind w:firstLine="720"/>
        <w:jc w:val="both"/>
        <w:textAlignment w:val="baseline"/>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076"/>
      </w:tblGrid>
      <w:tr w:rsidR="00361A22" w:rsidTr="00361A22">
        <w:tc>
          <w:tcPr>
            <w:tcW w:w="5495" w:type="dxa"/>
          </w:tcPr>
          <w:p w:rsidR="00361A22" w:rsidRDefault="00361A22" w:rsidP="00361A22">
            <w:pPr>
              <w:pStyle w:val="c1"/>
              <w:shd w:val="clear" w:color="auto" w:fill="FFFFFF"/>
              <w:spacing w:before="0" w:beforeAutospacing="0" w:after="0" w:afterAutospacing="0" w:line="288" w:lineRule="auto"/>
              <w:jc w:val="both"/>
              <w:rPr>
                <w:rStyle w:val="Strong"/>
                <w:i/>
                <w:sz w:val="28"/>
                <w:szCs w:val="28"/>
                <w:lang w:val="pt-BR"/>
              </w:rPr>
            </w:pPr>
          </w:p>
          <w:p w:rsidR="00361A22" w:rsidRDefault="00361A22" w:rsidP="00361A22">
            <w:pPr>
              <w:pStyle w:val="c1"/>
              <w:shd w:val="clear" w:color="auto" w:fill="FFFFFF"/>
              <w:spacing w:before="0" w:beforeAutospacing="0" w:after="0" w:afterAutospacing="0" w:line="288" w:lineRule="auto"/>
              <w:jc w:val="both"/>
              <w:rPr>
                <w:rStyle w:val="Strong"/>
                <w:sz w:val="28"/>
                <w:szCs w:val="28"/>
                <w:lang w:val="pt-BR"/>
              </w:rPr>
            </w:pPr>
            <w:r w:rsidRPr="000772ED">
              <w:rPr>
                <w:rStyle w:val="Strong"/>
                <w:i/>
                <w:sz w:val="28"/>
                <w:szCs w:val="28"/>
                <w:lang w:val="pt-BR"/>
              </w:rPr>
              <w:t> </w:t>
            </w:r>
            <w:r>
              <w:rPr>
                <w:rStyle w:val="Strong"/>
                <w:i/>
                <w:sz w:val="28"/>
                <w:szCs w:val="28"/>
                <w:lang w:val="pt-BR"/>
              </w:rPr>
              <w:t>Nơi nhận</w:t>
            </w:r>
            <w:r w:rsidRPr="000772ED">
              <w:rPr>
                <w:rStyle w:val="Strong"/>
                <w:i/>
                <w:sz w:val="28"/>
                <w:szCs w:val="28"/>
                <w:lang w:val="pt-BR"/>
              </w:rPr>
              <w:t xml:space="preserve">  </w:t>
            </w:r>
          </w:p>
          <w:p w:rsidR="00361A22" w:rsidRDefault="00361A22" w:rsidP="00361A22">
            <w:pPr>
              <w:pStyle w:val="c1"/>
              <w:shd w:val="clear" w:color="auto" w:fill="FFFFFF"/>
              <w:spacing w:before="0" w:beforeAutospacing="0" w:after="0" w:afterAutospacing="0" w:line="288" w:lineRule="auto"/>
              <w:jc w:val="both"/>
              <w:rPr>
                <w:rStyle w:val="Emphasis"/>
                <w:sz w:val="28"/>
                <w:szCs w:val="28"/>
                <w:lang w:val="pt-BR"/>
              </w:rPr>
            </w:pPr>
            <w:r w:rsidRPr="000772ED">
              <w:rPr>
                <w:sz w:val="28"/>
                <w:szCs w:val="28"/>
                <w:lang w:val="pt-BR"/>
              </w:rPr>
              <w:t>-  </w:t>
            </w:r>
            <w:r w:rsidRPr="000772ED">
              <w:rPr>
                <w:rStyle w:val="Emphasis"/>
                <w:sz w:val="28"/>
                <w:szCs w:val="28"/>
                <w:lang w:val="pt-BR"/>
              </w:rPr>
              <w:t>Phòng  GD&amp;ĐT (B/c)</w:t>
            </w:r>
          </w:p>
          <w:p w:rsidR="00361A22" w:rsidRDefault="00361A22" w:rsidP="00361A22">
            <w:pPr>
              <w:pStyle w:val="c1"/>
              <w:shd w:val="clear" w:color="auto" w:fill="FFFFFF"/>
              <w:spacing w:before="0" w:beforeAutospacing="0" w:after="0" w:afterAutospacing="0" w:line="288" w:lineRule="auto"/>
              <w:jc w:val="both"/>
              <w:rPr>
                <w:rStyle w:val="Emphasis"/>
                <w:sz w:val="28"/>
                <w:szCs w:val="28"/>
                <w:lang w:val="pt-BR"/>
              </w:rPr>
            </w:pPr>
            <w:r>
              <w:rPr>
                <w:rStyle w:val="Emphasis"/>
                <w:sz w:val="28"/>
                <w:szCs w:val="28"/>
                <w:lang w:val="pt-BR"/>
              </w:rPr>
              <w:t>- Ban ĐD CMHS (phối hợp)</w:t>
            </w:r>
          </w:p>
          <w:p w:rsidR="00361A22" w:rsidRPr="000772ED" w:rsidRDefault="00361A22" w:rsidP="00361A22">
            <w:pPr>
              <w:pStyle w:val="c1"/>
              <w:shd w:val="clear" w:color="auto" w:fill="FFFFFF"/>
              <w:spacing w:before="0" w:beforeAutospacing="0" w:after="0" w:afterAutospacing="0" w:line="288" w:lineRule="auto"/>
              <w:jc w:val="both"/>
              <w:rPr>
                <w:sz w:val="28"/>
                <w:szCs w:val="28"/>
                <w:lang w:val="pt-BR"/>
              </w:rPr>
            </w:pPr>
            <w:r>
              <w:rPr>
                <w:rStyle w:val="Emphasis"/>
                <w:sz w:val="28"/>
                <w:szCs w:val="28"/>
                <w:lang w:val="pt-BR"/>
              </w:rPr>
              <w:t>- Công đoàn trường;</w:t>
            </w:r>
          </w:p>
          <w:p w:rsidR="00361A22" w:rsidRPr="000772ED" w:rsidRDefault="00361A22" w:rsidP="00361A22">
            <w:pPr>
              <w:pStyle w:val="c1"/>
              <w:shd w:val="clear" w:color="auto" w:fill="FFFFFF"/>
              <w:spacing w:before="0" w:beforeAutospacing="0" w:after="0" w:afterAutospacing="0" w:line="288" w:lineRule="auto"/>
              <w:jc w:val="both"/>
              <w:rPr>
                <w:sz w:val="28"/>
                <w:szCs w:val="28"/>
                <w:lang w:val="fr-FR"/>
              </w:rPr>
            </w:pPr>
            <w:r w:rsidRPr="000772ED">
              <w:rPr>
                <w:sz w:val="28"/>
                <w:szCs w:val="28"/>
                <w:lang w:val="fr-FR"/>
              </w:rPr>
              <w:t>- </w:t>
            </w:r>
            <w:r>
              <w:rPr>
                <w:rStyle w:val="Emphasis"/>
                <w:sz w:val="28"/>
                <w:szCs w:val="28"/>
                <w:lang w:val="fr-FR"/>
              </w:rPr>
              <w:t>Tổ</w:t>
            </w:r>
            <w:r w:rsidRPr="000772ED">
              <w:rPr>
                <w:rStyle w:val="Emphasis"/>
                <w:sz w:val="28"/>
                <w:szCs w:val="28"/>
                <w:lang w:val="fr-FR"/>
              </w:rPr>
              <w:t>CM</w:t>
            </w:r>
            <w:r>
              <w:rPr>
                <w:rStyle w:val="Emphasis"/>
                <w:sz w:val="28"/>
                <w:szCs w:val="28"/>
                <w:lang w:val="fr-FR"/>
              </w:rPr>
              <w:t>, GV</w:t>
            </w:r>
            <w:r w:rsidRPr="000772ED">
              <w:rPr>
                <w:rStyle w:val="Emphasis"/>
                <w:sz w:val="28"/>
                <w:szCs w:val="28"/>
                <w:lang w:val="fr-FR"/>
              </w:rPr>
              <w:t>(T/h)                                               </w:t>
            </w:r>
          </w:p>
          <w:p w:rsidR="00361A22" w:rsidRDefault="00361A22" w:rsidP="00361A22">
            <w:pPr>
              <w:pStyle w:val="c1"/>
              <w:spacing w:before="0" w:beforeAutospacing="0" w:after="0" w:afterAutospacing="0" w:line="288" w:lineRule="auto"/>
              <w:jc w:val="both"/>
              <w:rPr>
                <w:rStyle w:val="Strong"/>
                <w:i/>
                <w:sz w:val="28"/>
                <w:szCs w:val="28"/>
                <w:lang w:val="nb-NO"/>
              </w:rPr>
            </w:pPr>
            <w:r w:rsidRPr="000772ED">
              <w:rPr>
                <w:sz w:val="28"/>
                <w:szCs w:val="28"/>
                <w:lang w:val="fr-FR"/>
              </w:rPr>
              <w:t>- </w:t>
            </w:r>
            <w:r w:rsidRPr="000772ED">
              <w:rPr>
                <w:rStyle w:val="Emphasis"/>
                <w:sz w:val="28"/>
                <w:szCs w:val="28"/>
                <w:lang w:val="fr-FR"/>
              </w:rPr>
              <w:t>Lưu VT                                                    </w:t>
            </w:r>
          </w:p>
          <w:p w:rsidR="00361A22" w:rsidRDefault="00361A22" w:rsidP="007E618E">
            <w:pPr>
              <w:pStyle w:val="c1"/>
              <w:spacing w:before="0" w:beforeAutospacing="0" w:after="0" w:afterAutospacing="0" w:line="288" w:lineRule="auto"/>
              <w:jc w:val="both"/>
              <w:rPr>
                <w:rStyle w:val="Strong"/>
                <w:i/>
                <w:sz w:val="28"/>
                <w:szCs w:val="28"/>
                <w:lang w:val="nb-NO"/>
              </w:rPr>
            </w:pPr>
          </w:p>
        </w:tc>
        <w:tc>
          <w:tcPr>
            <w:tcW w:w="4076" w:type="dxa"/>
          </w:tcPr>
          <w:p w:rsidR="00361A22" w:rsidRDefault="00361A22" w:rsidP="00361A22">
            <w:pPr>
              <w:pStyle w:val="c1"/>
              <w:spacing w:before="0" w:beforeAutospacing="0" w:after="0" w:afterAutospacing="0" w:line="288" w:lineRule="auto"/>
              <w:jc w:val="center"/>
              <w:rPr>
                <w:rStyle w:val="Strong"/>
                <w:sz w:val="28"/>
                <w:szCs w:val="28"/>
                <w:lang w:val="pt-BR"/>
              </w:rPr>
            </w:pPr>
            <w:r w:rsidRPr="000772ED">
              <w:rPr>
                <w:rStyle w:val="Strong"/>
                <w:sz w:val="28"/>
                <w:szCs w:val="28"/>
                <w:lang w:val="pt-BR"/>
              </w:rPr>
              <w:t>HIỆU TRƯỞNG</w:t>
            </w:r>
          </w:p>
          <w:p w:rsidR="00361A22" w:rsidRDefault="00361A22" w:rsidP="00361A22">
            <w:pPr>
              <w:pStyle w:val="c1"/>
              <w:spacing w:before="0" w:beforeAutospacing="0" w:after="0" w:afterAutospacing="0" w:line="288" w:lineRule="auto"/>
              <w:jc w:val="center"/>
              <w:rPr>
                <w:rStyle w:val="Strong"/>
                <w:sz w:val="28"/>
                <w:szCs w:val="28"/>
                <w:lang w:val="pt-BR"/>
              </w:rPr>
            </w:pPr>
            <w:r>
              <w:rPr>
                <w:rStyle w:val="Strong"/>
                <w:sz w:val="28"/>
                <w:szCs w:val="28"/>
                <w:lang w:val="pt-BR"/>
              </w:rPr>
              <w:t>(Đã ký)</w:t>
            </w:r>
          </w:p>
          <w:p w:rsidR="00361A22" w:rsidRDefault="00361A22" w:rsidP="00361A22">
            <w:pPr>
              <w:pStyle w:val="c1"/>
              <w:spacing w:before="0" w:beforeAutospacing="0" w:after="0" w:afterAutospacing="0" w:line="288" w:lineRule="auto"/>
              <w:jc w:val="center"/>
              <w:rPr>
                <w:rStyle w:val="Strong"/>
                <w:sz w:val="28"/>
                <w:szCs w:val="28"/>
                <w:lang w:val="pt-BR"/>
              </w:rPr>
            </w:pPr>
          </w:p>
          <w:p w:rsidR="00361A22" w:rsidRDefault="00361A22" w:rsidP="00361A22">
            <w:pPr>
              <w:pStyle w:val="c1"/>
              <w:spacing w:before="0" w:beforeAutospacing="0" w:after="0" w:afterAutospacing="0" w:line="288" w:lineRule="auto"/>
              <w:jc w:val="center"/>
              <w:rPr>
                <w:rStyle w:val="Strong"/>
                <w:sz w:val="28"/>
                <w:szCs w:val="28"/>
                <w:lang w:val="pt-BR"/>
              </w:rPr>
            </w:pPr>
          </w:p>
          <w:p w:rsidR="00361A22" w:rsidRDefault="00361A22" w:rsidP="00361A22">
            <w:pPr>
              <w:pStyle w:val="c1"/>
              <w:spacing w:before="0" w:beforeAutospacing="0" w:after="0" w:afterAutospacing="0" w:line="288" w:lineRule="auto"/>
              <w:jc w:val="center"/>
              <w:rPr>
                <w:rStyle w:val="Strong"/>
                <w:sz w:val="28"/>
                <w:szCs w:val="28"/>
                <w:lang w:val="pt-BR"/>
              </w:rPr>
            </w:pPr>
          </w:p>
          <w:p w:rsidR="00361A22" w:rsidRDefault="00361A22" w:rsidP="00361A22">
            <w:pPr>
              <w:pStyle w:val="c1"/>
              <w:spacing w:before="0" w:beforeAutospacing="0" w:after="0" w:afterAutospacing="0" w:line="288" w:lineRule="auto"/>
              <w:jc w:val="center"/>
              <w:rPr>
                <w:rStyle w:val="Strong"/>
                <w:i/>
                <w:sz w:val="28"/>
                <w:szCs w:val="28"/>
                <w:lang w:val="nb-NO"/>
              </w:rPr>
            </w:pPr>
            <w:r w:rsidRPr="006C42EA">
              <w:rPr>
                <w:rStyle w:val="Emphasis"/>
                <w:b/>
                <w:sz w:val="28"/>
                <w:szCs w:val="28"/>
                <w:lang w:val="fr-FR"/>
              </w:rPr>
              <w:t>Cao Thị Lan Hương</w:t>
            </w:r>
          </w:p>
        </w:tc>
      </w:tr>
    </w:tbl>
    <w:p w:rsidR="000E2485" w:rsidRPr="000772ED" w:rsidRDefault="000E2485" w:rsidP="007E618E">
      <w:pPr>
        <w:pStyle w:val="c1"/>
        <w:shd w:val="clear" w:color="auto" w:fill="FFFFFF"/>
        <w:spacing w:before="0" w:beforeAutospacing="0" w:after="0" w:afterAutospacing="0" w:line="288" w:lineRule="auto"/>
        <w:jc w:val="both"/>
        <w:rPr>
          <w:rStyle w:val="Strong"/>
          <w:i/>
          <w:sz w:val="28"/>
          <w:szCs w:val="28"/>
          <w:lang w:val="nb-NO"/>
        </w:rPr>
      </w:pPr>
    </w:p>
    <w:p w:rsidR="00361A22" w:rsidRPr="000772ED" w:rsidRDefault="00361A22" w:rsidP="007E618E">
      <w:pPr>
        <w:pStyle w:val="c1"/>
        <w:shd w:val="clear" w:color="auto" w:fill="FFFFFF"/>
        <w:spacing w:before="0" w:beforeAutospacing="0" w:after="0" w:afterAutospacing="0" w:line="288" w:lineRule="auto"/>
        <w:jc w:val="both"/>
        <w:rPr>
          <w:sz w:val="28"/>
          <w:szCs w:val="28"/>
          <w:lang w:val="pt-BR"/>
        </w:rPr>
      </w:pPr>
    </w:p>
    <w:p w:rsidR="000E2485" w:rsidRPr="000772ED" w:rsidRDefault="00764896" w:rsidP="007E618E">
      <w:pPr>
        <w:spacing w:line="288" w:lineRule="auto"/>
        <w:jc w:val="both"/>
        <w:rPr>
          <w:rStyle w:val="Emphasis"/>
          <w:b/>
          <w:sz w:val="28"/>
          <w:szCs w:val="28"/>
          <w:lang w:val="fr-FR"/>
        </w:rPr>
      </w:pPr>
      <w:r>
        <w:rPr>
          <w:rStyle w:val="Emphasis"/>
          <w:sz w:val="28"/>
          <w:szCs w:val="28"/>
          <w:lang w:val="fr-FR"/>
        </w:rPr>
        <w:tab/>
      </w:r>
      <w:r>
        <w:rPr>
          <w:rStyle w:val="Emphasis"/>
          <w:sz w:val="28"/>
          <w:szCs w:val="28"/>
          <w:lang w:val="fr-FR"/>
        </w:rPr>
        <w:tab/>
      </w:r>
      <w:r w:rsidR="00A345BB" w:rsidRPr="006C42EA">
        <w:rPr>
          <w:rStyle w:val="Emphasis"/>
          <w:b/>
          <w:sz w:val="28"/>
          <w:szCs w:val="28"/>
          <w:lang w:val="fr-FR"/>
        </w:rPr>
        <w:tab/>
      </w:r>
    </w:p>
    <w:p w:rsidR="000E2485" w:rsidRPr="000772ED" w:rsidRDefault="000E2485" w:rsidP="007E618E">
      <w:pPr>
        <w:spacing w:line="288" w:lineRule="auto"/>
        <w:jc w:val="both"/>
        <w:rPr>
          <w:rStyle w:val="Emphasis"/>
          <w:sz w:val="28"/>
          <w:szCs w:val="28"/>
          <w:lang w:val="fr-FR"/>
        </w:rPr>
      </w:pPr>
    </w:p>
    <w:p w:rsidR="000E2485" w:rsidRPr="000772ED" w:rsidRDefault="000E2485" w:rsidP="007E618E">
      <w:pPr>
        <w:spacing w:line="288" w:lineRule="auto"/>
        <w:jc w:val="both"/>
        <w:rPr>
          <w:rStyle w:val="Emphasis"/>
          <w:sz w:val="28"/>
          <w:szCs w:val="28"/>
          <w:lang w:val="fr-FR"/>
        </w:rPr>
      </w:pPr>
    </w:p>
    <w:p w:rsidR="000E2485" w:rsidRPr="000772ED" w:rsidRDefault="00A6182D" w:rsidP="007E618E">
      <w:pPr>
        <w:spacing w:line="288" w:lineRule="auto"/>
        <w:jc w:val="both"/>
        <w:rPr>
          <w:rStyle w:val="Emphasis"/>
          <w:i w:val="0"/>
          <w:sz w:val="28"/>
          <w:szCs w:val="28"/>
          <w:lang w:val="fr-FR"/>
        </w:rPr>
      </w:pPr>
      <w:r w:rsidRPr="000772ED">
        <w:rPr>
          <w:rStyle w:val="Emphasis"/>
          <w:i w:val="0"/>
          <w:sz w:val="28"/>
          <w:szCs w:val="28"/>
          <w:lang w:val="fr-FR"/>
        </w:rPr>
        <w:tab/>
      </w:r>
      <w:r w:rsidRPr="000772ED">
        <w:rPr>
          <w:rStyle w:val="Emphasis"/>
          <w:i w:val="0"/>
          <w:sz w:val="28"/>
          <w:szCs w:val="28"/>
          <w:lang w:val="fr-FR"/>
        </w:rPr>
        <w:tab/>
      </w:r>
      <w:r w:rsidRPr="000772ED">
        <w:rPr>
          <w:rStyle w:val="Emphasis"/>
          <w:i w:val="0"/>
          <w:sz w:val="28"/>
          <w:szCs w:val="28"/>
          <w:lang w:val="fr-FR"/>
        </w:rPr>
        <w:tab/>
      </w:r>
      <w:r w:rsidRPr="000772ED">
        <w:rPr>
          <w:rStyle w:val="Emphasis"/>
          <w:i w:val="0"/>
          <w:sz w:val="28"/>
          <w:szCs w:val="28"/>
          <w:lang w:val="fr-FR"/>
        </w:rPr>
        <w:tab/>
      </w:r>
      <w:r w:rsidRPr="000772ED">
        <w:rPr>
          <w:rStyle w:val="Emphasis"/>
          <w:i w:val="0"/>
          <w:sz w:val="28"/>
          <w:szCs w:val="28"/>
          <w:lang w:val="fr-FR"/>
        </w:rPr>
        <w:tab/>
      </w:r>
      <w:r w:rsidRPr="000772ED">
        <w:rPr>
          <w:rStyle w:val="Emphasis"/>
          <w:i w:val="0"/>
          <w:sz w:val="28"/>
          <w:szCs w:val="28"/>
          <w:lang w:val="fr-FR"/>
        </w:rPr>
        <w:tab/>
      </w:r>
    </w:p>
    <w:p w:rsidR="000E2485" w:rsidRPr="000772ED" w:rsidRDefault="000E2485" w:rsidP="007E618E">
      <w:pPr>
        <w:spacing w:line="288" w:lineRule="auto"/>
        <w:jc w:val="both"/>
        <w:rPr>
          <w:rStyle w:val="Emphasis"/>
          <w:sz w:val="28"/>
          <w:szCs w:val="28"/>
          <w:lang w:val="fr-FR"/>
        </w:rPr>
      </w:pPr>
    </w:p>
    <w:p w:rsidR="000E2485" w:rsidRPr="000772ED" w:rsidRDefault="000E2485" w:rsidP="007E618E">
      <w:pPr>
        <w:spacing w:line="288" w:lineRule="auto"/>
        <w:jc w:val="both"/>
        <w:rPr>
          <w:rStyle w:val="Emphasis"/>
          <w:sz w:val="28"/>
          <w:szCs w:val="28"/>
          <w:lang w:val="fr-FR"/>
        </w:rPr>
      </w:pPr>
    </w:p>
    <w:p w:rsidR="000E2485" w:rsidRPr="000772ED" w:rsidRDefault="00DB31DE" w:rsidP="007E618E">
      <w:pPr>
        <w:spacing w:line="288" w:lineRule="auto"/>
        <w:jc w:val="both"/>
        <w:rPr>
          <w:rStyle w:val="Emphasis"/>
          <w:sz w:val="28"/>
          <w:szCs w:val="28"/>
          <w:lang w:val="fr-FR"/>
        </w:rPr>
      </w:pPr>
      <w:r w:rsidRPr="000772ED">
        <w:rPr>
          <w:rStyle w:val="Emphasis"/>
          <w:sz w:val="28"/>
          <w:szCs w:val="28"/>
          <w:lang w:val="fr-FR"/>
        </w:rPr>
        <w:br w:type="page"/>
      </w:r>
    </w:p>
    <w:p w:rsidR="00EC2CD4" w:rsidRPr="000772ED" w:rsidRDefault="00E81AFB" w:rsidP="00317BDD">
      <w:pPr>
        <w:jc w:val="center"/>
        <w:rPr>
          <w:b/>
          <w:sz w:val="28"/>
          <w:szCs w:val="28"/>
          <w:lang w:val="pt-BR"/>
        </w:rPr>
      </w:pPr>
      <w:r>
        <w:rPr>
          <w:b/>
          <w:sz w:val="28"/>
          <w:szCs w:val="28"/>
          <w:lang w:val="pt-BR"/>
        </w:rPr>
        <w:lastRenderedPageBreak/>
        <w:t xml:space="preserve">NHIỆM VỤ TRỌNG TÂM CÁC </w:t>
      </w:r>
      <w:r w:rsidR="00A039DC" w:rsidRPr="000772ED">
        <w:rPr>
          <w:b/>
          <w:sz w:val="28"/>
          <w:szCs w:val="28"/>
          <w:lang w:val="pt-BR"/>
        </w:rPr>
        <w:t>THÁNG</w:t>
      </w:r>
    </w:p>
    <w:p w:rsidR="00C60FE4" w:rsidRPr="000772ED" w:rsidRDefault="00C60FE4" w:rsidP="00317BDD">
      <w:pPr>
        <w:jc w:val="center"/>
        <w:rPr>
          <w:i/>
          <w:sz w:val="28"/>
          <w:szCs w:val="28"/>
          <w:lang w:val="pt-BR"/>
        </w:rPr>
      </w:pPr>
      <w:r w:rsidRPr="000772ED">
        <w:rPr>
          <w:i/>
          <w:sz w:val="28"/>
          <w:szCs w:val="28"/>
          <w:lang w:val="pt-BR"/>
        </w:rPr>
        <w:t>(Đính kèm theo K</w:t>
      </w:r>
      <w:r w:rsidR="000F04C2" w:rsidRPr="000772ED">
        <w:rPr>
          <w:i/>
          <w:sz w:val="28"/>
          <w:szCs w:val="28"/>
          <w:lang w:val="pt-BR"/>
        </w:rPr>
        <w:t>H</w:t>
      </w:r>
      <w:r w:rsidRPr="000772ED">
        <w:rPr>
          <w:i/>
          <w:sz w:val="28"/>
          <w:szCs w:val="28"/>
          <w:lang w:val="pt-BR"/>
        </w:rPr>
        <w:t xml:space="preserve"> thực hiện nhiệm vụ năm học 20</w:t>
      </w:r>
      <w:r w:rsidR="00CC194A" w:rsidRPr="000772ED">
        <w:rPr>
          <w:i/>
          <w:sz w:val="28"/>
          <w:szCs w:val="28"/>
          <w:lang w:val="pt-BR"/>
        </w:rPr>
        <w:t>20</w:t>
      </w:r>
      <w:r w:rsidRPr="000772ED">
        <w:rPr>
          <w:i/>
          <w:sz w:val="28"/>
          <w:szCs w:val="28"/>
          <w:lang w:val="pt-BR"/>
        </w:rPr>
        <w:t xml:space="preserve"> - 20</w:t>
      </w:r>
      <w:r w:rsidR="00DB31DE" w:rsidRPr="000772ED">
        <w:rPr>
          <w:i/>
          <w:sz w:val="28"/>
          <w:szCs w:val="28"/>
          <w:lang w:val="pt-BR"/>
        </w:rPr>
        <w:t>2</w:t>
      </w:r>
      <w:r w:rsidR="00CC194A" w:rsidRPr="000772ED">
        <w:rPr>
          <w:i/>
          <w:sz w:val="28"/>
          <w:szCs w:val="28"/>
          <w:lang w:val="pt-BR"/>
        </w:rPr>
        <w:t>1</w:t>
      </w:r>
      <w:r w:rsidRPr="000772ED">
        <w:rPr>
          <w:i/>
          <w:sz w:val="28"/>
          <w:szCs w:val="28"/>
          <w:lang w:val="pt-BR"/>
        </w:rPr>
        <w:t>)</w:t>
      </w:r>
    </w:p>
    <w:p w:rsidR="00D03760" w:rsidRPr="000772ED" w:rsidRDefault="00D03760" w:rsidP="00317BDD">
      <w:pPr>
        <w:jc w:val="center"/>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8052"/>
      </w:tblGrid>
      <w:tr w:rsidR="00C60FE4" w:rsidRPr="000772ED" w:rsidTr="005B758F">
        <w:tc>
          <w:tcPr>
            <w:tcW w:w="1526" w:type="dxa"/>
            <w:shd w:val="clear" w:color="auto" w:fill="auto"/>
          </w:tcPr>
          <w:p w:rsidR="00C60FE4" w:rsidRPr="000772ED" w:rsidRDefault="00C60FE4" w:rsidP="00317BDD">
            <w:pPr>
              <w:jc w:val="center"/>
              <w:rPr>
                <w:b/>
                <w:sz w:val="28"/>
                <w:szCs w:val="28"/>
              </w:rPr>
            </w:pPr>
            <w:r w:rsidRPr="000772ED">
              <w:rPr>
                <w:b/>
                <w:sz w:val="28"/>
                <w:szCs w:val="28"/>
              </w:rPr>
              <w:t>Thời gian</w:t>
            </w:r>
          </w:p>
        </w:tc>
        <w:tc>
          <w:tcPr>
            <w:tcW w:w="9202" w:type="dxa"/>
            <w:shd w:val="clear" w:color="auto" w:fill="auto"/>
          </w:tcPr>
          <w:p w:rsidR="00C60FE4" w:rsidRPr="000772ED" w:rsidRDefault="00C60FE4" w:rsidP="00317BDD">
            <w:pPr>
              <w:jc w:val="center"/>
              <w:rPr>
                <w:b/>
                <w:sz w:val="28"/>
                <w:szCs w:val="28"/>
              </w:rPr>
            </w:pPr>
            <w:r w:rsidRPr="000772ED">
              <w:rPr>
                <w:b/>
                <w:sz w:val="28"/>
                <w:szCs w:val="28"/>
              </w:rPr>
              <w:t>Nội dung công việc</w:t>
            </w:r>
          </w:p>
        </w:tc>
      </w:tr>
      <w:tr w:rsidR="00C60FE4" w:rsidRPr="000772ED" w:rsidTr="008C0F08">
        <w:tc>
          <w:tcPr>
            <w:tcW w:w="1526" w:type="dxa"/>
            <w:shd w:val="clear" w:color="auto" w:fill="auto"/>
            <w:vAlign w:val="center"/>
          </w:tcPr>
          <w:p w:rsidR="00C60FE4" w:rsidRPr="000772ED" w:rsidRDefault="00C60FE4" w:rsidP="00CC194A">
            <w:pPr>
              <w:jc w:val="center"/>
              <w:rPr>
                <w:sz w:val="28"/>
                <w:szCs w:val="28"/>
              </w:rPr>
            </w:pPr>
            <w:r w:rsidRPr="000772ED">
              <w:rPr>
                <w:sz w:val="28"/>
                <w:szCs w:val="28"/>
              </w:rPr>
              <w:t>8/20</w:t>
            </w:r>
            <w:r w:rsidR="00CC194A" w:rsidRPr="000772ED">
              <w:rPr>
                <w:sz w:val="28"/>
                <w:szCs w:val="28"/>
              </w:rPr>
              <w:t>20</w:t>
            </w:r>
          </w:p>
        </w:tc>
        <w:tc>
          <w:tcPr>
            <w:tcW w:w="9202" w:type="dxa"/>
            <w:shd w:val="clear" w:color="auto" w:fill="auto"/>
          </w:tcPr>
          <w:p w:rsidR="00CC194A" w:rsidRPr="000772ED" w:rsidRDefault="00CC194A" w:rsidP="00317BDD">
            <w:pPr>
              <w:ind w:right="253"/>
              <w:jc w:val="both"/>
              <w:rPr>
                <w:sz w:val="28"/>
                <w:szCs w:val="28"/>
              </w:rPr>
            </w:pPr>
            <w:r w:rsidRPr="000772ED">
              <w:rPr>
                <w:sz w:val="28"/>
                <w:szCs w:val="28"/>
              </w:rPr>
              <w:t>- Tập huấn gv lớp 1 về thay sách giáo khoa mới.</w:t>
            </w:r>
          </w:p>
          <w:p w:rsidR="00C60FE4" w:rsidRPr="000772ED" w:rsidRDefault="00C60FE4" w:rsidP="00317BDD">
            <w:pPr>
              <w:ind w:right="253"/>
              <w:jc w:val="both"/>
              <w:rPr>
                <w:sz w:val="28"/>
                <w:szCs w:val="28"/>
              </w:rPr>
            </w:pPr>
            <w:r w:rsidRPr="000772ED">
              <w:rPr>
                <w:sz w:val="28"/>
                <w:szCs w:val="28"/>
              </w:rPr>
              <w:t>- Kiện toàn các tổ chức bộ máy trong nhà trường, phân công nhiệm vụ cho CBGVNV</w:t>
            </w:r>
            <w:r w:rsidR="000A39A7" w:rsidRPr="000772ED">
              <w:rPr>
                <w:sz w:val="28"/>
                <w:szCs w:val="28"/>
              </w:rPr>
              <w:t>.</w:t>
            </w:r>
          </w:p>
          <w:p w:rsidR="00C60FE4" w:rsidRPr="000772ED" w:rsidRDefault="00C60FE4" w:rsidP="00317BDD">
            <w:pPr>
              <w:ind w:right="253"/>
              <w:jc w:val="both"/>
              <w:rPr>
                <w:sz w:val="28"/>
                <w:szCs w:val="28"/>
              </w:rPr>
            </w:pPr>
            <w:r w:rsidRPr="000772ED">
              <w:rPr>
                <w:sz w:val="28"/>
                <w:szCs w:val="28"/>
              </w:rPr>
              <w:t xml:space="preserve">- Kiểm tra công tác tuyển </w:t>
            </w:r>
            <w:proofErr w:type="gramStart"/>
            <w:r w:rsidRPr="000772ED">
              <w:rPr>
                <w:sz w:val="28"/>
                <w:szCs w:val="28"/>
              </w:rPr>
              <w:t>sinh(</w:t>
            </w:r>
            <w:proofErr w:type="gramEnd"/>
            <w:r w:rsidRPr="000772ED">
              <w:rPr>
                <w:sz w:val="28"/>
                <w:szCs w:val="28"/>
              </w:rPr>
              <w:t>về hồ sơ về số lượng); kiểm tra việc sửa chữa CSVC trong hè (bàn ghế, các thiết bị điện, nhà vệ sinh, lan can các tầng).</w:t>
            </w:r>
          </w:p>
          <w:p w:rsidR="00BF0FA5" w:rsidRPr="000772ED" w:rsidRDefault="00BF0FA5" w:rsidP="00317BDD">
            <w:pPr>
              <w:ind w:right="253"/>
              <w:jc w:val="both"/>
              <w:rPr>
                <w:sz w:val="28"/>
                <w:szCs w:val="28"/>
              </w:rPr>
            </w:pPr>
            <w:r w:rsidRPr="000772ED">
              <w:rPr>
                <w:sz w:val="28"/>
                <w:szCs w:val="28"/>
              </w:rPr>
              <w:t>- Tăng cường công tác phòng chống dịch Co-vit và sốt xuất huyết trong nhà trường; thường xuyên khử khuẩn, phun thuốc muỗi...</w:t>
            </w:r>
          </w:p>
          <w:p w:rsidR="00C60FE4" w:rsidRPr="000772ED" w:rsidRDefault="00C60FE4" w:rsidP="00317BDD">
            <w:pPr>
              <w:ind w:right="253"/>
              <w:jc w:val="both"/>
              <w:rPr>
                <w:sz w:val="28"/>
                <w:szCs w:val="28"/>
              </w:rPr>
            </w:pPr>
            <w:r w:rsidRPr="000772ED">
              <w:rPr>
                <w:sz w:val="28"/>
                <w:szCs w:val="28"/>
              </w:rPr>
              <w:t>- Tổ chức các lớp tập huấn, bồi dưỡng về</w:t>
            </w:r>
            <w:r w:rsidR="005B758F" w:rsidRPr="000772ED">
              <w:rPr>
                <w:sz w:val="28"/>
                <w:szCs w:val="28"/>
              </w:rPr>
              <w:t xml:space="preserve"> chính trị, về</w:t>
            </w:r>
            <w:r w:rsidR="00BF0FA5" w:rsidRPr="000772ED">
              <w:rPr>
                <w:sz w:val="28"/>
                <w:szCs w:val="28"/>
              </w:rPr>
              <w:t xml:space="preserve"> </w:t>
            </w:r>
            <w:r w:rsidR="00A75041" w:rsidRPr="000772ED">
              <w:rPr>
                <w:sz w:val="28"/>
                <w:szCs w:val="28"/>
              </w:rPr>
              <w:t>CMNV</w:t>
            </w:r>
            <w:r w:rsidR="005B758F" w:rsidRPr="000772ED">
              <w:rPr>
                <w:sz w:val="28"/>
                <w:szCs w:val="28"/>
              </w:rPr>
              <w:t>, PCCC và về VSATTP</w:t>
            </w:r>
            <w:r w:rsidRPr="000772ED">
              <w:rPr>
                <w:sz w:val="28"/>
                <w:szCs w:val="28"/>
              </w:rPr>
              <w:t xml:space="preserve"> cho tất cả cán bộ quản lý và giáo viên.</w:t>
            </w:r>
          </w:p>
          <w:p w:rsidR="00A75041" w:rsidRPr="000772ED" w:rsidRDefault="00C60FE4" w:rsidP="00317BDD">
            <w:pPr>
              <w:tabs>
                <w:tab w:val="left" w:pos="840"/>
              </w:tabs>
              <w:ind w:right="253"/>
              <w:jc w:val="both"/>
              <w:rPr>
                <w:sz w:val="28"/>
                <w:szCs w:val="28"/>
              </w:rPr>
            </w:pPr>
            <w:r w:rsidRPr="000772ED">
              <w:rPr>
                <w:sz w:val="28"/>
                <w:szCs w:val="28"/>
              </w:rPr>
              <w:t>- Chỉ đạo, kiểm tra công</w:t>
            </w:r>
            <w:r w:rsidR="00C00392" w:rsidRPr="000772ED">
              <w:rPr>
                <w:sz w:val="28"/>
                <w:szCs w:val="28"/>
              </w:rPr>
              <w:t xml:space="preserve"> tác CMC-PCGD năm 20</w:t>
            </w:r>
            <w:r w:rsidR="00CC194A" w:rsidRPr="000772ED">
              <w:rPr>
                <w:sz w:val="28"/>
                <w:szCs w:val="28"/>
              </w:rPr>
              <w:t xml:space="preserve">20 </w:t>
            </w:r>
            <w:r w:rsidR="00A75041" w:rsidRPr="000772ED">
              <w:rPr>
                <w:sz w:val="28"/>
                <w:szCs w:val="28"/>
              </w:rPr>
              <w:t>trên phần mềm và hồ sơ</w:t>
            </w:r>
            <w:r w:rsidRPr="000772ED">
              <w:rPr>
                <w:sz w:val="28"/>
                <w:szCs w:val="28"/>
              </w:rPr>
              <w:t>.</w:t>
            </w:r>
          </w:p>
          <w:p w:rsidR="00C60FE4" w:rsidRPr="000772ED" w:rsidRDefault="00C60FE4" w:rsidP="00317BDD">
            <w:pPr>
              <w:tabs>
                <w:tab w:val="left" w:pos="840"/>
              </w:tabs>
              <w:ind w:right="253"/>
              <w:jc w:val="both"/>
              <w:rPr>
                <w:sz w:val="28"/>
                <w:szCs w:val="28"/>
              </w:rPr>
            </w:pPr>
            <w:r w:rsidRPr="000772ED">
              <w:rPr>
                <w:sz w:val="28"/>
                <w:szCs w:val="28"/>
              </w:rPr>
              <w:t xml:space="preserve">- </w:t>
            </w:r>
            <w:r w:rsidR="00A75041" w:rsidRPr="000772ED">
              <w:rPr>
                <w:sz w:val="28"/>
                <w:szCs w:val="28"/>
              </w:rPr>
              <w:t>Chuẩn bị</w:t>
            </w:r>
            <w:r w:rsidRPr="000772ED">
              <w:rPr>
                <w:sz w:val="28"/>
                <w:szCs w:val="28"/>
              </w:rPr>
              <w:t xml:space="preserve"> khai </w:t>
            </w:r>
            <w:proofErr w:type="gramStart"/>
            <w:r w:rsidRPr="000772ED">
              <w:rPr>
                <w:sz w:val="28"/>
                <w:szCs w:val="28"/>
              </w:rPr>
              <w:t>giảng  và</w:t>
            </w:r>
            <w:proofErr w:type="gramEnd"/>
            <w:r w:rsidRPr="000772ED">
              <w:rPr>
                <w:sz w:val="28"/>
                <w:szCs w:val="28"/>
              </w:rPr>
              <w:t xml:space="preserve"> thực hiện nhiệm vụ dạy – học năm học 20</w:t>
            </w:r>
            <w:r w:rsidR="00CC194A" w:rsidRPr="000772ED">
              <w:rPr>
                <w:sz w:val="28"/>
                <w:szCs w:val="28"/>
              </w:rPr>
              <w:t>20</w:t>
            </w:r>
            <w:r w:rsidRPr="000772ED">
              <w:rPr>
                <w:sz w:val="28"/>
                <w:szCs w:val="28"/>
              </w:rPr>
              <w:t>-20</w:t>
            </w:r>
            <w:r w:rsidR="00DB31DE" w:rsidRPr="000772ED">
              <w:rPr>
                <w:sz w:val="28"/>
                <w:szCs w:val="28"/>
              </w:rPr>
              <w:t>2</w:t>
            </w:r>
            <w:r w:rsidR="00CC194A" w:rsidRPr="000772ED">
              <w:rPr>
                <w:sz w:val="28"/>
                <w:szCs w:val="28"/>
              </w:rPr>
              <w:t>1</w:t>
            </w:r>
            <w:r w:rsidRPr="000772ED">
              <w:rPr>
                <w:sz w:val="28"/>
                <w:szCs w:val="28"/>
              </w:rPr>
              <w:t>.</w:t>
            </w:r>
          </w:p>
          <w:p w:rsidR="00C60FE4" w:rsidRPr="000772ED" w:rsidRDefault="00C60FE4" w:rsidP="00317BDD">
            <w:pPr>
              <w:tabs>
                <w:tab w:val="left" w:pos="840"/>
              </w:tabs>
              <w:ind w:right="253"/>
              <w:jc w:val="both"/>
              <w:rPr>
                <w:sz w:val="28"/>
                <w:szCs w:val="28"/>
              </w:rPr>
            </w:pPr>
            <w:r w:rsidRPr="000772ED">
              <w:rPr>
                <w:sz w:val="28"/>
                <w:szCs w:val="28"/>
              </w:rPr>
              <w:t>- Chỉ đạo, kiểm tra giám sát công tác phòng chống dịch sốt xuất huyết tại nhà trường</w:t>
            </w:r>
            <w:r w:rsidR="00A75041" w:rsidRPr="000772ED">
              <w:rPr>
                <w:sz w:val="28"/>
                <w:szCs w:val="28"/>
              </w:rPr>
              <w:t xml:space="preserve"> (tổ giám sát, đội xung kích, lao công)</w:t>
            </w:r>
            <w:r w:rsidRPr="000772ED">
              <w:rPr>
                <w:sz w:val="28"/>
                <w:szCs w:val="28"/>
              </w:rPr>
              <w:t>.</w:t>
            </w:r>
          </w:p>
          <w:p w:rsidR="00C60FE4" w:rsidRPr="000772ED" w:rsidRDefault="00A75041" w:rsidP="00317BDD">
            <w:pPr>
              <w:tabs>
                <w:tab w:val="left" w:pos="840"/>
              </w:tabs>
              <w:ind w:right="253"/>
              <w:jc w:val="both"/>
              <w:rPr>
                <w:sz w:val="28"/>
                <w:szCs w:val="28"/>
              </w:rPr>
            </w:pPr>
            <w:r w:rsidRPr="000772ED">
              <w:rPr>
                <w:sz w:val="28"/>
                <w:szCs w:val="28"/>
              </w:rPr>
              <w:t>-</w:t>
            </w:r>
            <w:r w:rsidR="00C60FE4" w:rsidRPr="000772ED">
              <w:rPr>
                <w:sz w:val="28"/>
                <w:szCs w:val="28"/>
              </w:rPr>
              <w:t xml:space="preserve"> Kiểm tra việc thực hiện các quy định dạy thêm, học thêm </w:t>
            </w:r>
            <w:r w:rsidRPr="000772ED">
              <w:rPr>
                <w:sz w:val="28"/>
                <w:szCs w:val="28"/>
              </w:rPr>
              <w:t>của thầy cô trong nhà trường.</w:t>
            </w:r>
          </w:p>
          <w:p w:rsidR="00A75041" w:rsidRPr="000772ED" w:rsidRDefault="005B758F" w:rsidP="00317BDD">
            <w:pPr>
              <w:tabs>
                <w:tab w:val="left" w:pos="840"/>
              </w:tabs>
              <w:ind w:right="253"/>
              <w:jc w:val="both"/>
              <w:rPr>
                <w:sz w:val="28"/>
                <w:szCs w:val="28"/>
              </w:rPr>
            </w:pPr>
            <w:r w:rsidRPr="000772ED">
              <w:rPr>
                <w:sz w:val="28"/>
                <w:szCs w:val="28"/>
              </w:rPr>
              <w:t>- Tổ chức nghiên cứu, học tập các quy chế, quy định của trường, của ngành, triển khai học tập nhiệm vụ năm học 20</w:t>
            </w:r>
            <w:r w:rsidR="00CC194A" w:rsidRPr="000772ED">
              <w:rPr>
                <w:sz w:val="28"/>
                <w:szCs w:val="28"/>
              </w:rPr>
              <w:t>20</w:t>
            </w:r>
            <w:r w:rsidRPr="000772ED">
              <w:rPr>
                <w:sz w:val="28"/>
                <w:szCs w:val="28"/>
              </w:rPr>
              <w:t>-20</w:t>
            </w:r>
            <w:r w:rsidR="00DB31DE" w:rsidRPr="000772ED">
              <w:rPr>
                <w:sz w:val="28"/>
                <w:szCs w:val="28"/>
              </w:rPr>
              <w:t>2</w:t>
            </w:r>
            <w:r w:rsidR="00CC194A" w:rsidRPr="000772ED">
              <w:rPr>
                <w:sz w:val="28"/>
                <w:szCs w:val="28"/>
              </w:rPr>
              <w:t>1</w:t>
            </w:r>
            <w:r w:rsidRPr="000772ED">
              <w:rPr>
                <w:sz w:val="28"/>
                <w:szCs w:val="28"/>
              </w:rPr>
              <w:t>.</w:t>
            </w:r>
          </w:p>
          <w:p w:rsidR="00C00392" w:rsidRPr="000772ED" w:rsidRDefault="00C00392" w:rsidP="00317BDD">
            <w:pPr>
              <w:tabs>
                <w:tab w:val="left" w:pos="840"/>
              </w:tabs>
              <w:ind w:right="253"/>
              <w:jc w:val="both"/>
              <w:rPr>
                <w:sz w:val="28"/>
                <w:szCs w:val="28"/>
              </w:rPr>
            </w:pPr>
            <w:r w:rsidRPr="000772ED">
              <w:rPr>
                <w:sz w:val="28"/>
                <w:szCs w:val="28"/>
              </w:rPr>
              <w:t xml:space="preserve">- Tổ chức đánh giá, xếp loại CCVC hằng tháng và nộp phiếu tự đánh giá </w:t>
            </w:r>
            <w:r w:rsidR="00604B3B" w:rsidRPr="000772ED">
              <w:rPr>
                <w:sz w:val="28"/>
                <w:szCs w:val="28"/>
              </w:rPr>
              <w:t xml:space="preserve">của </w:t>
            </w:r>
            <w:r w:rsidRPr="000772ED">
              <w:rPr>
                <w:sz w:val="28"/>
                <w:szCs w:val="28"/>
              </w:rPr>
              <w:t>hiệu trưởng</w:t>
            </w:r>
            <w:r w:rsidR="00604B3B" w:rsidRPr="000772ED">
              <w:rPr>
                <w:sz w:val="28"/>
                <w:szCs w:val="28"/>
              </w:rPr>
              <w:t xml:space="preserve"> lên PGD&amp;ĐT đúng thời gian quy định</w:t>
            </w:r>
            <w:r w:rsidRPr="000772ED">
              <w:rPr>
                <w:sz w:val="28"/>
                <w:szCs w:val="28"/>
              </w:rPr>
              <w:t>.</w:t>
            </w:r>
          </w:p>
        </w:tc>
      </w:tr>
      <w:tr w:rsidR="00C60FE4" w:rsidRPr="000772ED" w:rsidTr="008C0F08">
        <w:tc>
          <w:tcPr>
            <w:tcW w:w="1526" w:type="dxa"/>
            <w:shd w:val="clear" w:color="auto" w:fill="auto"/>
            <w:vAlign w:val="center"/>
          </w:tcPr>
          <w:p w:rsidR="00C60FE4" w:rsidRPr="000772ED" w:rsidRDefault="005B758F" w:rsidP="00CC194A">
            <w:pPr>
              <w:jc w:val="center"/>
              <w:rPr>
                <w:sz w:val="28"/>
                <w:szCs w:val="28"/>
              </w:rPr>
            </w:pPr>
            <w:r w:rsidRPr="000772ED">
              <w:rPr>
                <w:sz w:val="28"/>
                <w:szCs w:val="28"/>
              </w:rPr>
              <w:t>9</w:t>
            </w:r>
            <w:r w:rsidR="003B654F" w:rsidRPr="000772ED">
              <w:rPr>
                <w:sz w:val="28"/>
                <w:szCs w:val="28"/>
              </w:rPr>
              <w:t>,10</w:t>
            </w:r>
            <w:r w:rsidRPr="000772ED">
              <w:rPr>
                <w:sz w:val="28"/>
                <w:szCs w:val="28"/>
              </w:rPr>
              <w:t>/20</w:t>
            </w:r>
            <w:r w:rsidR="00CC194A" w:rsidRPr="000772ED">
              <w:rPr>
                <w:sz w:val="28"/>
                <w:szCs w:val="28"/>
              </w:rPr>
              <w:t>20</w:t>
            </w:r>
          </w:p>
        </w:tc>
        <w:tc>
          <w:tcPr>
            <w:tcW w:w="9202" w:type="dxa"/>
            <w:shd w:val="clear" w:color="auto" w:fill="auto"/>
          </w:tcPr>
          <w:p w:rsidR="005B758F" w:rsidRPr="000772ED" w:rsidRDefault="005B758F" w:rsidP="00317BDD">
            <w:pPr>
              <w:tabs>
                <w:tab w:val="left" w:pos="840"/>
              </w:tabs>
              <w:ind w:right="259"/>
              <w:jc w:val="both"/>
              <w:rPr>
                <w:bCs/>
                <w:sz w:val="28"/>
                <w:szCs w:val="28"/>
              </w:rPr>
            </w:pPr>
            <w:r w:rsidRPr="000772ED">
              <w:rPr>
                <w:bCs/>
                <w:sz w:val="28"/>
                <w:szCs w:val="28"/>
              </w:rPr>
              <w:t>- Nhà trường xây dựng các loại kế hoạch năm học, đăng ký chỉ tiêu kế hoạch và duyệ</w:t>
            </w:r>
            <w:r w:rsidR="00C00392" w:rsidRPr="000772ED">
              <w:rPr>
                <w:bCs/>
                <w:sz w:val="28"/>
                <w:szCs w:val="28"/>
              </w:rPr>
              <w:t>t chỉ tiêu kế hoạch năm học 20</w:t>
            </w:r>
            <w:r w:rsidR="00CC194A" w:rsidRPr="000772ED">
              <w:rPr>
                <w:bCs/>
                <w:sz w:val="28"/>
                <w:szCs w:val="28"/>
              </w:rPr>
              <w:t>20</w:t>
            </w:r>
            <w:r w:rsidR="00C00392" w:rsidRPr="000772ED">
              <w:rPr>
                <w:bCs/>
                <w:sz w:val="28"/>
                <w:szCs w:val="28"/>
              </w:rPr>
              <w:t>-20</w:t>
            </w:r>
            <w:r w:rsidR="00DB31DE" w:rsidRPr="000772ED">
              <w:rPr>
                <w:bCs/>
                <w:sz w:val="28"/>
                <w:szCs w:val="28"/>
              </w:rPr>
              <w:t>2</w:t>
            </w:r>
            <w:r w:rsidR="00CC194A" w:rsidRPr="000772ED">
              <w:rPr>
                <w:bCs/>
                <w:sz w:val="28"/>
                <w:szCs w:val="28"/>
              </w:rPr>
              <w:t>1</w:t>
            </w:r>
            <w:r w:rsidRPr="000772ED">
              <w:rPr>
                <w:bCs/>
                <w:sz w:val="28"/>
                <w:szCs w:val="28"/>
              </w:rPr>
              <w:t xml:space="preserve"> với phòng GD&amp;ĐT.</w:t>
            </w:r>
          </w:p>
          <w:p w:rsidR="005B758F" w:rsidRPr="000772ED" w:rsidRDefault="005B758F" w:rsidP="00317BDD">
            <w:pPr>
              <w:tabs>
                <w:tab w:val="left" w:pos="840"/>
              </w:tabs>
              <w:ind w:right="259"/>
              <w:jc w:val="both"/>
              <w:rPr>
                <w:sz w:val="28"/>
                <w:szCs w:val="28"/>
              </w:rPr>
            </w:pPr>
            <w:r w:rsidRPr="000772ED">
              <w:rPr>
                <w:bCs/>
                <w:sz w:val="28"/>
                <w:szCs w:val="28"/>
              </w:rPr>
              <w:t xml:space="preserve">- </w:t>
            </w:r>
            <w:r w:rsidR="0005199E" w:rsidRPr="000772ED">
              <w:rPr>
                <w:sz w:val="28"/>
                <w:szCs w:val="28"/>
              </w:rPr>
              <w:t xml:space="preserve">Chỉ đạo, tổ chức </w:t>
            </w:r>
            <w:r w:rsidRPr="000772ED">
              <w:rPr>
                <w:sz w:val="28"/>
                <w:szCs w:val="28"/>
              </w:rPr>
              <w:t>tốt “Ngày toàn dân đưa trẻ đến trường” và Khai giảng năm học mới.</w:t>
            </w:r>
          </w:p>
          <w:p w:rsidR="0005199E" w:rsidRPr="000772ED" w:rsidRDefault="005B758F" w:rsidP="00317BDD">
            <w:pPr>
              <w:tabs>
                <w:tab w:val="left" w:pos="840"/>
              </w:tabs>
              <w:ind w:right="253"/>
              <w:jc w:val="both"/>
              <w:rPr>
                <w:sz w:val="28"/>
                <w:szCs w:val="28"/>
              </w:rPr>
            </w:pPr>
            <w:r w:rsidRPr="000772ED">
              <w:rPr>
                <w:sz w:val="28"/>
                <w:szCs w:val="28"/>
              </w:rPr>
              <w:t xml:space="preserve">- Kiểm tra việc thực hiện nhiệm vụ năm học </w:t>
            </w:r>
            <w:r w:rsidR="0005199E" w:rsidRPr="000772ED">
              <w:rPr>
                <w:sz w:val="28"/>
                <w:szCs w:val="28"/>
              </w:rPr>
              <w:t xml:space="preserve">và quy chế chuyên môn các tổ, </w:t>
            </w:r>
          </w:p>
          <w:p w:rsidR="00BF0FA5" w:rsidRPr="000772ED" w:rsidRDefault="00BF0FA5" w:rsidP="00317BDD">
            <w:pPr>
              <w:tabs>
                <w:tab w:val="left" w:pos="840"/>
              </w:tabs>
              <w:ind w:right="253"/>
              <w:jc w:val="both"/>
              <w:rPr>
                <w:sz w:val="28"/>
                <w:szCs w:val="28"/>
              </w:rPr>
            </w:pPr>
            <w:r w:rsidRPr="000772ED">
              <w:rPr>
                <w:sz w:val="28"/>
                <w:szCs w:val="28"/>
              </w:rPr>
              <w:t>- Kiểm tra việc thực hiện các quy định dạy thêm, học thêm của thầy cô trong nhà trường.</w:t>
            </w:r>
          </w:p>
          <w:p w:rsidR="005B758F" w:rsidRPr="000772ED" w:rsidRDefault="005B758F" w:rsidP="00317BDD">
            <w:pPr>
              <w:tabs>
                <w:tab w:val="left" w:pos="560"/>
                <w:tab w:val="left" w:pos="840"/>
              </w:tabs>
              <w:ind w:right="253"/>
              <w:jc w:val="both"/>
              <w:rPr>
                <w:sz w:val="28"/>
                <w:szCs w:val="28"/>
              </w:rPr>
            </w:pPr>
            <w:r w:rsidRPr="000772ED">
              <w:rPr>
                <w:sz w:val="28"/>
                <w:szCs w:val="28"/>
              </w:rPr>
              <w:t xml:space="preserve">- Chỉ đạo </w:t>
            </w:r>
            <w:r w:rsidR="00BF0FA5" w:rsidRPr="000772ED">
              <w:rPr>
                <w:sz w:val="28"/>
                <w:szCs w:val="28"/>
              </w:rPr>
              <w:t xml:space="preserve">bộ phận </w:t>
            </w:r>
            <w:r w:rsidR="00F203E4" w:rsidRPr="000772ED">
              <w:rPr>
                <w:sz w:val="28"/>
                <w:szCs w:val="28"/>
              </w:rPr>
              <w:t>PCDG tự kiểm tra đánh giá PCGD- XMC và hoàn thiện hồ sơ chờ</w:t>
            </w:r>
            <w:r w:rsidRPr="000772ED">
              <w:rPr>
                <w:sz w:val="28"/>
                <w:szCs w:val="28"/>
              </w:rPr>
              <w:t xml:space="preserve"> cấp quận kiểm tra, thẩm định và ra QĐ công nhận đơn vị đạt PCGD-CMC năm 20</w:t>
            </w:r>
            <w:r w:rsidR="00CC194A" w:rsidRPr="000772ED">
              <w:rPr>
                <w:sz w:val="28"/>
                <w:szCs w:val="28"/>
              </w:rPr>
              <w:t>20</w:t>
            </w:r>
            <w:r w:rsidR="00F203E4" w:rsidRPr="000772ED">
              <w:rPr>
                <w:sz w:val="28"/>
                <w:szCs w:val="28"/>
              </w:rPr>
              <w:t>.</w:t>
            </w:r>
          </w:p>
          <w:p w:rsidR="005B758F" w:rsidRPr="000772ED" w:rsidRDefault="005B758F" w:rsidP="00317BDD">
            <w:pPr>
              <w:tabs>
                <w:tab w:val="left" w:pos="560"/>
                <w:tab w:val="left" w:pos="840"/>
              </w:tabs>
              <w:ind w:right="253"/>
              <w:jc w:val="both"/>
              <w:rPr>
                <w:sz w:val="28"/>
                <w:szCs w:val="28"/>
              </w:rPr>
            </w:pPr>
            <w:r w:rsidRPr="000772ED">
              <w:rPr>
                <w:sz w:val="28"/>
                <w:szCs w:val="28"/>
              </w:rPr>
              <w:t xml:space="preserve">- </w:t>
            </w:r>
            <w:r w:rsidR="003B654F" w:rsidRPr="000772ED">
              <w:rPr>
                <w:sz w:val="28"/>
                <w:szCs w:val="28"/>
              </w:rPr>
              <w:t>Tổ chức họp Ban đại diện CMHS, CMHS các lớp và Hội nghị đại biểu CMHS năm học 20</w:t>
            </w:r>
            <w:r w:rsidR="00CC194A" w:rsidRPr="000772ED">
              <w:rPr>
                <w:sz w:val="28"/>
                <w:szCs w:val="28"/>
              </w:rPr>
              <w:t>20</w:t>
            </w:r>
            <w:r w:rsidR="00C00392" w:rsidRPr="000772ED">
              <w:rPr>
                <w:sz w:val="28"/>
                <w:szCs w:val="28"/>
              </w:rPr>
              <w:t>-20</w:t>
            </w:r>
            <w:r w:rsidR="00DB31DE" w:rsidRPr="000772ED">
              <w:rPr>
                <w:sz w:val="28"/>
                <w:szCs w:val="28"/>
              </w:rPr>
              <w:t>2</w:t>
            </w:r>
            <w:r w:rsidR="00CC194A" w:rsidRPr="000772ED">
              <w:rPr>
                <w:sz w:val="28"/>
                <w:szCs w:val="28"/>
              </w:rPr>
              <w:t>1</w:t>
            </w:r>
            <w:r w:rsidR="003B654F" w:rsidRPr="000772ED">
              <w:rPr>
                <w:sz w:val="28"/>
                <w:szCs w:val="28"/>
              </w:rPr>
              <w:t>.</w:t>
            </w:r>
          </w:p>
          <w:p w:rsidR="003B654F" w:rsidRPr="000772ED" w:rsidRDefault="003B654F" w:rsidP="00317BDD">
            <w:pPr>
              <w:tabs>
                <w:tab w:val="left" w:pos="560"/>
                <w:tab w:val="left" w:pos="840"/>
              </w:tabs>
              <w:ind w:right="253"/>
              <w:jc w:val="both"/>
              <w:rPr>
                <w:sz w:val="28"/>
                <w:szCs w:val="28"/>
              </w:rPr>
            </w:pPr>
            <w:r w:rsidRPr="000772ED">
              <w:rPr>
                <w:sz w:val="28"/>
                <w:szCs w:val="28"/>
              </w:rPr>
              <w:t>- Tổ chức Hội nghị Công đoàn, Hội nghị CCVC, lao động năm học 20</w:t>
            </w:r>
            <w:r w:rsidR="00CC194A" w:rsidRPr="000772ED">
              <w:rPr>
                <w:sz w:val="28"/>
                <w:szCs w:val="28"/>
              </w:rPr>
              <w:t>20</w:t>
            </w:r>
            <w:r w:rsidR="00DB31DE" w:rsidRPr="000772ED">
              <w:rPr>
                <w:sz w:val="28"/>
                <w:szCs w:val="28"/>
              </w:rPr>
              <w:t>-202</w:t>
            </w:r>
            <w:r w:rsidR="00CC194A" w:rsidRPr="000772ED">
              <w:rPr>
                <w:sz w:val="28"/>
                <w:szCs w:val="28"/>
              </w:rPr>
              <w:t>1</w:t>
            </w:r>
            <w:r w:rsidRPr="000772ED">
              <w:rPr>
                <w:sz w:val="28"/>
                <w:szCs w:val="28"/>
              </w:rPr>
              <w:t>.</w:t>
            </w:r>
          </w:p>
          <w:p w:rsidR="002F08D8" w:rsidRPr="000772ED" w:rsidRDefault="005B758F" w:rsidP="002F08D8">
            <w:pPr>
              <w:tabs>
                <w:tab w:val="left" w:pos="560"/>
                <w:tab w:val="left" w:pos="840"/>
              </w:tabs>
              <w:spacing w:line="23" w:lineRule="atLeast"/>
              <w:ind w:right="253"/>
              <w:jc w:val="both"/>
              <w:rPr>
                <w:color w:val="000000"/>
                <w:sz w:val="28"/>
                <w:szCs w:val="28"/>
              </w:rPr>
            </w:pPr>
            <w:r w:rsidRPr="000772ED">
              <w:rPr>
                <w:sz w:val="28"/>
                <w:szCs w:val="28"/>
              </w:rPr>
              <w:t xml:space="preserve">- Chỉ đạo các </w:t>
            </w:r>
            <w:r w:rsidR="003B654F" w:rsidRPr="000772ED">
              <w:rPr>
                <w:sz w:val="28"/>
                <w:szCs w:val="28"/>
              </w:rPr>
              <w:t xml:space="preserve">tổ lên KH </w:t>
            </w:r>
            <w:r w:rsidRPr="000772ED">
              <w:rPr>
                <w:sz w:val="28"/>
                <w:szCs w:val="28"/>
              </w:rPr>
              <w:t>tổ chứ</w:t>
            </w:r>
            <w:r w:rsidR="003B654F" w:rsidRPr="000772ED">
              <w:rPr>
                <w:sz w:val="28"/>
                <w:szCs w:val="28"/>
              </w:rPr>
              <w:t>c các hoạt động tập thể cho HS, t</w:t>
            </w:r>
            <w:r w:rsidRPr="000772ED">
              <w:rPr>
                <w:sz w:val="28"/>
                <w:szCs w:val="28"/>
              </w:rPr>
              <w:t xml:space="preserve">ổ chức </w:t>
            </w:r>
            <w:r w:rsidR="00113B3D" w:rsidRPr="000772ED">
              <w:rPr>
                <w:sz w:val="28"/>
                <w:szCs w:val="28"/>
              </w:rPr>
              <w:t xml:space="preserve">dạy lồng ghép các chủ đề: </w:t>
            </w:r>
            <w:r w:rsidRPr="000772ED">
              <w:rPr>
                <w:sz w:val="28"/>
                <w:szCs w:val="28"/>
              </w:rPr>
              <w:t xml:space="preserve">hoạt động hưởng ứng “Tháng </w:t>
            </w:r>
            <w:r w:rsidRPr="000772ED">
              <w:rPr>
                <w:sz w:val="28"/>
                <w:szCs w:val="28"/>
              </w:rPr>
              <w:lastRenderedPageBreak/>
              <w:t xml:space="preserve">ATGT” trong </w:t>
            </w:r>
            <w:r w:rsidR="003B654F" w:rsidRPr="000772ED">
              <w:rPr>
                <w:sz w:val="28"/>
                <w:szCs w:val="28"/>
              </w:rPr>
              <w:t>nhà</w:t>
            </w:r>
            <w:r w:rsidRPr="000772ED">
              <w:rPr>
                <w:sz w:val="28"/>
                <w:szCs w:val="28"/>
              </w:rPr>
              <w:t xml:space="preserve"> trường; tiếp tục giảng dạy “An toàn giao thông cho HS Tiểu học</w:t>
            </w:r>
            <w:r w:rsidR="003B654F" w:rsidRPr="000772ED">
              <w:rPr>
                <w:sz w:val="28"/>
                <w:szCs w:val="28"/>
              </w:rPr>
              <w:t xml:space="preserve"> ở các khối lớp</w:t>
            </w:r>
            <w:r w:rsidR="00604B3B" w:rsidRPr="000772ED">
              <w:rPr>
                <w:sz w:val="28"/>
                <w:szCs w:val="28"/>
              </w:rPr>
              <w:t xml:space="preserve">”; dạy </w:t>
            </w:r>
            <w:r w:rsidR="00735EF0" w:rsidRPr="000772ED">
              <w:rPr>
                <w:sz w:val="28"/>
                <w:szCs w:val="28"/>
              </w:rPr>
              <w:t>Q</w:t>
            </w:r>
            <w:r w:rsidR="00604B3B" w:rsidRPr="000772ED">
              <w:rPr>
                <w:sz w:val="28"/>
                <w:szCs w:val="28"/>
              </w:rPr>
              <w:t>uyền và bổn phận trẻ em</w:t>
            </w:r>
            <w:r w:rsidR="002F08D8" w:rsidRPr="000772ED">
              <w:rPr>
                <w:sz w:val="28"/>
                <w:szCs w:val="28"/>
              </w:rPr>
              <w:t>;</w:t>
            </w:r>
            <w:r w:rsidR="002F08D8" w:rsidRPr="000772ED">
              <w:rPr>
                <w:color w:val="000000"/>
                <w:sz w:val="28"/>
                <w:szCs w:val="28"/>
              </w:rPr>
              <w:t xml:space="preserve"> Lồng ghép giáo dục bộ tài liệu Bác Hồ và những bài học về Đạo đức lối sống dành cho học sinh.</w:t>
            </w:r>
          </w:p>
          <w:p w:rsidR="003B654F" w:rsidRPr="000772ED" w:rsidRDefault="007050DF" w:rsidP="00317BDD">
            <w:pPr>
              <w:tabs>
                <w:tab w:val="left" w:pos="560"/>
                <w:tab w:val="left" w:pos="840"/>
              </w:tabs>
              <w:ind w:right="253"/>
              <w:jc w:val="both"/>
              <w:rPr>
                <w:sz w:val="28"/>
                <w:szCs w:val="28"/>
              </w:rPr>
            </w:pPr>
            <w:r w:rsidRPr="000772ED">
              <w:rPr>
                <w:sz w:val="28"/>
                <w:szCs w:val="28"/>
              </w:rPr>
              <w:t>-</w:t>
            </w:r>
            <w:r w:rsidR="003B654F" w:rsidRPr="000772ED">
              <w:rPr>
                <w:sz w:val="28"/>
                <w:szCs w:val="28"/>
              </w:rPr>
              <w:t xml:space="preserve">  Tổ chức Hội thi “Thiếu nhi với </w:t>
            </w:r>
            <w:proofErr w:type="gramStart"/>
            <w:r w:rsidR="003B654F" w:rsidRPr="000772ED">
              <w:rPr>
                <w:sz w:val="28"/>
                <w:szCs w:val="28"/>
              </w:rPr>
              <w:t>An</w:t>
            </w:r>
            <w:proofErr w:type="gramEnd"/>
            <w:r w:rsidR="003B654F" w:rsidRPr="000772ED">
              <w:rPr>
                <w:sz w:val="28"/>
                <w:szCs w:val="28"/>
              </w:rPr>
              <w:t xml:space="preserve"> toàn giao thông” cấp </w:t>
            </w:r>
            <w:r w:rsidRPr="000772ED">
              <w:rPr>
                <w:sz w:val="28"/>
                <w:szCs w:val="28"/>
              </w:rPr>
              <w:t>trường theo văn bản hướng dẫn của PGD&amp;ĐT</w:t>
            </w:r>
            <w:r w:rsidR="003B654F" w:rsidRPr="000772ED">
              <w:rPr>
                <w:sz w:val="28"/>
                <w:szCs w:val="28"/>
              </w:rPr>
              <w:t>.</w:t>
            </w:r>
            <w:r w:rsidR="003B654F" w:rsidRPr="000772ED">
              <w:rPr>
                <w:sz w:val="28"/>
                <w:szCs w:val="28"/>
              </w:rPr>
              <w:tab/>
            </w:r>
          </w:p>
          <w:p w:rsidR="003B654F" w:rsidRPr="000772ED" w:rsidRDefault="007050DF" w:rsidP="00317BDD">
            <w:pPr>
              <w:tabs>
                <w:tab w:val="left" w:pos="560"/>
                <w:tab w:val="left" w:pos="840"/>
              </w:tabs>
              <w:ind w:right="253"/>
              <w:jc w:val="both"/>
              <w:rPr>
                <w:sz w:val="28"/>
                <w:szCs w:val="28"/>
              </w:rPr>
            </w:pPr>
            <w:r w:rsidRPr="000772ED">
              <w:rPr>
                <w:sz w:val="28"/>
                <w:szCs w:val="28"/>
              </w:rPr>
              <w:t>-X</w:t>
            </w:r>
            <w:r w:rsidR="003B654F" w:rsidRPr="000772ED">
              <w:rPr>
                <w:sz w:val="28"/>
                <w:szCs w:val="28"/>
              </w:rPr>
              <w:t>ây dựng kế hoạch và triển khai hoạt động “Phòng chống tai nạn thương tích cho HS”; Chương trình Y tế học đường, tổ chức khám sức khỏe cho học sinh, vệ sinh an toàn thực phẩm …</w:t>
            </w:r>
          </w:p>
          <w:p w:rsidR="00604B3B" w:rsidRPr="000772ED" w:rsidRDefault="00604B3B" w:rsidP="00317BDD">
            <w:pPr>
              <w:tabs>
                <w:tab w:val="left" w:pos="560"/>
                <w:tab w:val="left" w:pos="840"/>
              </w:tabs>
              <w:ind w:right="-120"/>
              <w:jc w:val="both"/>
              <w:rPr>
                <w:sz w:val="28"/>
                <w:szCs w:val="28"/>
              </w:rPr>
            </w:pPr>
            <w:r w:rsidRPr="000772ED">
              <w:rPr>
                <w:sz w:val="28"/>
                <w:szCs w:val="28"/>
              </w:rPr>
              <w:t xml:space="preserve">- Tổ chức đánh giá, xếp loại CCVC hằng tháng và nộp phiếu tự đánh giá của </w:t>
            </w:r>
            <w:r w:rsidR="00735EF0" w:rsidRPr="000772ED">
              <w:rPr>
                <w:sz w:val="28"/>
                <w:szCs w:val="28"/>
              </w:rPr>
              <w:t>H</w:t>
            </w:r>
            <w:r w:rsidRPr="000772ED">
              <w:rPr>
                <w:sz w:val="28"/>
                <w:szCs w:val="28"/>
              </w:rPr>
              <w:t>iệu trưởng lên PGD&amp;ĐT đúng thời gian quy định.</w:t>
            </w:r>
          </w:p>
          <w:p w:rsidR="003B654F" w:rsidRPr="000772ED" w:rsidRDefault="003B654F" w:rsidP="00317BDD">
            <w:pPr>
              <w:tabs>
                <w:tab w:val="left" w:pos="560"/>
                <w:tab w:val="left" w:pos="840"/>
              </w:tabs>
              <w:ind w:right="-120"/>
              <w:jc w:val="both"/>
              <w:rPr>
                <w:sz w:val="28"/>
                <w:szCs w:val="28"/>
              </w:rPr>
            </w:pPr>
            <w:r w:rsidRPr="000772ED">
              <w:rPr>
                <w:sz w:val="28"/>
                <w:szCs w:val="28"/>
              </w:rPr>
              <w:t xml:space="preserve">- </w:t>
            </w:r>
            <w:r w:rsidR="007050DF" w:rsidRPr="000772ED">
              <w:rPr>
                <w:sz w:val="28"/>
                <w:szCs w:val="28"/>
              </w:rPr>
              <w:t>Tham gia</w:t>
            </w:r>
            <w:r w:rsidR="00B73BC6" w:rsidRPr="000772ED">
              <w:rPr>
                <w:sz w:val="28"/>
                <w:szCs w:val="28"/>
              </w:rPr>
              <w:t xml:space="preserve"> giao lưu F</w:t>
            </w:r>
            <w:r w:rsidRPr="000772ED">
              <w:rPr>
                <w:sz w:val="28"/>
                <w:szCs w:val="28"/>
              </w:rPr>
              <w:t xml:space="preserve">estival tiếng Anh cho học sinh tiểu học </w:t>
            </w:r>
            <w:r w:rsidR="007050DF" w:rsidRPr="000772ED">
              <w:rPr>
                <w:sz w:val="28"/>
                <w:szCs w:val="28"/>
              </w:rPr>
              <w:t xml:space="preserve">cấp </w:t>
            </w:r>
            <w:r w:rsidRPr="000772ED">
              <w:rPr>
                <w:sz w:val="28"/>
                <w:szCs w:val="28"/>
              </w:rPr>
              <w:t>quận Hà Đông.</w:t>
            </w:r>
          </w:p>
          <w:p w:rsidR="003D73B2" w:rsidRPr="000772ED" w:rsidRDefault="003D73B2" w:rsidP="00317BDD">
            <w:pPr>
              <w:tabs>
                <w:tab w:val="left" w:pos="560"/>
                <w:tab w:val="left" w:pos="840"/>
              </w:tabs>
              <w:ind w:right="-120"/>
              <w:jc w:val="both"/>
              <w:rPr>
                <w:sz w:val="28"/>
                <w:szCs w:val="28"/>
              </w:rPr>
            </w:pPr>
            <w:r w:rsidRPr="000772ED">
              <w:rPr>
                <w:sz w:val="28"/>
                <w:szCs w:val="28"/>
              </w:rPr>
              <w:t>- Xây dựng kế hoạch và tổ chức thi GVG cấp trường năm học 20</w:t>
            </w:r>
            <w:r w:rsidR="00CC194A" w:rsidRPr="000772ED">
              <w:rPr>
                <w:sz w:val="28"/>
                <w:szCs w:val="28"/>
              </w:rPr>
              <w:t>20</w:t>
            </w:r>
            <w:r w:rsidRPr="000772ED">
              <w:rPr>
                <w:sz w:val="28"/>
                <w:szCs w:val="28"/>
              </w:rPr>
              <w:t>-20</w:t>
            </w:r>
            <w:r w:rsidR="00DB31DE" w:rsidRPr="000772ED">
              <w:rPr>
                <w:sz w:val="28"/>
                <w:szCs w:val="28"/>
              </w:rPr>
              <w:t>2</w:t>
            </w:r>
            <w:r w:rsidR="00CC194A" w:rsidRPr="000772ED">
              <w:rPr>
                <w:sz w:val="28"/>
                <w:szCs w:val="28"/>
              </w:rPr>
              <w:t>1</w:t>
            </w:r>
            <w:r w:rsidRPr="000772ED">
              <w:rPr>
                <w:sz w:val="28"/>
                <w:szCs w:val="28"/>
              </w:rPr>
              <w:t>.</w:t>
            </w:r>
          </w:p>
          <w:p w:rsidR="00C60FE4" w:rsidRPr="000772ED" w:rsidRDefault="003D73B2" w:rsidP="00317BDD">
            <w:pPr>
              <w:tabs>
                <w:tab w:val="left" w:pos="560"/>
                <w:tab w:val="left" w:pos="840"/>
              </w:tabs>
              <w:ind w:right="-120"/>
              <w:jc w:val="both"/>
              <w:rPr>
                <w:sz w:val="28"/>
                <w:szCs w:val="28"/>
              </w:rPr>
            </w:pPr>
            <w:r w:rsidRPr="000772ED">
              <w:rPr>
                <w:sz w:val="28"/>
                <w:szCs w:val="28"/>
              </w:rPr>
              <w:t>- Dự giờ thăm lớp, kiểm tra chuyên đề về việc thực hiện ch</w:t>
            </w:r>
            <w:r w:rsidR="00832327" w:rsidRPr="000772ED">
              <w:rPr>
                <w:sz w:val="28"/>
                <w:szCs w:val="28"/>
              </w:rPr>
              <w:t xml:space="preserve">ương trình, kiểm tra toàn diện </w:t>
            </w:r>
            <w:r w:rsidR="001562E2" w:rsidRPr="000772ED">
              <w:rPr>
                <w:sz w:val="28"/>
                <w:szCs w:val="28"/>
              </w:rPr>
              <w:t>01</w:t>
            </w:r>
            <w:r w:rsidR="00832327" w:rsidRPr="000772ED">
              <w:rPr>
                <w:sz w:val="28"/>
                <w:szCs w:val="28"/>
              </w:rPr>
              <w:t xml:space="preserve"> giáo viên, kiểm tra chuyên đề một số giáo viên, bộ phận.</w:t>
            </w:r>
          </w:p>
          <w:p w:rsidR="002F08D8" w:rsidRPr="000772ED" w:rsidRDefault="002F08D8" w:rsidP="002F08D8">
            <w:pPr>
              <w:tabs>
                <w:tab w:val="left" w:pos="560"/>
                <w:tab w:val="left" w:pos="840"/>
              </w:tabs>
              <w:spacing w:line="23" w:lineRule="atLeast"/>
              <w:ind w:right="253"/>
              <w:jc w:val="both"/>
              <w:rPr>
                <w:b/>
                <w:bCs/>
                <w:i/>
                <w:sz w:val="28"/>
                <w:szCs w:val="28"/>
              </w:rPr>
            </w:pPr>
            <w:r w:rsidRPr="000772ED">
              <w:rPr>
                <w:color w:val="000000"/>
                <w:sz w:val="28"/>
                <w:szCs w:val="28"/>
              </w:rPr>
              <w:t xml:space="preserve">  - Công tác đội: thực hiện Chủ đề năm học</w:t>
            </w:r>
            <w:r w:rsidRPr="000772ED">
              <w:rPr>
                <w:b/>
                <w:bCs/>
                <w:i/>
                <w:sz w:val="28"/>
                <w:szCs w:val="28"/>
              </w:rPr>
              <w:t>“Thiếu nhi Thủ đô Tự hào truyền thống, tiến bước lên Đoàn”</w:t>
            </w:r>
          </w:p>
          <w:p w:rsidR="002F08D8" w:rsidRPr="000772ED" w:rsidRDefault="002F08D8" w:rsidP="002F08D8">
            <w:pPr>
              <w:tabs>
                <w:tab w:val="left" w:pos="560"/>
                <w:tab w:val="left" w:pos="840"/>
              </w:tabs>
              <w:spacing w:line="23" w:lineRule="atLeast"/>
              <w:ind w:right="253"/>
              <w:jc w:val="both"/>
              <w:rPr>
                <w:b/>
                <w:bCs/>
                <w:i/>
                <w:sz w:val="28"/>
                <w:szCs w:val="28"/>
              </w:rPr>
            </w:pPr>
            <w:r w:rsidRPr="000772ED">
              <w:rPr>
                <w:b/>
                <w:bCs/>
                <w:i/>
                <w:sz w:val="28"/>
                <w:szCs w:val="28"/>
              </w:rPr>
              <w:tab/>
            </w:r>
            <w:r w:rsidRPr="000772ED">
              <w:rPr>
                <w:b/>
                <w:sz w:val="28"/>
                <w:szCs w:val="28"/>
                <w:lang w:val="sv-SE"/>
              </w:rPr>
              <w:t>-</w:t>
            </w:r>
            <w:r w:rsidRPr="000772ED">
              <w:rPr>
                <w:sz w:val="28"/>
                <w:szCs w:val="28"/>
                <w:lang w:val="sv-SE"/>
              </w:rPr>
              <w:t xml:space="preserve">Tổ chức Đại hội Chi đội, Liên đội, kiện toàn tổ chức Sao nhi đồng </w:t>
            </w:r>
            <w:r w:rsidRPr="000772ED">
              <w:rPr>
                <w:i/>
                <w:sz w:val="28"/>
                <w:szCs w:val="28"/>
                <w:lang w:val="sv-SE"/>
              </w:rPr>
              <w:t xml:space="preserve">(xong trước ngày 15/10/2020). </w:t>
            </w:r>
          </w:p>
          <w:p w:rsidR="002F08D8" w:rsidRPr="000772ED" w:rsidRDefault="002F08D8" w:rsidP="002F08D8">
            <w:pPr>
              <w:tabs>
                <w:tab w:val="left" w:pos="560"/>
                <w:tab w:val="left" w:pos="840"/>
              </w:tabs>
              <w:spacing w:line="23" w:lineRule="atLeast"/>
              <w:ind w:right="253"/>
              <w:jc w:val="both"/>
              <w:rPr>
                <w:color w:val="000000"/>
                <w:sz w:val="28"/>
                <w:szCs w:val="28"/>
              </w:rPr>
            </w:pPr>
            <w:r w:rsidRPr="000772ED">
              <w:rPr>
                <w:color w:val="000000"/>
                <w:sz w:val="28"/>
                <w:szCs w:val="28"/>
              </w:rPr>
              <w:tab/>
              <w:t>- Xây dựng kế hoạch và triển khai hoạt động “Phòng chống tai nạn thương tích cho HS”; Chương trình Y tế học đường, tổ chức khám sức khỏe cho học sinh, vệ sinh an toàn thực phẩm …</w:t>
            </w:r>
          </w:p>
          <w:p w:rsidR="00113B3D" w:rsidRPr="000772ED" w:rsidRDefault="00113B3D" w:rsidP="00317BDD">
            <w:pPr>
              <w:tabs>
                <w:tab w:val="left" w:pos="560"/>
                <w:tab w:val="left" w:pos="840"/>
              </w:tabs>
              <w:ind w:right="-120"/>
              <w:jc w:val="both"/>
              <w:rPr>
                <w:sz w:val="28"/>
                <w:szCs w:val="28"/>
              </w:rPr>
            </w:pPr>
          </w:p>
        </w:tc>
      </w:tr>
      <w:tr w:rsidR="00C60FE4" w:rsidRPr="000772ED" w:rsidTr="008C0F08">
        <w:tc>
          <w:tcPr>
            <w:tcW w:w="1526" w:type="dxa"/>
            <w:shd w:val="clear" w:color="auto" w:fill="auto"/>
            <w:vAlign w:val="center"/>
          </w:tcPr>
          <w:p w:rsidR="00C60FE4" w:rsidRPr="000772ED" w:rsidRDefault="003D73B2" w:rsidP="00317BDD">
            <w:pPr>
              <w:jc w:val="center"/>
              <w:rPr>
                <w:sz w:val="28"/>
                <w:szCs w:val="28"/>
              </w:rPr>
            </w:pPr>
            <w:r w:rsidRPr="000772ED">
              <w:rPr>
                <w:sz w:val="28"/>
                <w:szCs w:val="28"/>
              </w:rPr>
              <w:lastRenderedPageBreak/>
              <w:t>11</w:t>
            </w:r>
            <w:r w:rsidR="00957580" w:rsidRPr="000772ED">
              <w:rPr>
                <w:sz w:val="28"/>
                <w:szCs w:val="28"/>
              </w:rPr>
              <w:t>,12</w:t>
            </w:r>
            <w:r w:rsidR="003B654F" w:rsidRPr="000772ED">
              <w:rPr>
                <w:sz w:val="28"/>
                <w:szCs w:val="28"/>
              </w:rPr>
              <w:t>/20</w:t>
            </w:r>
            <w:r w:rsidR="00C327E9">
              <w:rPr>
                <w:sz w:val="28"/>
                <w:szCs w:val="28"/>
              </w:rPr>
              <w:t>20</w:t>
            </w:r>
          </w:p>
        </w:tc>
        <w:tc>
          <w:tcPr>
            <w:tcW w:w="9202" w:type="dxa"/>
            <w:shd w:val="clear" w:color="auto" w:fill="auto"/>
          </w:tcPr>
          <w:p w:rsidR="003D73B2" w:rsidRPr="000772ED" w:rsidRDefault="003D73B2" w:rsidP="00317BDD">
            <w:pPr>
              <w:tabs>
                <w:tab w:val="left" w:pos="840"/>
              </w:tabs>
              <w:ind w:right="-119"/>
              <w:jc w:val="both"/>
              <w:rPr>
                <w:sz w:val="28"/>
                <w:szCs w:val="28"/>
              </w:rPr>
            </w:pPr>
            <w:r w:rsidRPr="000772ED">
              <w:rPr>
                <w:sz w:val="28"/>
                <w:szCs w:val="28"/>
              </w:rPr>
              <w:t>- Tiếp tục tổ chức chuyên đề theo kế hoạch</w:t>
            </w:r>
            <w:r w:rsidR="00957580" w:rsidRPr="000772ED">
              <w:rPr>
                <w:sz w:val="28"/>
                <w:szCs w:val="28"/>
              </w:rPr>
              <w:t xml:space="preserve">, dự giờ GV dạy TA của </w:t>
            </w:r>
            <w:r w:rsidR="00735EF0" w:rsidRPr="000772ED">
              <w:rPr>
                <w:sz w:val="28"/>
                <w:szCs w:val="28"/>
                <w:lang w:val="pt-BR"/>
              </w:rPr>
              <w:t xml:space="preserve">Trung tâm </w:t>
            </w:r>
            <w:r w:rsidR="00735EF0" w:rsidRPr="000772ED">
              <w:rPr>
                <w:bCs/>
                <w:iCs/>
                <w:sz w:val="28"/>
                <w:szCs w:val="28"/>
                <w:lang w:val="pt-BR"/>
              </w:rPr>
              <w:t xml:space="preserve">ngoại ngữ </w:t>
            </w:r>
            <w:r w:rsidR="00BF0FA5" w:rsidRPr="000772ED">
              <w:rPr>
                <w:bCs/>
                <w:iCs/>
                <w:sz w:val="28"/>
                <w:szCs w:val="28"/>
                <w:lang w:val="pt-BR"/>
              </w:rPr>
              <w:t xml:space="preserve">BME </w:t>
            </w:r>
            <w:r w:rsidR="00957580" w:rsidRPr="000772ED">
              <w:rPr>
                <w:sz w:val="28"/>
                <w:szCs w:val="28"/>
              </w:rPr>
              <w:t>liên kết với nhà trường</w:t>
            </w:r>
            <w:r w:rsidRPr="000772ED">
              <w:rPr>
                <w:sz w:val="28"/>
                <w:szCs w:val="28"/>
              </w:rPr>
              <w:t>.</w:t>
            </w:r>
            <w:r w:rsidR="00832327" w:rsidRPr="000772ED">
              <w:rPr>
                <w:sz w:val="28"/>
                <w:szCs w:val="28"/>
              </w:rPr>
              <w:t xml:space="preserve"> Họp chuyên môn với giáo viên TA của Trung tâm.</w:t>
            </w:r>
          </w:p>
          <w:p w:rsidR="0047663E" w:rsidRPr="000772ED" w:rsidRDefault="0047663E" w:rsidP="00317BDD">
            <w:pPr>
              <w:tabs>
                <w:tab w:val="left" w:pos="840"/>
              </w:tabs>
              <w:ind w:right="-119"/>
              <w:jc w:val="both"/>
              <w:rPr>
                <w:b/>
                <w:bCs/>
                <w:sz w:val="28"/>
                <w:szCs w:val="28"/>
              </w:rPr>
            </w:pPr>
            <w:r w:rsidRPr="000772ED">
              <w:rPr>
                <w:sz w:val="28"/>
                <w:szCs w:val="28"/>
              </w:rPr>
              <w:t xml:space="preserve">- Tiếp tục tổ chức chuyên đề theo kế hoạch, dự giờ GV dạy Tiếng Anh </w:t>
            </w:r>
            <w:r w:rsidR="00BF0FA5" w:rsidRPr="000772ED">
              <w:rPr>
                <w:sz w:val="28"/>
                <w:szCs w:val="28"/>
              </w:rPr>
              <w:t xml:space="preserve">- Toán </w:t>
            </w:r>
            <w:r w:rsidRPr="000772ED">
              <w:rPr>
                <w:sz w:val="28"/>
                <w:szCs w:val="28"/>
              </w:rPr>
              <w:t xml:space="preserve">của </w:t>
            </w:r>
            <w:r w:rsidRPr="000772ED">
              <w:rPr>
                <w:sz w:val="28"/>
                <w:szCs w:val="28"/>
                <w:lang w:val="pt-BR"/>
              </w:rPr>
              <w:t xml:space="preserve">Trung tâm </w:t>
            </w:r>
            <w:r w:rsidRPr="000772ED">
              <w:rPr>
                <w:bCs/>
                <w:iCs/>
                <w:sz w:val="28"/>
                <w:szCs w:val="28"/>
                <w:lang w:val="pt-BR"/>
              </w:rPr>
              <w:t xml:space="preserve">Anh </w:t>
            </w:r>
            <w:r w:rsidR="00BF0FA5" w:rsidRPr="000772ED">
              <w:rPr>
                <w:bCs/>
                <w:iCs/>
                <w:sz w:val="28"/>
                <w:szCs w:val="28"/>
                <w:lang w:val="pt-BR"/>
              </w:rPr>
              <w:t xml:space="preserve">Bình Minh </w:t>
            </w:r>
            <w:r w:rsidRPr="000772ED">
              <w:rPr>
                <w:sz w:val="28"/>
                <w:szCs w:val="28"/>
              </w:rPr>
              <w:t xml:space="preserve">liên kết với nhà trường. Họp chuyên môn với giáo viên Toán – Tiếng Anh của Trung tâm. </w:t>
            </w:r>
          </w:p>
          <w:p w:rsidR="003D73B2" w:rsidRPr="000772ED" w:rsidRDefault="0047663E" w:rsidP="00317BDD">
            <w:pPr>
              <w:tabs>
                <w:tab w:val="left" w:pos="840"/>
              </w:tabs>
              <w:ind w:right="-119"/>
              <w:jc w:val="both"/>
              <w:rPr>
                <w:b/>
                <w:bCs/>
                <w:sz w:val="28"/>
                <w:szCs w:val="28"/>
              </w:rPr>
            </w:pPr>
            <w:r w:rsidRPr="000772ED">
              <w:rPr>
                <w:sz w:val="28"/>
                <w:szCs w:val="28"/>
              </w:rPr>
              <w:t>-</w:t>
            </w:r>
            <w:r w:rsidR="003D73B2" w:rsidRPr="000772ED">
              <w:rPr>
                <w:sz w:val="28"/>
                <w:szCs w:val="28"/>
              </w:rPr>
              <w:t xml:space="preserve"> Kiểm tra chuyên môn và KT toàn diện </w:t>
            </w:r>
            <w:r w:rsidR="001562E2" w:rsidRPr="000772ED">
              <w:rPr>
                <w:sz w:val="28"/>
                <w:szCs w:val="28"/>
              </w:rPr>
              <w:t>0</w:t>
            </w:r>
            <w:r w:rsidR="008011F6" w:rsidRPr="000772ED">
              <w:rPr>
                <w:sz w:val="28"/>
                <w:szCs w:val="28"/>
              </w:rPr>
              <w:t>5</w:t>
            </w:r>
            <w:r w:rsidR="003D73B2" w:rsidRPr="000772ED">
              <w:rPr>
                <w:sz w:val="28"/>
                <w:szCs w:val="28"/>
              </w:rPr>
              <w:t xml:space="preserve"> giáo viên.</w:t>
            </w:r>
          </w:p>
          <w:p w:rsidR="003D73B2" w:rsidRPr="000772ED" w:rsidRDefault="003D73B2" w:rsidP="00317BDD">
            <w:pPr>
              <w:ind w:right="-120"/>
              <w:jc w:val="both"/>
              <w:rPr>
                <w:sz w:val="28"/>
                <w:szCs w:val="28"/>
              </w:rPr>
            </w:pPr>
            <w:r w:rsidRPr="000772ED">
              <w:rPr>
                <w:sz w:val="28"/>
                <w:szCs w:val="28"/>
              </w:rPr>
              <w:t xml:space="preserve">- Tổ chức hội giảng, thi giáo viên dạy giỏi các bộ môn cấp trường. </w:t>
            </w:r>
          </w:p>
          <w:p w:rsidR="003D73B2" w:rsidRPr="000772ED" w:rsidRDefault="003D73B2" w:rsidP="00317BDD">
            <w:pPr>
              <w:ind w:right="-120"/>
              <w:jc w:val="both"/>
              <w:rPr>
                <w:sz w:val="28"/>
                <w:szCs w:val="28"/>
              </w:rPr>
            </w:pPr>
            <w:r w:rsidRPr="000772ED">
              <w:rPr>
                <w:sz w:val="28"/>
                <w:szCs w:val="28"/>
              </w:rPr>
              <w:t>- Kiểm tra, đánh giá phong trào, thi “Vở sạch chữ đẹp” ở cấp trường.</w:t>
            </w:r>
          </w:p>
          <w:p w:rsidR="003D73B2" w:rsidRPr="000772ED" w:rsidRDefault="003D73B2" w:rsidP="00317BDD">
            <w:pPr>
              <w:ind w:right="-120"/>
              <w:jc w:val="both"/>
              <w:rPr>
                <w:sz w:val="28"/>
                <w:szCs w:val="28"/>
              </w:rPr>
            </w:pPr>
            <w:r w:rsidRPr="000772ED">
              <w:rPr>
                <w:sz w:val="28"/>
                <w:szCs w:val="28"/>
              </w:rPr>
              <w:t xml:space="preserve">- Chỉ đạo ôn tập kiểm tra định </w:t>
            </w:r>
            <w:proofErr w:type="gramStart"/>
            <w:r w:rsidRPr="000772ED">
              <w:rPr>
                <w:sz w:val="28"/>
                <w:szCs w:val="28"/>
              </w:rPr>
              <w:t>kỳ</w:t>
            </w:r>
            <w:r w:rsidR="00957580" w:rsidRPr="000772ED">
              <w:rPr>
                <w:sz w:val="28"/>
                <w:szCs w:val="28"/>
              </w:rPr>
              <w:t>(</w:t>
            </w:r>
            <w:proofErr w:type="gramEnd"/>
            <w:r w:rsidR="00957580" w:rsidRPr="000772ED">
              <w:rPr>
                <w:sz w:val="28"/>
                <w:szCs w:val="28"/>
              </w:rPr>
              <w:t>giữa kì I, cuối kì I).</w:t>
            </w:r>
          </w:p>
          <w:p w:rsidR="00832327" w:rsidRPr="000772ED" w:rsidRDefault="003D73B2" w:rsidP="00B85B19">
            <w:pPr>
              <w:tabs>
                <w:tab w:val="left" w:pos="560"/>
                <w:tab w:val="left" w:pos="840"/>
              </w:tabs>
              <w:spacing w:line="23" w:lineRule="atLeast"/>
              <w:ind w:right="253"/>
              <w:jc w:val="both"/>
              <w:rPr>
                <w:color w:val="000000"/>
                <w:sz w:val="28"/>
                <w:szCs w:val="28"/>
              </w:rPr>
            </w:pPr>
            <w:r w:rsidRPr="000772ED">
              <w:rPr>
                <w:sz w:val="28"/>
                <w:szCs w:val="28"/>
              </w:rPr>
              <w:t xml:space="preserve">- </w:t>
            </w:r>
            <w:r w:rsidR="00957580" w:rsidRPr="000772ED">
              <w:rPr>
                <w:sz w:val="28"/>
                <w:szCs w:val="28"/>
              </w:rPr>
              <w:t xml:space="preserve">Nộp các báo cáo giữa Học kì </w:t>
            </w:r>
            <w:r w:rsidR="00735EF0" w:rsidRPr="000772ED">
              <w:rPr>
                <w:sz w:val="28"/>
                <w:szCs w:val="28"/>
              </w:rPr>
              <w:t>I</w:t>
            </w:r>
            <w:r w:rsidR="00957580" w:rsidRPr="000772ED">
              <w:rPr>
                <w:sz w:val="28"/>
                <w:szCs w:val="28"/>
              </w:rPr>
              <w:t xml:space="preserve"> cho </w:t>
            </w:r>
            <w:r w:rsidRPr="000772ED">
              <w:rPr>
                <w:sz w:val="28"/>
                <w:szCs w:val="28"/>
              </w:rPr>
              <w:t>Phòng GD</w:t>
            </w:r>
            <w:r w:rsidR="00B85B19" w:rsidRPr="000772ED">
              <w:rPr>
                <w:sz w:val="28"/>
                <w:szCs w:val="28"/>
              </w:rPr>
              <w:t xml:space="preserve"> </w:t>
            </w:r>
            <w:r w:rsidR="00B85B19" w:rsidRPr="000772ED">
              <w:rPr>
                <w:color w:val="000000"/>
                <w:sz w:val="28"/>
                <w:szCs w:val="28"/>
              </w:rPr>
              <w:t>(</w:t>
            </w:r>
            <w:r w:rsidR="00B85B19" w:rsidRPr="000772ED">
              <w:rPr>
                <w:b/>
                <w:bCs/>
                <w:i/>
                <w:iCs/>
                <w:color w:val="000000"/>
                <w:sz w:val="28"/>
                <w:szCs w:val="28"/>
              </w:rPr>
              <w:t>trước ngày 15/ 11/2020</w:t>
            </w:r>
            <w:r w:rsidR="00B85B19" w:rsidRPr="000772ED">
              <w:rPr>
                <w:color w:val="000000"/>
                <w:sz w:val="28"/>
                <w:szCs w:val="28"/>
              </w:rPr>
              <w:t>)</w:t>
            </w:r>
          </w:p>
          <w:p w:rsidR="003D73B2" w:rsidRPr="000772ED" w:rsidRDefault="003D73B2" w:rsidP="00317BDD">
            <w:pPr>
              <w:ind w:right="-120"/>
              <w:jc w:val="both"/>
              <w:rPr>
                <w:sz w:val="28"/>
                <w:szCs w:val="28"/>
              </w:rPr>
            </w:pPr>
            <w:r w:rsidRPr="000772ED">
              <w:rPr>
                <w:sz w:val="28"/>
                <w:szCs w:val="28"/>
              </w:rPr>
              <w:t xml:space="preserve">- Tổ chức các hoạt động giáo dục kỉ niệm các ngày lễ  20/11; 22/12 </w:t>
            </w:r>
          </w:p>
          <w:p w:rsidR="003D73B2" w:rsidRPr="000772ED" w:rsidRDefault="003D73B2" w:rsidP="00317BDD">
            <w:pPr>
              <w:ind w:right="-120"/>
              <w:jc w:val="both"/>
              <w:rPr>
                <w:sz w:val="28"/>
                <w:szCs w:val="28"/>
              </w:rPr>
            </w:pPr>
            <w:r w:rsidRPr="000772ED">
              <w:rPr>
                <w:sz w:val="28"/>
                <w:szCs w:val="28"/>
              </w:rPr>
              <w:t xml:space="preserve">- Tổ chức </w:t>
            </w:r>
            <w:r w:rsidR="00957580" w:rsidRPr="000772ED">
              <w:rPr>
                <w:sz w:val="28"/>
                <w:szCs w:val="28"/>
              </w:rPr>
              <w:t>tham quan học tập ngoại khóa cho học sinh từ khối 1 đến khối 5</w:t>
            </w:r>
          </w:p>
          <w:p w:rsidR="00455140" w:rsidRPr="000772ED" w:rsidRDefault="00455140" w:rsidP="00317BDD">
            <w:pPr>
              <w:ind w:right="253"/>
              <w:jc w:val="both"/>
              <w:rPr>
                <w:color w:val="000000"/>
                <w:sz w:val="28"/>
                <w:szCs w:val="28"/>
              </w:rPr>
            </w:pPr>
            <w:r w:rsidRPr="000772ED">
              <w:rPr>
                <w:color w:val="000000"/>
                <w:sz w:val="28"/>
                <w:szCs w:val="28"/>
              </w:rPr>
              <w:t>- Tổ chức giải thi đấu thể dục thể thao cấp trường tuyển chọn đội tuyển tham gia thi đấu cấp quận và tham gia hội khỏe phù Đổng cấp thành phố.</w:t>
            </w:r>
          </w:p>
          <w:p w:rsidR="00832327" w:rsidRPr="000772ED" w:rsidRDefault="00CA4BEC" w:rsidP="00317BDD">
            <w:pPr>
              <w:ind w:right="-120"/>
              <w:rPr>
                <w:sz w:val="28"/>
                <w:szCs w:val="28"/>
              </w:rPr>
            </w:pPr>
            <w:r w:rsidRPr="000772ED">
              <w:rPr>
                <w:sz w:val="28"/>
                <w:szCs w:val="28"/>
              </w:rPr>
              <w:lastRenderedPageBreak/>
              <w:t>- Tổ chức sân chơi trí tuệ 5 khối “Rung chuông vàng”</w:t>
            </w:r>
            <w:r w:rsidR="00735EF0" w:rsidRPr="000772ED">
              <w:rPr>
                <w:sz w:val="28"/>
                <w:szCs w:val="28"/>
              </w:rPr>
              <w:t>.</w:t>
            </w:r>
          </w:p>
          <w:p w:rsidR="002F08D8" w:rsidRPr="000772ED" w:rsidRDefault="002F08D8" w:rsidP="002F08D8">
            <w:pPr>
              <w:tabs>
                <w:tab w:val="left" w:pos="560"/>
                <w:tab w:val="left" w:pos="840"/>
              </w:tabs>
              <w:spacing w:line="23" w:lineRule="atLeast"/>
              <w:ind w:right="253"/>
              <w:jc w:val="both"/>
              <w:rPr>
                <w:color w:val="000000"/>
                <w:sz w:val="28"/>
                <w:szCs w:val="28"/>
              </w:rPr>
            </w:pPr>
            <w:r w:rsidRPr="000772ED">
              <w:rPr>
                <w:color w:val="000000"/>
                <w:sz w:val="28"/>
                <w:szCs w:val="28"/>
              </w:rPr>
              <w:t xml:space="preserve">          - Tổ chức giao lưu festival tiếng Anh cho học sinh tiểu học quận Hà Đông.</w:t>
            </w:r>
          </w:p>
          <w:p w:rsidR="002F08D8" w:rsidRPr="000772ED" w:rsidRDefault="002F08D8" w:rsidP="002F08D8">
            <w:pPr>
              <w:tabs>
                <w:tab w:val="left" w:pos="560"/>
                <w:tab w:val="left" w:pos="840"/>
              </w:tabs>
              <w:spacing w:line="23" w:lineRule="atLeast"/>
              <w:ind w:right="253"/>
              <w:jc w:val="both"/>
              <w:rPr>
                <w:color w:val="000000"/>
                <w:sz w:val="28"/>
                <w:szCs w:val="28"/>
              </w:rPr>
            </w:pPr>
            <w:r w:rsidRPr="000772ED">
              <w:rPr>
                <w:color w:val="000000"/>
                <w:sz w:val="28"/>
                <w:szCs w:val="28"/>
              </w:rPr>
              <w:tab/>
              <w:t xml:space="preserve">  - Chỉ đạo ôn tập kiểm tra định kỳ.</w:t>
            </w:r>
          </w:p>
          <w:p w:rsidR="002F08D8" w:rsidRPr="000772ED" w:rsidRDefault="002F08D8" w:rsidP="002F08D8">
            <w:pPr>
              <w:spacing w:line="23" w:lineRule="atLeast"/>
              <w:ind w:right="253"/>
              <w:jc w:val="both"/>
              <w:rPr>
                <w:color w:val="000000"/>
                <w:sz w:val="28"/>
                <w:szCs w:val="28"/>
              </w:rPr>
            </w:pPr>
            <w:r w:rsidRPr="000772ED">
              <w:rPr>
                <w:color w:val="000000"/>
                <w:sz w:val="28"/>
                <w:szCs w:val="28"/>
              </w:rPr>
              <w:t xml:space="preserve">          - Tổ chức các giải thi đấu thể dục thể thao cấp trường tuyển chọn đội tuyển tham gia thi đấu cấp quận và tham gia cấp thành phố</w:t>
            </w:r>
          </w:p>
          <w:p w:rsidR="002F08D8" w:rsidRPr="000772ED" w:rsidRDefault="002F08D8" w:rsidP="002F08D8">
            <w:pPr>
              <w:spacing w:line="23" w:lineRule="atLeast"/>
              <w:ind w:firstLine="720"/>
              <w:jc w:val="both"/>
              <w:rPr>
                <w:i/>
                <w:spacing w:val="-4"/>
                <w:sz w:val="28"/>
                <w:szCs w:val="28"/>
              </w:rPr>
            </w:pPr>
            <w:r w:rsidRPr="000772ED">
              <w:rPr>
                <w:i/>
                <w:spacing w:val="-4"/>
                <w:sz w:val="28"/>
                <w:szCs w:val="28"/>
                <w:lang w:val="sv-SE"/>
              </w:rPr>
              <w:t xml:space="preserve">- </w:t>
            </w:r>
            <w:r w:rsidRPr="000772ED">
              <w:rPr>
                <w:spacing w:val="-4"/>
                <w:sz w:val="28"/>
                <w:szCs w:val="28"/>
              </w:rPr>
              <w:t xml:space="preserve">Tổ chức cuộc thi sáng tác Video clip tại các địa chỉ đỏ với chủ đề </w:t>
            </w:r>
            <w:r w:rsidRPr="000772ED">
              <w:rPr>
                <w:i/>
                <w:spacing w:val="-4"/>
                <w:sz w:val="28"/>
                <w:szCs w:val="28"/>
              </w:rPr>
              <w:t xml:space="preserve">“Em yêu Tổ quốc Việt Nam” </w:t>
            </w:r>
            <w:r w:rsidRPr="000772ED">
              <w:rPr>
                <w:spacing w:val="-4"/>
                <w:sz w:val="28"/>
                <w:szCs w:val="28"/>
              </w:rPr>
              <w:t xml:space="preserve">cấp  </w:t>
            </w:r>
            <w:r w:rsidR="00B85B19" w:rsidRPr="000772ED">
              <w:rPr>
                <w:spacing w:val="-4"/>
                <w:sz w:val="28"/>
                <w:szCs w:val="28"/>
              </w:rPr>
              <w:t>Trường</w:t>
            </w:r>
            <w:r w:rsidRPr="000772ED">
              <w:rPr>
                <w:spacing w:val="-4"/>
                <w:sz w:val="28"/>
                <w:szCs w:val="28"/>
              </w:rPr>
              <w:t xml:space="preserve"> </w:t>
            </w:r>
            <w:r w:rsidRPr="000772ED">
              <w:rPr>
                <w:i/>
                <w:spacing w:val="-4"/>
                <w:sz w:val="28"/>
                <w:szCs w:val="28"/>
                <w:lang w:val="sv-SE"/>
              </w:rPr>
              <w:t>(tháng 1</w:t>
            </w:r>
            <w:r w:rsidR="00B85B19" w:rsidRPr="000772ED">
              <w:rPr>
                <w:i/>
                <w:spacing w:val="-4"/>
                <w:sz w:val="28"/>
                <w:szCs w:val="28"/>
                <w:lang w:val="sv-SE"/>
              </w:rPr>
              <w:t>1</w:t>
            </w:r>
            <w:r w:rsidRPr="000772ED">
              <w:rPr>
                <w:i/>
                <w:spacing w:val="-4"/>
                <w:sz w:val="28"/>
                <w:szCs w:val="28"/>
                <w:lang w:val="sv-SE"/>
              </w:rPr>
              <w:t>/2020)</w:t>
            </w:r>
            <w:r w:rsidRPr="000772ED">
              <w:rPr>
                <w:iCs/>
                <w:spacing w:val="-4"/>
                <w:sz w:val="28"/>
                <w:szCs w:val="28"/>
                <w:lang w:val="sv-SE"/>
              </w:rPr>
              <w:t xml:space="preserve"> </w:t>
            </w:r>
            <w:r w:rsidRPr="000772ED">
              <w:rPr>
                <w:spacing w:val="-4"/>
                <w:sz w:val="28"/>
                <w:szCs w:val="28"/>
              </w:rPr>
              <w:t xml:space="preserve">và tham gia cuộc thi cấp </w:t>
            </w:r>
            <w:r w:rsidR="00B85B19" w:rsidRPr="000772ED">
              <w:rPr>
                <w:spacing w:val="-4"/>
                <w:sz w:val="28"/>
                <w:szCs w:val="28"/>
              </w:rPr>
              <w:t xml:space="preserve">quận </w:t>
            </w:r>
            <w:r w:rsidR="00B85B19" w:rsidRPr="000772ED">
              <w:rPr>
                <w:i/>
                <w:spacing w:val="-4"/>
                <w:sz w:val="28"/>
                <w:szCs w:val="28"/>
              </w:rPr>
              <w:t>tháng 12/2020.</w:t>
            </w:r>
          </w:p>
          <w:p w:rsidR="00D03760" w:rsidRPr="000772ED" w:rsidRDefault="00D03760" w:rsidP="00317BDD">
            <w:pPr>
              <w:ind w:right="-120"/>
              <w:rPr>
                <w:sz w:val="28"/>
                <w:szCs w:val="28"/>
              </w:rPr>
            </w:pPr>
          </w:p>
        </w:tc>
      </w:tr>
      <w:tr w:rsidR="00957580" w:rsidRPr="000772ED" w:rsidTr="008C0F08">
        <w:tc>
          <w:tcPr>
            <w:tcW w:w="1526" w:type="dxa"/>
            <w:shd w:val="clear" w:color="auto" w:fill="auto"/>
            <w:vAlign w:val="center"/>
          </w:tcPr>
          <w:p w:rsidR="00957580" w:rsidRPr="000772ED" w:rsidRDefault="00957580" w:rsidP="00A266A2">
            <w:pPr>
              <w:jc w:val="center"/>
              <w:rPr>
                <w:sz w:val="28"/>
                <w:szCs w:val="28"/>
              </w:rPr>
            </w:pPr>
            <w:r w:rsidRPr="000772ED">
              <w:rPr>
                <w:sz w:val="28"/>
                <w:szCs w:val="28"/>
              </w:rPr>
              <w:lastRenderedPageBreak/>
              <w:t>1,2/20</w:t>
            </w:r>
            <w:r w:rsidR="00DB31DE" w:rsidRPr="000772ED">
              <w:rPr>
                <w:sz w:val="28"/>
                <w:szCs w:val="28"/>
              </w:rPr>
              <w:t>2</w:t>
            </w:r>
            <w:r w:rsidR="00A266A2" w:rsidRPr="000772ED">
              <w:rPr>
                <w:sz w:val="28"/>
                <w:szCs w:val="28"/>
              </w:rPr>
              <w:t>1</w:t>
            </w:r>
          </w:p>
        </w:tc>
        <w:tc>
          <w:tcPr>
            <w:tcW w:w="9202" w:type="dxa"/>
            <w:shd w:val="clear" w:color="auto" w:fill="auto"/>
          </w:tcPr>
          <w:p w:rsidR="00957580" w:rsidRPr="000772ED" w:rsidRDefault="00957580" w:rsidP="00317BDD">
            <w:pPr>
              <w:tabs>
                <w:tab w:val="left" w:pos="560"/>
              </w:tabs>
              <w:ind w:right="253"/>
              <w:jc w:val="both"/>
              <w:rPr>
                <w:sz w:val="28"/>
                <w:szCs w:val="28"/>
              </w:rPr>
            </w:pPr>
            <w:r w:rsidRPr="000772ED">
              <w:rPr>
                <w:sz w:val="28"/>
                <w:szCs w:val="28"/>
              </w:rPr>
              <w:t xml:space="preserve">- Kiểm tra học kì đánh giá xếp loại và khen thưởng học kỳ I. </w:t>
            </w:r>
          </w:p>
          <w:p w:rsidR="00957580" w:rsidRPr="000772ED" w:rsidRDefault="00957580" w:rsidP="00317BDD">
            <w:pPr>
              <w:tabs>
                <w:tab w:val="left" w:pos="560"/>
              </w:tabs>
              <w:jc w:val="both"/>
              <w:rPr>
                <w:sz w:val="28"/>
                <w:szCs w:val="28"/>
              </w:rPr>
            </w:pPr>
            <w:r w:rsidRPr="000772ED">
              <w:rPr>
                <w:sz w:val="28"/>
                <w:szCs w:val="28"/>
              </w:rPr>
              <w:t xml:space="preserve">- Tổng hợp báo cáo sơ kết HKI, báo cáo thông kê kết quả GD học kỳ I, nộp báo cáo sơ kết học kỳ I về phòng </w:t>
            </w:r>
            <w:r w:rsidR="00832327" w:rsidRPr="000772ED">
              <w:rPr>
                <w:sz w:val="28"/>
                <w:szCs w:val="28"/>
              </w:rPr>
              <w:t>GD&amp;ĐT trước ngày</w:t>
            </w:r>
            <w:r w:rsidR="00DB31DE" w:rsidRPr="000772ED">
              <w:rPr>
                <w:sz w:val="28"/>
                <w:szCs w:val="28"/>
              </w:rPr>
              <w:t xml:space="preserve"> 1</w:t>
            </w:r>
            <w:r w:rsidR="00B85B19" w:rsidRPr="000772ED">
              <w:rPr>
                <w:sz w:val="28"/>
                <w:szCs w:val="28"/>
              </w:rPr>
              <w:t>0</w:t>
            </w:r>
            <w:r w:rsidRPr="000772ED">
              <w:rPr>
                <w:sz w:val="28"/>
                <w:szCs w:val="28"/>
              </w:rPr>
              <w:t>/01/20</w:t>
            </w:r>
            <w:r w:rsidR="00DB31DE" w:rsidRPr="000772ED">
              <w:rPr>
                <w:sz w:val="28"/>
                <w:szCs w:val="28"/>
              </w:rPr>
              <w:t>2</w:t>
            </w:r>
            <w:r w:rsidR="00B85B19" w:rsidRPr="000772ED">
              <w:rPr>
                <w:sz w:val="28"/>
                <w:szCs w:val="28"/>
              </w:rPr>
              <w:t>1</w:t>
            </w:r>
            <w:r w:rsidR="00735EF0" w:rsidRPr="000772ED">
              <w:rPr>
                <w:sz w:val="28"/>
                <w:szCs w:val="28"/>
              </w:rPr>
              <w:t>.</w:t>
            </w:r>
          </w:p>
          <w:p w:rsidR="00957580" w:rsidRPr="000772ED" w:rsidRDefault="00957580" w:rsidP="00317BDD">
            <w:pPr>
              <w:tabs>
                <w:tab w:val="left" w:pos="560"/>
              </w:tabs>
              <w:ind w:right="253"/>
              <w:jc w:val="both"/>
              <w:rPr>
                <w:sz w:val="28"/>
                <w:szCs w:val="28"/>
              </w:rPr>
            </w:pPr>
            <w:r w:rsidRPr="000772ED">
              <w:rPr>
                <w:sz w:val="28"/>
                <w:szCs w:val="28"/>
              </w:rPr>
              <w:t>- Hội nghị sơ kết HK</w:t>
            </w:r>
            <w:r w:rsidR="00735EF0" w:rsidRPr="000772ED">
              <w:rPr>
                <w:sz w:val="28"/>
                <w:szCs w:val="28"/>
              </w:rPr>
              <w:t>I</w:t>
            </w:r>
            <w:r w:rsidRPr="000772ED">
              <w:rPr>
                <w:sz w:val="28"/>
                <w:szCs w:val="28"/>
              </w:rPr>
              <w:t xml:space="preserve"> và triển khai nhiệm vụ HK</w:t>
            </w:r>
            <w:r w:rsidR="00735EF0" w:rsidRPr="000772ED">
              <w:rPr>
                <w:sz w:val="28"/>
                <w:szCs w:val="28"/>
              </w:rPr>
              <w:t>II</w:t>
            </w:r>
            <w:r w:rsidRPr="000772ED">
              <w:rPr>
                <w:sz w:val="28"/>
                <w:szCs w:val="28"/>
              </w:rPr>
              <w:t>.</w:t>
            </w:r>
          </w:p>
          <w:p w:rsidR="00957580" w:rsidRPr="000772ED" w:rsidRDefault="00957580" w:rsidP="00317BDD">
            <w:pPr>
              <w:tabs>
                <w:tab w:val="left" w:pos="560"/>
              </w:tabs>
              <w:ind w:right="253"/>
              <w:jc w:val="both"/>
              <w:rPr>
                <w:sz w:val="28"/>
                <w:szCs w:val="28"/>
              </w:rPr>
            </w:pPr>
            <w:r w:rsidRPr="000772ED">
              <w:rPr>
                <w:sz w:val="28"/>
                <w:szCs w:val="28"/>
              </w:rPr>
              <w:t xml:space="preserve">- Tiếp tục tổ chức các chuyên đề đổi mới phương pháp dạy học cấp trường và </w:t>
            </w:r>
            <w:r w:rsidR="008B297B" w:rsidRPr="000772ED">
              <w:rPr>
                <w:sz w:val="28"/>
                <w:szCs w:val="28"/>
              </w:rPr>
              <w:t xml:space="preserve">đi dự </w:t>
            </w:r>
            <w:r w:rsidRPr="000772ED">
              <w:rPr>
                <w:sz w:val="28"/>
                <w:szCs w:val="28"/>
              </w:rPr>
              <w:t>cấp quận.</w:t>
            </w:r>
          </w:p>
          <w:p w:rsidR="00455140" w:rsidRPr="000772ED" w:rsidRDefault="00455140" w:rsidP="00317BDD">
            <w:pPr>
              <w:tabs>
                <w:tab w:val="left" w:pos="700"/>
              </w:tabs>
              <w:ind w:right="-120"/>
              <w:jc w:val="both"/>
              <w:rPr>
                <w:sz w:val="28"/>
                <w:szCs w:val="28"/>
              </w:rPr>
            </w:pPr>
            <w:r w:rsidRPr="000772ED">
              <w:rPr>
                <w:sz w:val="28"/>
                <w:szCs w:val="28"/>
              </w:rPr>
              <w:t xml:space="preserve">- Thi Olimpic Tiếng Anh cấp quận. </w:t>
            </w:r>
          </w:p>
          <w:p w:rsidR="00455140" w:rsidRPr="000772ED" w:rsidRDefault="00455140" w:rsidP="00317BDD">
            <w:pPr>
              <w:tabs>
                <w:tab w:val="left" w:pos="700"/>
              </w:tabs>
              <w:ind w:right="253"/>
              <w:jc w:val="both"/>
              <w:rPr>
                <w:color w:val="000000"/>
                <w:sz w:val="28"/>
                <w:szCs w:val="28"/>
              </w:rPr>
            </w:pPr>
            <w:r w:rsidRPr="000772ED">
              <w:rPr>
                <w:color w:val="000000"/>
                <w:sz w:val="28"/>
                <w:szCs w:val="28"/>
              </w:rPr>
              <w:t>- Tổ chức hội thi giáo viên dạy giỏi cấp quận</w:t>
            </w:r>
          </w:p>
          <w:p w:rsidR="00455140" w:rsidRPr="000772ED" w:rsidRDefault="00455140" w:rsidP="00317BDD">
            <w:pPr>
              <w:ind w:right="253"/>
              <w:jc w:val="both"/>
              <w:rPr>
                <w:b/>
                <w:bCs/>
                <w:color w:val="000000"/>
                <w:sz w:val="28"/>
                <w:szCs w:val="28"/>
              </w:rPr>
            </w:pPr>
            <w:r w:rsidRPr="000772ED">
              <w:rPr>
                <w:color w:val="000000"/>
                <w:sz w:val="28"/>
                <w:szCs w:val="28"/>
              </w:rPr>
              <w:t>- Tổ chức chuyên đề các môn văn hóa và các môn chuyên biệt.</w:t>
            </w:r>
          </w:p>
          <w:p w:rsidR="00957580" w:rsidRPr="000772ED" w:rsidRDefault="00957580" w:rsidP="00317BDD">
            <w:pPr>
              <w:ind w:right="253"/>
              <w:jc w:val="both"/>
              <w:rPr>
                <w:sz w:val="28"/>
                <w:szCs w:val="28"/>
              </w:rPr>
            </w:pPr>
            <w:r w:rsidRPr="000772ED">
              <w:rPr>
                <w:sz w:val="28"/>
                <w:szCs w:val="28"/>
              </w:rPr>
              <w:t>- Tổ chức các hoạt động giáo dục HS trong nhà trường: Kỉ niệm ngày 3/2....</w:t>
            </w:r>
          </w:p>
          <w:p w:rsidR="00957580" w:rsidRPr="000772ED" w:rsidRDefault="00957580" w:rsidP="00317BDD">
            <w:pPr>
              <w:ind w:right="253"/>
              <w:jc w:val="both"/>
              <w:rPr>
                <w:sz w:val="28"/>
                <w:szCs w:val="28"/>
              </w:rPr>
            </w:pPr>
            <w:r w:rsidRPr="000772ED">
              <w:rPr>
                <w:sz w:val="28"/>
                <w:szCs w:val="28"/>
              </w:rPr>
              <w:t xml:space="preserve">- Kiểm tra chuyên môn và các hoạt động giáo dục </w:t>
            </w:r>
            <w:r w:rsidR="008B297B" w:rsidRPr="000772ED">
              <w:rPr>
                <w:sz w:val="28"/>
                <w:szCs w:val="28"/>
              </w:rPr>
              <w:t>của GV</w:t>
            </w:r>
            <w:r w:rsidRPr="000772ED">
              <w:rPr>
                <w:sz w:val="28"/>
                <w:szCs w:val="28"/>
              </w:rPr>
              <w:t>.</w:t>
            </w:r>
          </w:p>
          <w:p w:rsidR="00957580" w:rsidRPr="000772ED" w:rsidRDefault="00957580" w:rsidP="00317BDD">
            <w:pPr>
              <w:ind w:right="253"/>
              <w:jc w:val="both"/>
              <w:rPr>
                <w:sz w:val="28"/>
                <w:szCs w:val="28"/>
              </w:rPr>
            </w:pPr>
            <w:r w:rsidRPr="000772ED">
              <w:rPr>
                <w:sz w:val="28"/>
                <w:szCs w:val="28"/>
              </w:rPr>
              <w:t xml:space="preserve">- </w:t>
            </w:r>
            <w:r w:rsidR="008B297B" w:rsidRPr="000772ED">
              <w:rPr>
                <w:sz w:val="28"/>
                <w:szCs w:val="28"/>
              </w:rPr>
              <w:t xml:space="preserve">Tự đánh giá </w:t>
            </w:r>
            <w:r w:rsidRPr="000772ED">
              <w:rPr>
                <w:sz w:val="28"/>
                <w:szCs w:val="28"/>
              </w:rPr>
              <w:t xml:space="preserve">chất lượng giáo dục </w:t>
            </w:r>
            <w:r w:rsidR="008B297B" w:rsidRPr="000772ED">
              <w:rPr>
                <w:sz w:val="28"/>
                <w:szCs w:val="28"/>
              </w:rPr>
              <w:t>của nhà</w:t>
            </w:r>
            <w:r w:rsidRPr="000772ED">
              <w:rPr>
                <w:sz w:val="28"/>
                <w:szCs w:val="28"/>
              </w:rPr>
              <w:t xml:space="preserve"> trường theo kế hoạch.</w:t>
            </w:r>
          </w:p>
          <w:p w:rsidR="00957580" w:rsidRPr="000772ED" w:rsidRDefault="00957580" w:rsidP="00317BDD">
            <w:pPr>
              <w:tabs>
                <w:tab w:val="left" w:pos="560"/>
              </w:tabs>
              <w:ind w:right="253"/>
              <w:jc w:val="both"/>
              <w:rPr>
                <w:sz w:val="28"/>
                <w:szCs w:val="28"/>
              </w:rPr>
            </w:pPr>
            <w:r w:rsidRPr="000772ED">
              <w:rPr>
                <w:sz w:val="28"/>
                <w:szCs w:val="28"/>
              </w:rPr>
              <w:t>- Tổ chức Hội nghị tổng kết công tác Phổ cập giáo dục năm 201</w:t>
            </w:r>
            <w:r w:rsidR="00DB31DE" w:rsidRPr="000772ED">
              <w:rPr>
                <w:sz w:val="28"/>
                <w:szCs w:val="28"/>
              </w:rPr>
              <w:t>9</w:t>
            </w:r>
            <w:r w:rsidRPr="000772ED">
              <w:rPr>
                <w:sz w:val="28"/>
                <w:szCs w:val="28"/>
              </w:rPr>
              <w:t>, triển</w:t>
            </w:r>
            <w:r w:rsidR="00832327" w:rsidRPr="000772ED">
              <w:rPr>
                <w:sz w:val="28"/>
                <w:szCs w:val="28"/>
              </w:rPr>
              <w:t xml:space="preserve"> khai nhiệm vụ PCGD-XMC năm 20</w:t>
            </w:r>
            <w:r w:rsidR="00DB31DE" w:rsidRPr="000772ED">
              <w:rPr>
                <w:sz w:val="28"/>
                <w:szCs w:val="28"/>
              </w:rPr>
              <w:t>20</w:t>
            </w:r>
            <w:r w:rsidR="008B297B" w:rsidRPr="000772ED">
              <w:rPr>
                <w:sz w:val="28"/>
                <w:szCs w:val="28"/>
              </w:rPr>
              <w:t xml:space="preserve"> cấp phường</w:t>
            </w:r>
            <w:r w:rsidRPr="000772ED">
              <w:rPr>
                <w:sz w:val="28"/>
                <w:szCs w:val="28"/>
              </w:rPr>
              <w:t xml:space="preserve">. </w:t>
            </w:r>
          </w:p>
          <w:p w:rsidR="008B297B" w:rsidRPr="000772ED" w:rsidRDefault="008B297B" w:rsidP="00317BDD">
            <w:pPr>
              <w:tabs>
                <w:tab w:val="left" w:pos="560"/>
              </w:tabs>
              <w:ind w:right="253"/>
              <w:jc w:val="both"/>
              <w:rPr>
                <w:sz w:val="28"/>
                <w:szCs w:val="28"/>
              </w:rPr>
            </w:pPr>
            <w:r w:rsidRPr="000772ED">
              <w:rPr>
                <w:sz w:val="28"/>
                <w:szCs w:val="28"/>
              </w:rPr>
              <w:t>- Tổ chức sinh hoạt ngoại khóa học kì II cho học sinh (</w:t>
            </w:r>
            <w:r w:rsidR="00832327" w:rsidRPr="000772ED">
              <w:rPr>
                <w:sz w:val="28"/>
                <w:szCs w:val="28"/>
              </w:rPr>
              <w:t>ngày hội văn hóa-TDTT</w:t>
            </w:r>
            <w:r w:rsidRPr="000772ED">
              <w:rPr>
                <w:sz w:val="28"/>
                <w:szCs w:val="28"/>
              </w:rPr>
              <w:t>)</w:t>
            </w:r>
            <w:r w:rsidR="00735EF0" w:rsidRPr="000772ED">
              <w:rPr>
                <w:sz w:val="28"/>
                <w:szCs w:val="28"/>
              </w:rPr>
              <w:t>.</w:t>
            </w:r>
          </w:p>
          <w:p w:rsidR="002A766D" w:rsidRPr="000772ED" w:rsidRDefault="002A766D" w:rsidP="00317BDD">
            <w:pPr>
              <w:tabs>
                <w:tab w:val="left" w:pos="840"/>
              </w:tabs>
              <w:ind w:right="259"/>
              <w:jc w:val="both"/>
              <w:rPr>
                <w:sz w:val="28"/>
                <w:szCs w:val="28"/>
              </w:rPr>
            </w:pPr>
            <w:r w:rsidRPr="000772ED">
              <w:rPr>
                <w:sz w:val="28"/>
                <w:szCs w:val="28"/>
              </w:rPr>
              <w:t xml:space="preserve">- Tổ chức chuyên đề theo kế hoạch, dự giờ GV dạy TA của </w:t>
            </w:r>
            <w:r w:rsidR="00735EF0" w:rsidRPr="000772ED">
              <w:rPr>
                <w:sz w:val="28"/>
                <w:szCs w:val="28"/>
                <w:lang w:val="pt-BR"/>
              </w:rPr>
              <w:t xml:space="preserve">Trung tâm </w:t>
            </w:r>
            <w:r w:rsidR="00735EF0" w:rsidRPr="000772ED">
              <w:rPr>
                <w:bCs/>
                <w:iCs/>
                <w:sz w:val="28"/>
                <w:szCs w:val="28"/>
                <w:lang w:val="pt-BR"/>
              </w:rPr>
              <w:t>ngoại ngữ Wider World</w:t>
            </w:r>
            <w:r w:rsidRPr="000772ED">
              <w:rPr>
                <w:sz w:val="28"/>
                <w:szCs w:val="28"/>
              </w:rPr>
              <w:t xml:space="preserve"> liên kết với nhà trường. Họp chuyên môn với giáo viên TA của Trung tâm. </w:t>
            </w:r>
          </w:p>
          <w:p w:rsidR="001562E2" w:rsidRPr="000772ED" w:rsidRDefault="001562E2" w:rsidP="00317BDD">
            <w:pPr>
              <w:ind w:right="-120"/>
              <w:jc w:val="both"/>
              <w:rPr>
                <w:sz w:val="28"/>
                <w:szCs w:val="28"/>
              </w:rPr>
            </w:pPr>
            <w:r w:rsidRPr="000772ED">
              <w:rPr>
                <w:sz w:val="28"/>
                <w:szCs w:val="28"/>
              </w:rPr>
              <w:t>- Kiểm tra chuyên môn và các hoạt động giáo dục của GV, kiểm tra toàn diện 02 giáo viên và 01 nhân viên.</w:t>
            </w:r>
          </w:p>
          <w:p w:rsidR="00B85B19" w:rsidRPr="000772ED" w:rsidRDefault="00B85B19" w:rsidP="00B85B19">
            <w:pPr>
              <w:ind w:right="-120"/>
              <w:jc w:val="both"/>
              <w:rPr>
                <w:sz w:val="28"/>
                <w:szCs w:val="28"/>
                <w:lang w:val="sv-SE"/>
              </w:rPr>
            </w:pPr>
            <w:r w:rsidRPr="000772ED">
              <w:rPr>
                <w:color w:val="000000"/>
                <w:spacing w:val="-4"/>
                <w:sz w:val="28"/>
                <w:szCs w:val="28"/>
              </w:rPr>
              <w:t>-T</w:t>
            </w:r>
            <w:r w:rsidRPr="000772ED">
              <w:rPr>
                <w:color w:val="000000"/>
                <w:spacing w:val="-4"/>
                <w:sz w:val="28"/>
                <w:szCs w:val="28"/>
                <w:lang w:val="sv-SE"/>
              </w:rPr>
              <w:t xml:space="preserve">ổ chức và tham gia Hội thi tin học trẻ cấp liên đội </w:t>
            </w:r>
            <w:r w:rsidRPr="000772ED">
              <w:rPr>
                <w:i/>
                <w:color w:val="000000"/>
                <w:spacing w:val="-4"/>
                <w:sz w:val="28"/>
                <w:szCs w:val="28"/>
                <w:lang w:val="sv-SE"/>
              </w:rPr>
              <w:t>(tháng 2/2021)</w:t>
            </w:r>
            <w:r w:rsidRPr="000772ED">
              <w:rPr>
                <w:color w:val="000000"/>
                <w:spacing w:val="-4"/>
                <w:sz w:val="28"/>
                <w:szCs w:val="28"/>
                <w:lang w:val="sv-SE"/>
              </w:rPr>
              <w:t xml:space="preserve"> và cấp quận </w:t>
            </w:r>
            <w:r w:rsidRPr="000772ED">
              <w:rPr>
                <w:i/>
                <w:color w:val="000000"/>
                <w:spacing w:val="-4"/>
                <w:sz w:val="28"/>
                <w:szCs w:val="28"/>
                <w:lang w:val="sv-SE"/>
              </w:rPr>
              <w:t>(tháng 3/2021).</w:t>
            </w:r>
          </w:p>
        </w:tc>
      </w:tr>
      <w:tr w:rsidR="008B297B" w:rsidRPr="000772ED" w:rsidTr="008C0F08">
        <w:tc>
          <w:tcPr>
            <w:tcW w:w="1526" w:type="dxa"/>
            <w:shd w:val="clear" w:color="auto" w:fill="auto"/>
            <w:vAlign w:val="center"/>
          </w:tcPr>
          <w:p w:rsidR="008B297B" w:rsidRPr="000772ED" w:rsidRDefault="002A766D" w:rsidP="00A266A2">
            <w:pPr>
              <w:jc w:val="center"/>
              <w:rPr>
                <w:sz w:val="28"/>
                <w:szCs w:val="28"/>
              </w:rPr>
            </w:pPr>
            <w:r w:rsidRPr="000772ED">
              <w:rPr>
                <w:sz w:val="28"/>
                <w:szCs w:val="28"/>
              </w:rPr>
              <w:t>3,4/20</w:t>
            </w:r>
            <w:r w:rsidR="00DB31DE" w:rsidRPr="000772ED">
              <w:rPr>
                <w:sz w:val="28"/>
                <w:szCs w:val="28"/>
              </w:rPr>
              <w:t>2</w:t>
            </w:r>
            <w:r w:rsidR="00A266A2" w:rsidRPr="000772ED">
              <w:rPr>
                <w:sz w:val="28"/>
                <w:szCs w:val="28"/>
              </w:rPr>
              <w:t>1</w:t>
            </w:r>
          </w:p>
        </w:tc>
        <w:tc>
          <w:tcPr>
            <w:tcW w:w="9202" w:type="dxa"/>
            <w:shd w:val="clear" w:color="auto" w:fill="auto"/>
          </w:tcPr>
          <w:p w:rsidR="008B297B" w:rsidRPr="000772ED" w:rsidRDefault="008B297B" w:rsidP="00317BDD">
            <w:pPr>
              <w:ind w:right="-120"/>
              <w:jc w:val="both"/>
              <w:rPr>
                <w:sz w:val="28"/>
                <w:szCs w:val="28"/>
              </w:rPr>
            </w:pPr>
            <w:r w:rsidRPr="000772ED">
              <w:rPr>
                <w:sz w:val="28"/>
                <w:szCs w:val="28"/>
              </w:rPr>
              <w:t xml:space="preserve">- Kiểm tra chuyên môn và các hoạt động giáo dục của GV, kiểm tra toàn diện </w:t>
            </w:r>
            <w:r w:rsidR="001562E2" w:rsidRPr="000772ED">
              <w:rPr>
                <w:sz w:val="28"/>
                <w:szCs w:val="28"/>
              </w:rPr>
              <w:t>0</w:t>
            </w:r>
            <w:r w:rsidR="00B85B19" w:rsidRPr="000772ED">
              <w:rPr>
                <w:sz w:val="28"/>
                <w:szCs w:val="28"/>
              </w:rPr>
              <w:t>3</w:t>
            </w:r>
            <w:r w:rsidR="001562E2" w:rsidRPr="000772ED">
              <w:rPr>
                <w:sz w:val="28"/>
                <w:szCs w:val="28"/>
              </w:rPr>
              <w:t xml:space="preserve"> giáo viên.</w:t>
            </w:r>
          </w:p>
          <w:p w:rsidR="00CA4BEC" w:rsidRPr="000772ED" w:rsidRDefault="008B297B" w:rsidP="00317BDD">
            <w:pPr>
              <w:ind w:right="-120"/>
              <w:jc w:val="both"/>
              <w:rPr>
                <w:sz w:val="28"/>
                <w:szCs w:val="28"/>
              </w:rPr>
            </w:pPr>
            <w:r w:rsidRPr="000772ED">
              <w:rPr>
                <w:sz w:val="28"/>
                <w:szCs w:val="28"/>
              </w:rPr>
              <w:t xml:space="preserve">- Tổ chức thi viết chữ đẹp cấp trường, đánh giá phong </w:t>
            </w:r>
            <w:proofErr w:type="gramStart"/>
            <w:r w:rsidRPr="000772ED">
              <w:rPr>
                <w:sz w:val="28"/>
                <w:szCs w:val="28"/>
              </w:rPr>
              <w:t>trào  Thi</w:t>
            </w:r>
            <w:proofErr w:type="gramEnd"/>
            <w:r w:rsidRPr="000772ED">
              <w:rPr>
                <w:sz w:val="28"/>
                <w:szCs w:val="28"/>
              </w:rPr>
              <w:t xml:space="preserve"> “ vở sạch - chữ đẹp” ở </w:t>
            </w:r>
            <w:r w:rsidR="00CA4BEC" w:rsidRPr="000772ED">
              <w:rPr>
                <w:sz w:val="28"/>
                <w:szCs w:val="28"/>
              </w:rPr>
              <w:t>nhà</w:t>
            </w:r>
            <w:r w:rsidR="00455140" w:rsidRPr="000772ED">
              <w:rPr>
                <w:sz w:val="28"/>
                <w:szCs w:val="28"/>
              </w:rPr>
              <w:t xml:space="preserve"> trường.</w:t>
            </w:r>
          </w:p>
          <w:p w:rsidR="008B297B" w:rsidRPr="000772ED" w:rsidRDefault="008B297B" w:rsidP="00317BDD">
            <w:pPr>
              <w:ind w:right="-120"/>
              <w:jc w:val="both"/>
              <w:rPr>
                <w:sz w:val="28"/>
                <w:szCs w:val="28"/>
              </w:rPr>
            </w:pPr>
            <w:r w:rsidRPr="000772ED">
              <w:rPr>
                <w:sz w:val="28"/>
                <w:szCs w:val="28"/>
              </w:rPr>
              <w:t xml:space="preserve">- </w:t>
            </w:r>
            <w:r w:rsidR="00CA4BEC" w:rsidRPr="000772ED">
              <w:rPr>
                <w:sz w:val="28"/>
                <w:szCs w:val="28"/>
              </w:rPr>
              <w:t xml:space="preserve">Đánh giá kết quả tự đánh giá </w:t>
            </w:r>
            <w:r w:rsidRPr="000772ED">
              <w:rPr>
                <w:sz w:val="28"/>
                <w:szCs w:val="28"/>
              </w:rPr>
              <w:t xml:space="preserve">chất lượng giáo dục theo </w:t>
            </w:r>
            <w:r w:rsidR="00CA4BEC" w:rsidRPr="000772ED">
              <w:rPr>
                <w:sz w:val="28"/>
                <w:szCs w:val="28"/>
              </w:rPr>
              <w:t>các tiêu chuẩn.</w:t>
            </w:r>
          </w:p>
          <w:p w:rsidR="008B297B" w:rsidRPr="000772ED" w:rsidRDefault="008B297B" w:rsidP="00317BDD">
            <w:pPr>
              <w:ind w:right="-120"/>
              <w:jc w:val="both"/>
              <w:rPr>
                <w:sz w:val="28"/>
                <w:szCs w:val="28"/>
              </w:rPr>
            </w:pPr>
            <w:r w:rsidRPr="000772ED">
              <w:rPr>
                <w:sz w:val="28"/>
                <w:szCs w:val="28"/>
              </w:rPr>
              <w:t xml:space="preserve">- </w:t>
            </w:r>
            <w:r w:rsidR="00CA4BEC" w:rsidRPr="000772ED">
              <w:rPr>
                <w:sz w:val="28"/>
                <w:szCs w:val="28"/>
              </w:rPr>
              <w:t xml:space="preserve">Nhà </w:t>
            </w:r>
            <w:r w:rsidRPr="000772ED">
              <w:rPr>
                <w:sz w:val="28"/>
                <w:szCs w:val="28"/>
              </w:rPr>
              <w:t xml:space="preserve">trường nộp báo cáo giữa kỳ II về </w:t>
            </w:r>
            <w:r w:rsidR="002A766D" w:rsidRPr="000772ED">
              <w:rPr>
                <w:sz w:val="28"/>
                <w:szCs w:val="28"/>
              </w:rPr>
              <w:t xml:space="preserve">phòng GD&amp;ĐT trước ngày </w:t>
            </w:r>
            <w:r w:rsidR="00B85B19" w:rsidRPr="000772ED">
              <w:rPr>
                <w:sz w:val="28"/>
                <w:szCs w:val="28"/>
              </w:rPr>
              <w:t>10</w:t>
            </w:r>
            <w:r w:rsidR="002A766D" w:rsidRPr="000772ED">
              <w:rPr>
                <w:sz w:val="28"/>
                <w:szCs w:val="28"/>
              </w:rPr>
              <w:t>/3/20</w:t>
            </w:r>
            <w:r w:rsidR="00DB31DE" w:rsidRPr="000772ED">
              <w:rPr>
                <w:sz w:val="28"/>
                <w:szCs w:val="28"/>
              </w:rPr>
              <w:t>2</w:t>
            </w:r>
            <w:r w:rsidR="00B85B19" w:rsidRPr="000772ED">
              <w:rPr>
                <w:sz w:val="28"/>
                <w:szCs w:val="28"/>
              </w:rPr>
              <w:t>1</w:t>
            </w:r>
          </w:p>
          <w:p w:rsidR="008B297B" w:rsidRPr="000772ED" w:rsidRDefault="008B297B" w:rsidP="00317BDD">
            <w:pPr>
              <w:tabs>
                <w:tab w:val="left" w:pos="560"/>
              </w:tabs>
              <w:ind w:right="-120"/>
              <w:jc w:val="both"/>
              <w:rPr>
                <w:sz w:val="28"/>
                <w:szCs w:val="28"/>
              </w:rPr>
            </w:pPr>
            <w:r w:rsidRPr="000772ED">
              <w:rPr>
                <w:sz w:val="28"/>
                <w:szCs w:val="28"/>
              </w:rPr>
              <w:lastRenderedPageBreak/>
              <w:t xml:space="preserve">- Kiểm tra </w:t>
            </w:r>
            <w:r w:rsidR="00CA4BEC" w:rsidRPr="000772ED">
              <w:rPr>
                <w:sz w:val="28"/>
                <w:szCs w:val="28"/>
              </w:rPr>
              <w:t>nội bộ nhà</w:t>
            </w:r>
            <w:r w:rsidRPr="000772ED">
              <w:rPr>
                <w:sz w:val="28"/>
                <w:szCs w:val="28"/>
              </w:rPr>
              <w:t xml:space="preserve"> trường </w:t>
            </w:r>
            <w:r w:rsidR="00772F58" w:rsidRPr="000772ED">
              <w:rPr>
                <w:sz w:val="28"/>
                <w:szCs w:val="28"/>
              </w:rPr>
              <w:t xml:space="preserve">và rà soát các danh hiệu thi đua đã đăng kí từ đầu năm. </w:t>
            </w:r>
            <w:r w:rsidR="002A766D" w:rsidRPr="000772ED">
              <w:rPr>
                <w:sz w:val="28"/>
                <w:szCs w:val="28"/>
              </w:rPr>
              <w:t>Chấm SKKN và hoàn thiện hồ sơ thi đua tập thể, cá nhân.</w:t>
            </w:r>
          </w:p>
          <w:p w:rsidR="008B297B" w:rsidRPr="000772ED" w:rsidRDefault="00CA4BEC" w:rsidP="00317BDD">
            <w:pPr>
              <w:tabs>
                <w:tab w:val="left" w:pos="560"/>
              </w:tabs>
              <w:ind w:right="-120"/>
              <w:jc w:val="both"/>
              <w:rPr>
                <w:sz w:val="28"/>
                <w:szCs w:val="28"/>
              </w:rPr>
            </w:pPr>
            <w:r w:rsidRPr="000772ED">
              <w:rPr>
                <w:sz w:val="28"/>
                <w:szCs w:val="28"/>
              </w:rPr>
              <w:t>- Tổ chức sân chơi trí tuệ 5 khối “Rung chuông vàng”</w:t>
            </w:r>
          </w:p>
          <w:p w:rsidR="00772F58" w:rsidRPr="000772ED" w:rsidRDefault="00772F58" w:rsidP="00317BDD">
            <w:pPr>
              <w:tabs>
                <w:tab w:val="left" w:pos="560"/>
              </w:tabs>
              <w:ind w:right="-120"/>
              <w:jc w:val="both"/>
              <w:rPr>
                <w:sz w:val="28"/>
                <w:szCs w:val="28"/>
              </w:rPr>
            </w:pPr>
            <w:r w:rsidRPr="000772ED">
              <w:rPr>
                <w:sz w:val="28"/>
                <w:szCs w:val="28"/>
              </w:rPr>
              <w:t>- Tổ chức học tập ra đề và đánh giá học sinh tiểu học, cách thức cập nhật thông tin học sinh cuối năm học vào phần mềm esams.</w:t>
            </w:r>
          </w:p>
          <w:p w:rsidR="0067225F" w:rsidRPr="000772ED" w:rsidRDefault="00772F58" w:rsidP="00317BDD">
            <w:pPr>
              <w:tabs>
                <w:tab w:val="left" w:pos="560"/>
              </w:tabs>
              <w:ind w:right="-120"/>
              <w:jc w:val="both"/>
              <w:rPr>
                <w:sz w:val="28"/>
                <w:szCs w:val="28"/>
              </w:rPr>
            </w:pPr>
            <w:r w:rsidRPr="000772ED">
              <w:rPr>
                <w:sz w:val="28"/>
                <w:szCs w:val="28"/>
              </w:rPr>
              <w:t xml:space="preserve">- Rà soát và lên KH phụ </w:t>
            </w:r>
            <w:proofErr w:type="gramStart"/>
            <w:r w:rsidRPr="000772ED">
              <w:rPr>
                <w:sz w:val="28"/>
                <w:szCs w:val="28"/>
              </w:rPr>
              <w:t>đạo  các</w:t>
            </w:r>
            <w:proofErr w:type="gramEnd"/>
            <w:r w:rsidRPr="000772ED">
              <w:rPr>
                <w:sz w:val="28"/>
                <w:szCs w:val="28"/>
              </w:rPr>
              <w:t xml:space="preserve"> đối tượng chưa hoàn thành chương trình học tập và rèn luyện.</w:t>
            </w:r>
          </w:p>
          <w:p w:rsidR="00B85B19" w:rsidRPr="000772ED" w:rsidRDefault="00B85B19" w:rsidP="00317BDD">
            <w:pPr>
              <w:tabs>
                <w:tab w:val="left" w:pos="560"/>
              </w:tabs>
              <w:ind w:right="-120"/>
              <w:jc w:val="both"/>
              <w:rPr>
                <w:color w:val="000000"/>
                <w:sz w:val="28"/>
                <w:szCs w:val="28"/>
                <w:lang w:val="sv-SE"/>
              </w:rPr>
            </w:pPr>
            <w:r w:rsidRPr="000772ED">
              <w:rPr>
                <w:color w:val="000000"/>
                <w:sz w:val="28"/>
                <w:szCs w:val="28"/>
                <w:lang w:val="sv-SE"/>
              </w:rPr>
              <w:t>- Tổ chức Ngày hội Thiếu nhi vui khỏe và Ngày hội tiến bước lên Đoàn trước 26/3</w:t>
            </w:r>
          </w:p>
          <w:p w:rsidR="00B85B19" w:rsidRPr="000772ED" w:rsidRDefault="00B85B19" w:rsidP="00317BDD">
            <w:pPr>
              <w:tabs>
                <w:tab w:val="left" w:pos="560"/>
              </w:tabs>
              <w:ind w:right="-120"/>
              <w:jc w:val="both"/>
              <w:rPr>
                <w:sz w:val="28"/>
                <w:szCs w:val="28"/>
                <w:lang w:val="sv-SE"/>
              </w:rPr>
            </w:pPr>
            <w:r w:rsidRPr="000772ED">
              <w:rPr>
                <w:sz w:val="28"/>
                <w:szCs w:val="28"/>
                <w:lang w:val="sv-SE"/>
              </w:rPr>
              <w:t xml:space="preserve">- </w:t>
            </w:r>
            <w:r w:rsidRPr="000772ED">
              <w:rPr>
                <w:color w:val="000000"/>
                <w:spacing w:val="-4"/>
                <w:sz w:val="28"/>
                <w:szCs w:val="28"/>
                <w:lang w:val="sv-SE"/>
              </w:rPr>
              <w:t>T</w:t>
            </w:r>
            <w:r w:rsidRPr="000772ED">
              <w:rPr>
                <w:sz w:val="28"/>
                <w:szCs w:val="28"/>
                <w:lang w:val="sv-SE"/>
              </w:rPr>
              <w:t>ổ chức triển khai Liên hoan các đội tuyên truyền măng non về Luật trẻ em lớp 4-5</w:t>
            </w:r>
          </w:p>
        </w:tc>
      </w:tr>
      <w:tr w:rsidR="00772F58" w:rsidRPr="000772ED" w:rsidTr="008C0F08">
        <w:tc>
          <w:tcPr>
            <w:tcW w:w="1526" w:type="dxa"/>
            <w:shd w:val="clear" w:color="auto" w:fill="auto"/>
            <w:vAlign w:val="center"/>
          </w:tcPr>
          <w:p w:rsidR="00772F58" w:rsidRPr="000772ED" w:rsidRDefault="00772F58" w:rsidP="00A266A2">
            <w:pPr>
              <w:jc w:val="center"/>
              <w:rPr>
                <w:sz w:val="28"/>
                <w:szCs w:val="28"/>
              </w:rPr>
            </w:pPr>
            <w:r w:rsidRPr="000772ED">
              <w:rPr>
                <w:sz w:val="28"/>
                <w:szCs w:val="28"/>
              </w:rPr>
              <w:lastRenderedPageBreak/>
              <w:t>5,6/20</w:t>
            </w:r>
            <w:r w:rsidR="00DB31DE" w:rsidRPr="000772ED">
              <w:rPr>
                <w:sz w:val="28"/>
                <w:szCs w:val="28"/>
              </w:rPr>
              <w:t>2</w:t>
            </w:r>
            <w:r w:rsidR="00A266A2" w:rsidRPr="000772ED">
              <w:rPr>
                <w:sz w:val="28"/>
                <w:szCs w:val="28"/>
              </w:rPr>
              <w:t>1</w:t>
            </w:r>
          </w:p>
        </w:tc>
        <w:tc>
          <w:tcPr>
            <w:tcW w:w="9202" w:type="dxa"/>
            <w:shd w:val="clear" w:color="auto" w:fill="auto"/>
          </w:tcPr>
          <w:p w:rsidR="00772F58" w:rsidRPr="000772ED" w:rsidRDefault="00772F58" w:rsidP="00317BDD">
            <w:pPr>
              <w:ind w:right="-120"/>
              <w:jc w:val="both"/>
              <w:rPr>
                <w:sz w:val="28"/>
                <w:szCs w:val="28"/>
              </w:rPr>
            </w:pPr>
            <w:r w:rsidRPr="000772ED">
              <w:rPr>
                <w:sz w:val="28"/>
                <w:szCs w:val="28"/>
              </w:rPr>
              <w:t xml:space="preserve">- </w:t>
            </w:r>
            <w:r w:rsidR="0067225F" w:rsidRPr="000772ED">
              <w:rPr>
                <w:sz w:val="28"/>
                <w:szCs w:val="28"/>
              </w:rPr>
              <w:t xml:space="preserve">Ra đề, tổ chức kiểm tra cuối kì II đối với 5 khối. Đánh giá, xếp loại khen thưởng cuối </w:t>
            </w:r>
            <w:proofErr w:type="gramStart"/>
            <w:r w:rsidR="0067225F" w:rsidRPr="000772ED">
              <w:rPr>
                <w:sz w:val="28"/>
                <w:szCs w:val="28"/>
              </w:rPr>
              <w:t>năm .</w:t>
            </w:r>
            <w:proofErr w:type="gramEnd"/>
          </w:p>
          <w:p w:rsidR="00772F58" w:rsidRPr="000772ED" w:rsidRDefault="00772F58" w:rsidP="00317BDD">
            <w:pPr>
              <w:tabs>
                <w:tab w:val="left" w:pos="700"/>
              </w:tabs>
              <w:ind w:right="-120"/>
              <w:jc w:val="both"/>
              <w:rPr>
                <w:sz w:val="28"/>
                <w:szCs w:val="28"/>
              </w:rPr>
            </w:pPr>
            <w:r w:rsidRPr="000772ED">
              <w:rPr>
                <w:sz w:val="28"/>
                <w:szCs w:val="28"/>
              </w:rPr>
              <w:t xml:space="preserve">- </w:t>
            </w:r>
            <w:r w:rsidR="0067225F" w:rsidRPr="000772ED">
              <w:rPr>
                <w:sz w:val="28"/>
                <w:szCs w:val="28"/>
              </w:rPr>
              <w:t>Hoàn thiện hồ sơ</w:t>
            </w:r>
            <w:r w:rsidRPr="000772ED">
              <w:rPr>
                <w:sz w:val="28"/>
                <w:szCs w:val="28"/>
              </w:rPr>
              <w:t xml:space="preserve"> thi đua </w:t>
            </w:r>
            <w:r w:rsidR="0067225F" w:rsidRPr="000772ED">
              <w:rPr>
                <w:sz w:val="28"/>
                <w:szCs w:val="28"/>
              </w:rPr>
              <w:t xml:space="preserve">và </w:t>
            </w:r>
            <w:r w:rsidRPr="000772ED">
              <w:rPr>
                <w:sz w:val="28"/>
                <w:szCs w:val="28"/>
              </w:rPr>
              <w:t xml:space="preserve">đề nghị </w:t>
            </w:r>
            <w:r w:rsidR="0067225F" w:rsidRPr="000772ED">
              <w:rPr>
                <w:sz w:val="28"/>
                <w:szCs w:val="28"/>
              </w:rPr>
              <w:t>các danh hiệu tập thể, cá nhân trong năm học 20</w:t>
            </w:r>
            <w:r w:rsidR="00A266A2" w:rsidRPr="000772ED">
              <w:rPr>
                <w:sz w:val="28"/>
                <w:szCs w:val="28"/>
              </w:rPr>
              <w:t>20</w:t>
            </w:r>
            <w:r w:rsidR="0067225F" w:rsidRPr="000772ED">
              <w:rPr>
                <w:sz w:val="28"/>
                <w:szCs w:val="28"/>
              </w:rPr>
              <w:t>-20</w:t>
            </w:r>
            <w:r w:rsidR="00DB31DE" w:rsidRPr="000772ED">
              <w:rPr>
                <w:sz w:val="28"/>
                <w:szCs w:val="28"/>
              </w:rPr>
              <w:t>2</w:t>
            </w:r>
            <w:r w:rsidR="00A266A2" w:rsidRPr="000772ED">
              <w:rPr>
                <w:sz w:val="28"/>
                <w:szCs w:val="28"/>
              </w:rPr>
              <w:t>1</w:t>
            </w:r>
            <w:r w:rsidRPr="000772ED">
              <w:rPr>
                <w:sz w:val="28"/>
                <w:szCs w:val="28"/>
              </w:rPr>
              <w:t>.</w:t>
            </w:r>
          </w:p>
          <w:p w:rsidR="00772F58" w:rsidRPr="000772ED" w:rsidRDefault="00772F58" w:rsidP="00317BDD">
            <w:pPr>
              <w:tabs>
                <w:tab w:val="left" w:pos="700"/>
              </w:tabs>
              <w:ind w:right="-120"/>
              <w:jc w:val="both"/>
              <w:rPr>
                <w:sz w:val="28"/>
                <w:szCs w:val="28"/>
              </w:rPr>
            </w:pPr>
            <w:r w:rsidRPr="000772ED">
              <w:rPr>
                <w:sz w:val="28"/>
                <w:szCs w:val="28"/>
              </w:rPr>
              <w:t xml:space="preserve">- </w:t>
            </w:r>
            <w:r w:rsidR="0067225F" w:rsidRPr="000772ED">
              <w:rPr>
                <w:sz w:val="28"/>
                <w:szCs w:val="28"/>
              </w:rPr>
              <w:t>Tự k</w:t>
            </w:r>
            <w:r w:rsidRPr="000772ED">
              <w:rPr>
                <w:sz w:val="28"/>
                <w:szCs w:val="28"/>
              </w:rPr>
              <w:t xml:space="preserve">iểm tra thư viện </w:t>
            </w:r>
            <w:r w:rsidR="00A266A2" w:rsidRPr="000772ED">
              <w:rPr>
                <w:sz w:val="28"/>
                <w:szCs w:val="28"/>
              </w:rPr>
              <w:t>tiên tiến</w:t>
            </w:r>
            <w:r w:rsidR="0067225F" w:rsidRPr="000772ED">
              <w:rPr>
                <w:sz w:val="28"/>
                <w:szCs w:val="28"/>
              </w:rPr>
              <w:t xml:space="preserve"> và đón đoàn KT công nhận</w:t>
            </w:r>
            <w:r w:rsidRPr="000772ED">
              <w:rPr>
                <w:sz w:val="28"/>
                <w:szCs w:val="28"/>
              </w:rPr>
              <w:t>.</w:t>
            </w:r>
          </w:p>
          <w:p w:rsidR="00C056C7" w:rsidRPr="000772ED" w:rsidRDefault="00C056C7" w:rsidP="00317BDD">
            <w:pPr>
              <w:tabs>
                <w:tab w:val="left" w:pos="700"/>
              </w:tabs>
              <w:ind w:right="-120"/>
              <w:jc w:val="both"/>
              <w:rPr>
                <w:sz w:val="28"/>
                <w:szCs w:val="28"/>
              </w:rPr>
            </w:pPr>
            <w:r w:rsidRPr="000772ED">
              <w:rPr>
                <w:sz w:val="28"/>
                <w:szCs w:val="28"/>
              </w:rPr>
              <w:t>- Khảo sát chất lượng tiếng Anh liên kết đối với Hs lớp 5</w:t>
            </w:r>
          </w:p>
          <w:p w:rsidR="00772F58" w:rsidRPr="000772ED" w:rsidRDefault="00772F58" w:rsidP="00317BDD">
            <w:pPr>
              <w:ind w:right="-120"/>
              <w:jc w:val="both"/>
              <w:rPr>
                <w:sz w:val="28"/>
                <w:szCs w:val="28"/>
              </w:rPr>
            </w:pPr>
            <w:r w:rsidRPr="000772ED">
              <w:rPr>
                <w:sz w:val="28"/>
                <w:szCs w:val="28"/>
              </w:rPr>
              <w:t xml:space="preserve">- </w:t>
            </w:r>
            <w:r w:rsidR="0067225F" w:rsidRPr="000772ED">
              <w:rPr>
                <w:sz w:val="28"/>
                <w:szCs w:val="28"/>
              </w:rPr>
              <w:t>T</w:t>
            </w:r>
            <w:r w:rsidRPr="000772ED">
              <w:rPr>
                <w:sz w:val="28"/>
                <w:szCs w:val="28"/>
              </w:rPr>
              <w:t>ổ chức Tổng kết năm học 20</w:t>
            </w:r>
            <w:r w:rsidR="00A266A2" w:rsidRPr="000772ED">
              <w:rPr>
                <w:sz w:val="28"/>
                <w:szCs w:val="28"/>
              </w:rPr>
              <w:t>20</w:t>
            </w:r>
            <w:r w:rsidRPr="000772ED">
              <w:rPr>
                <w:sz w:val="28"/>
                <w:szCs w:val="28"/>
              </w:rPr>
              <w:t>-20</w:t>
            </w:r>
            <w:r w:rsidR="00DB31DE" w:rsidRPr="000772ED">
              <w:rPr>
                <w:sz w:val="28"/>
                <w:szCs w:val="28"/>
              </w:rPr>
              <w:t>2</w:t>
            </w:r>
            <w:r w:rsidR="00A266A2" w:rsidRPr="000772ED">
              <w:rPr>
                <w:sz w:val="28"/>
                <w:szCs w:val="28"/>
              </w:rPr>
              <w:t>1</w:t>
            </w:r>
            <w:r w:rsidRPr="000772ED">
              <w:rPr>
                <w:sz w:val="28"/>
                <w:szCs w:val="28"/>
              </w:rPr>
              <w:t>, bàn giao chất lượng học sinh giữa các lớp và học sinh cuối cấp; bàn giao học sinh về sinh hoạt hè và tổ chức hoạt động hè 20</w:t>
            </w:r>
            <w:r w:rsidR="00A266A2" w:rsidRPr="000772ED">
              <w:rPr>
                <w:sz w:val="28"/>
                <w:szCs w:val="28"/>
              </w:rPr>
              <w:t>20</w:t>
            </w:r>
            <w:r w:rsidRPr="000772ED">
              <w:rPr>
                <w:sz w:val="28"/>
                <w:szCs w:val="28"/>
              </w:rPr>
              <w:t>1</w:t>
            </w:r>
            <w:r w:rsidR="002A766D" w:rsidRPr="000772ED">
              <w:rPr>
                <w:sz w:val="28"/>
                <w:szCs w:val="28"/>
              </w:rPr>
              <w:t>9</w:t>
            </w:r>
            <w:r w:rsidRPr="000772ED">
              <w:rPr>
                <w:sz w:val="28"/>
                <w:szCs w:val="28"/>
              </w:rPr>
              <w:t xml:space="preserve"> cho học sinh.</w:t>
            </w:r>
          </w:p>
          <w:p w:rsidR="002A766D" w:rsidRPr="000772ED" w:rsidRDefault="00772F58" w:rsidP="00317BDD">
            <w:pPr>
              <w:ind w:right="-120"/>
              <w:jc w:val="both"/>
              <w:rPr>
                <w:sz w:val="28"/>
                <w:szCs w:val="28"/>
              </w:rPr>
            </w:pPr>
            <w:r w:rsidRPr="000772ED">
              <w:rPr>
                <w:sz w:val="28"/>
                <w:szCs w:val="28"/>
              </w:rPr>
              <w:t xml:space="preserve">- </w:t>
            </w:r>
            <w:r w:rsidR="0067225F" w:rsidRPr="000772ED">
              <w:rPr>
                <w:sz w:val="28"/>
                <w:szCs w:val="28"/>
              </w:rPr>
              <w:t>Nhà</w:t>
            </w:r>
            <w:r w:rsidRPr="000772ED">
              <w:rPr>
                <w:sz w:val="28"/>
                <w:szCs w:val="28"/>
              </w:rPr>
              <w:t xml:space="preserve"> trường nộp báo cáo tổng kết và thống kê cuối năm học 20</w:t>
            </w:r>
            <w:r w:rsidR="00A266A2" w:rsidRPr="000772ED">
              <w:rPr>
                <w:sz w:val="28"/>
                <w:szCs w:val="28"/>
              </w:rPr>
              <w:t>20</w:t>
            </w:r>
            <w:r w:rsidRPr="000772ED">
              <w:rPr>
                <w:sz w:val="28"/>
                <w:szCs w:val="28"/>
              </w:rPr>
              <w:t>-20</w:t>
            </w:r>
            <w:r w:rsidR="00DB31DE" w:rsidRPr="000772ED">
              <w:rPr>
                <w:sz w:val="28"/>
                <w:szCs w:val="28"/>
              </w:rPr>
              <w:t>2</w:t>
            </w:r>
            <w:r w:rsidR="00A266A2" w:rsidRPr="000772ED">
              <w:rPr>
                <w:sz w:val="28"/>
                <w:szCs w:val="28"/>
              </w:rPr>
              <w:t>1</w:t>
            </w:r>
            <w:r w:rsidRPr="000772ED">
              <w:rPr>
                <w:sz w:val="28"/>
                <w:szCs w:val="28"/>
              </w:rPr>
              <w:t>về phòng GD&amp;ĐT</w:t>
            </w:r>
            <w:r w:rsidR="00A6182D" w:rsidRPr="000772ED">
              <w:rPr>
                <w:sz w:val="28"/>
                <w:szCs w:val="28"/>
              </w:rPr>
              <w:t>(</w:t>
            </w:r>
            <w:r w:rsidR="00A6182D" w:rsidRPr="000772ED">
              <w:rPr>
                <w:b/>
                <w:i/>
                <w:sz w:val="28"/>
                <w:szCs w:val="28"/>
              </w:rPr>
              <w:t>trước ngày 28/5/20</w:t>
            </w:r>
            <w:r w:rsidR="00DB31DE" w:rsidRPr="000772ED">
              <w:rPr>
                <w:b/>
                <w:i/>
                <w:sz w:val="28"/>
                <w:szCs w:val="28"/>
              </w:rPr>
              <w:t>2</w:t>
            </w:r>
            <w:r w:rsidR="00A266A2" w:rsidRPr="000772ED">
              <w:rPr>
                <w:b/>
                <w:i/>
                <w:sz w:val="28"/>
                <w:szCs w:val="28"/>
              </w:rPr>
              <w:t>1</w:t>
            </w:r>
            <w:r w:rsidR="00A6182D" w:rsidRPr="000772ED">
              <w:rPr>
                <w:sz w:val="28"/>
                <w:szCs w:val="28"/>
              </w:rPr>
              <w:t>)</w:t>
            </w:r>
          </w:p>
          <w:p w:rsidR="00772F58" w:rsidRPr="000772ED" w:rsidRDefault="0067225F" w:rsidP="00317BDD">
            <w:pPr>
              <w:ind w:right="-120"/>
              <w:jc w:val="both"/>
              <w:rPr>
                <w:sz w:val="28"/>
                <w:szCs w:val="28"/>
              </w:rPr>
            </w:pPr>
            <w:r w:rsidRPr="000772ED">
              <w:rPr>
                <w:sz w:val="28"/>
                <w:szCs w:val="28"/>
              </w:rPr>
              <w:t>- Kiểm tra CSVC, giao nhận từ các lớp bàn giao cho bảo vệ, xây dựng kế hoạch sửa chữa trong hè.</w:t>
            </w:r>
          </w:p>
          <w:p w:rsidR="0067225F" w:rsidRPr="000772ED" w:rsidRDefault="0067225F" w:rsidP="00317BDD">
            <w:pPr>
              <w:ind w:right="-120"/>
              <w:jc w:val="both"/>
              <w:rPr>
                <w:sz w:val="28"/>
                <w:szCs w:val="28"/>
              </w:rPr>
            </w:pPr>
            <w:r w:rsidRPr="000772ED">
              <w:rPr>
                <w:sz w:val="28"/>
                <w:szCs w:val="28"/>
              </w:rPr>
              <w:t xml:space="preserve">- Xây dựng </w:t>
            </w:r>
            <w:r w:rsidR="002A766D" w:rsidRPr="000772ED">
              <w:rPr>
                <w:sz w:val="28"/>
                <w:szCs w:val="28"/>
              </w:rPr>
              <w:t>kế hoạch tuyển sinh năm học 20</w:t>
            </w:r>
            <w:r w:rsidR="00DB31DE" w:rsidRPr="000772ED">
              <w:rPr>
                <w:sz w:val="28"/>
                <w:szCs w:val="28"/>
              </w:rPr>
              <w:t>2</w:t>
            </w:r>
            <w:r w:rsidR="00A266A2" w:rsidRPr="000772ED">
              <w:rPr>
                <w:sz w:val="28"/>
                <w:szCs w:val="28"/>
              </w:rPr>
              <w:t>1</w:t>
            </w:r>
            <w:r w:rsidR="002A766D" w:rsidRPr="000772ED">
              <w:rPr>
                <w:sz w:val="28"/>
                <w:szCs w:val="28"/>
              </w:rPr>
              <w:t>-202</w:t>
            </w:r>
            <w:r w:rsidR="00A266A2" w:rsidRPr="000772ED">
              <w:rPr>
                <w:sz w:val="28"/>
                <w:szCs w:val="28"/>
              </w:rPr>
              <w:t>2</w:t>
            </w:r>
            <w:r w:rsidR="000F04C2" w:rsidRPr="000772ED">
              <w:rPr>
                <w:sz w:val="28"/>
                <w:szCs w:val="28"/>
              </w:rPr>
              <w:t xml:space="preserve"> nộp PGD&amp;ĐT, thông báo trên loa truyền thanh phường và niêm yết ở bảng tin nhà trường.</w:t>
            </w:r>
          </w:p>
          <w:p w:rsidR="000F04C2" w:rsidRPr="000772ED" w:rsidRDefault="000F04C2" w:rsidP="00317BDD">
            <w:pPr>
              <w:ind w:right="-120"/>
              <w:jc w:val="both"/>
              <w:rPr>
                <w:sz w:val="28"/>
                <w:szCs w:val="28"/>
              </w:rPr>
            </w:pPr>
            <w:r w:rsidRPr="000772ED">
              <w:rPr>
                <w:sz w:val="28"/>
                <w:szCs w:val="28"/>
              </w:rPr>
              <w:t>- Công khai các văn bản quy đ</w:t>
            </w:r>
            <w:r w:rsidR="002A766D" w:rsidRPr="000772ED">
              <w:rPr>
                <w:sz w:val="28"/>
                <w:szCs w:val="28"/>
              </w:rPr>
              <w:t>ịnh cuối năm học theo Thông tư 36</w:t>
            </w:r>
            <w:r w:rsidRPr="000772ED">
              <w:rPr>
                <w:sz w:val="28"/>
                <w:szCs w:val="28"/>
              </w:rPr>
              <w:t>.</w:t>
            </w:r>
          </w:p>
          <w:p w:rsidR="000F04C2" w:rsidRPr="000772ED" w:rsidRDefault="000F04C2" w:rsidP="00A266A2">
            <w:pPr>
              <w:ind w:right="-120"/>
              <w:jc w:val="both"/>
              <w:rPr>
                <w:sz w:val="28"/>
                <w:szCs w:val="28"/>
              </w:rPr>
            </w:pPr>
            <w:r w:rsidRPr="000772ED">
              <w:rPr>
                <w:sz w:val="28"/>
                <w:szCs w:val="28"/>
              </w:rPr>
              <w:t>- Tổ chức tuyên dương khen thưởng học sinh và bế giảng năm học 20</w:t>
            </w:r>
            <w:r w:rsidR="00A266A2" w:rsidRPr="000772ED">
              <w:rPr>
                <w:sz w:val="28"/>
                <w:szCs w:val="28"/>
              </w:rPr>
              <w:t>20</w:t>
            </w:r>
            <w:r w:rsidR="002A766D" w:rsidRPr="000772ED">
              <w:rPr>
                <w:sz w:val="28"/>
                <w:szCs w:val="28"/>
              </w:rPr>
              <w:t>-20</w:t>
            </w:r>
            <w:r w:rsidR="00DB31DE" w:rsidRPr="000772ED">
              <w:rPr>
                <w:sz w:val="28"/>
                <w:szCs w:val="28"/>
              </w:rPr>
              <w:t>2</w:t>
            </w:r>
            <w:r w:rsidR="00A266A2" w:rsidRPr="000772ED">
              <w:rPr>
                <w:sz w:val="28"/>
                <w:szCs w:val="28"/>
              </w:rPr>
              <w:t>1</w:t>
            </w:r>
            <w:r w:rsidRPr="000772ED">
              <w:rPr>
                <w:sz w:val="28"/>
                <w:szCs w:val="28"/>
              </w:rPr>
              <w:t>.</w:t>
            </w:r>
          </w:p>
        </w:tc>
      </w:tr>
      <w:tr w:rsidR="000F04C2" w:rsidRPr="000772ED" w:rsidTr="008C0F08">
        <w:tc>
          <w:tcPr>
            <w:tcW w:w="1526" w:type="dxa"/>
            <w:shd w:val="clear" w:color="auto" w:fill="auto"/>
            <w:vAlign w:val="center"/>
          </w:tcPr>
          <w:p w:rsidR="000F04C2" w:rsidRPr="000772ED" w:rsidRDefault="000F04C2" w:rsidP="00317BDD">
            <w:pPr>
              <w:jc w:val="center"/>
              <w:rPr>
                <w:sz w:val="28"/>
                <w:szCs w:val="28"/>
              </w:rPr>
            </w:pPr>
            <w:r w:rsidRPr="000772ED">
              <w:rPr>
                <w:sz w:val="28"/>
                <w:szCs w:val="28"/>
              </w:rPr>
              <w:t>7/20</w:t>
            </w:r>
            <w:r w:rsidR="00DB31DE" w:rsidRPr="000772ED">
              <w:rPr>
                <w:sz w:val="28"/>
                <w:szCs w:val="28"/>
              </w:rPr>
              <w:t>2</w:t>
            </w:r>
            <w:r w:rsidR="00C327E9">
              <w:rPr>
                <w:sz w:val="28"/>
                <w:szCs w:val="28"/>
              </w:rPr>
              <w:t>1</w:t>
            </w:r>
          </w:p>
        </w:tc>
        <w:tc>
          <w:tcPr>
            <w:tcW w:w="9202" w:type="dxa"/>
            <w:shd w:val="clear" w:color="auto" w:fill="auto"/>
          </w:tcPr>
          <w:p w:rsidR="000F04C2" w:rsidRPr="000772ED" w:rsidRDefault="000F04C2" w:rsidP="00317BDD">
            <w:pPr>
              <w:ind w:right="-120"/>
              <w:jc w:val="both"/>
              <w:rPr>
                <w:sz w:val="28"/>
                <w:szCs w:val="28"/>
              </w:rPr>
            </w:pPr>
            <w:r w:rsidRPr="000772ED">
              <w:rPr>
                <w:sz w:val="28"/>
                <w:szCs w:val="28"/>
              </w:rPr>
              <w:t>- Tổ chức sửa chữa CSVC, trang thiết bị trong hè.</w:t>
            </w:r>
          </w:p>
          <w:p w:rsidR="000F04C2" w:rsidRPr="000772ED" w:rsidRDefault="000F04C2" w:rsidP="00317BDD">
            <w:pPr>
              <w:ind w:right="-120"/>
              <w:jc w:val="both"/>
              <w:rPr>
                <w:sz w:val="28"/>
                <w:szCs w:val="28"/>
              </w:rPr>
            </w:pPr>
            <w:r w:rsidRPr="000772ED">
              <w:rPr>
                <w:sz w:val="28"/>
                <w:szCs w:val="28"/>
              </w:rPr>
              <w:t>- Triển khai công tác tuyển sinh lớp 1 theo hướng dẫn của Phòng GD&amp;ĐT.</w:t>
            </w:r>
          </w:p>
          <w:p w:rsidR="000F04C2" w:rsidRPr="000772ED" w:rsidRDefault="000F04C2" w:rsidP="00317BDD">
            <w:pPr>
              <w:ind w:right="-120"/>
              <w:jc w:val="both"/>
              <w:rPr>
                <w:sz w:val="28"/>
                <w:szCs w:val="28"/>
              </w:rPr>
            </w:pPr>
            <w:r w:rsidRPr="000772ED">
              <w:rPr>
                <w:sz w:val="28"/>
                <w:szCs w:val="28"/>
              </w:rPr>
              <w:t>- Tổ chức tuyển sinh vào lớp 1.</w:t>
            </w:r>
          </w:p>
          <w:p w:rsidR="000F04C2" w:rsidRPr="000772ED" w:rsidRDefault="000F04C2" w:rsidP="00317BDD">
            <w:pPr>
              <w:ind w:right="-120"/>
              <w:jc w:val="both"/>
              <w:rPr>
                <w:sz w:val="28"/>
                <w:szCs w:val="28"/>
              </w:rPr>
            </w:pPr>
            <w:r w:rsidRPr="000772ED">
              <w:rPr>
                <w:sz w:val="28"/>
                <w:szCs w:val="28"/>
              </w:rPr>
              <w:t>- Kiể tra công tác dạy thêm, học thêm của giáo viên.</w:t>
            </w:r>
          </w:p>
          <w:p w:rsidR="000F04C2" w:rsidRPr="000772ED" w:rsidRDefault="000F04C2" w:rsidP="00317BDD">
            <w:pPr>
              <w:ind w:right="-120"/>
              <w:jc w:val="both"/>
              <w:rPr>
                <w:sz w:val="28"/>
                <w:szCs w:val="28"/>
              </w:rPr>
            </w:pPr>
            <w:r w:rsidRPr="000772ED">
              <w:rPr>
                <w:sz w:val="28"/>
                <w:szCs w:val="28"/>
              </w:rPr>
              <w:t>- Xây dựng kế hoạch, tổ chức các lớp tập huấn bồi dưỡng cán bộ quản l</w:t>
            </w:r>
            <w:r w:rsidR="00DB31DE" w:rsidRPr="000772ED">
              <w:rPr>
                <w:sz w:val="28"/>
                <w:szCs w:val="28"/>
              </w:rPr>
              <w:t>ý, giáo viên và nhân viên hè 202</w:t>
            </w:r>
            <w:r w:rsidR="00C056C7" w:rsidRPr="000772ED">
              <w:rPr>
                <w:sz w:val="28"/>
                <w:szCs w:val="28"/>
              </w:rPr>
              <w:t>1</w:t>
            </w:r>
            <w:r w:rsidRPr="000772ED">
              <w:rPr>
                <w:sz w:val="28"/>
                <w:szCs w:val="28"/>
              </w:rPr>
              <w:t>.</w:t>
            </w:r>
            <w:r w:rsidR="00C056C7" w:rsidRPr="000772ED">
              <w:rPr>
                <w:sz w:val="28"/>
                <w:szCs w:val="28"/>
              </w:rPr>
              <w:t xml:space="preserve"> Đặc biệt cho thay sách lớp 2.</w:t>
            </w:r>
            <w:r w:rsidRPr="000772ED">
              <w:rPr>
                <w:sz w:val="28"/>
                <w:szCs w:val="28"/>
              </w:rPr>
              <w:t xml:space="preserve"> </w:t>
            </w:r>
          </w:p>
          <w:p w:rsidR="000F04C2" w:rsidRPr="000772ED" w:rsidRDefault="000F04C2" w:rsidP="00317BDD">
            <w:pPr>
              <w:ind w:right="-120"/>
              <w:jc w:val="both"/>
              <w:rPr>
                <w:sz w:val="28"/>
                <w:szCs w:val="28"/>
              </w:rPr>
            </w:pPr>
            <w:r w:rsidRPr="000772ED">
              <w:rPr>
                <w:sz w:val="28"/>
                <w:szCs w:val="28"/>
              </w:rPr>
              <w:t>- Chuẩn bị các điều kiện CSVC, đội ngũ cho năm học 20</w:t>
            </w:r>
            <w:r w:rsidR="00C056C7" w:rsidRPr="000772ED">
              <w:rPr>
                <w:sz w:val="28"/>
                <w:szCs w:val="28"/>
              </w:rPr>
              <w:t>21</w:t>
            </w:r>
            <w:r w:rsidR="00DB31DE" w:rsidRPr="000772ED">
              <w:rPr>
                <w:sz w:val="28"/>
                <w:szCs w:val="28"/>
              </w:rPr>
              <w:t>-202</w:t>
            </w:r>
            <w:r w:rsidR="00C056C7" w:rsidRPr="000772ED">
              <w:rPr>
                <w:sz w:val="28"/>
                <w:szCs w:val="28"/>
              </w:rPr>
              <w:t>2</w:t>
            </w:r>
            <w:r w:rsidRPr="000772ED">
              <w:rPr>
                <w:sz w:val="28"/>
                <w:szCs w:val="28"/>
              </w:rPr>
              <w:t>.</w:t>
            </w:r>
          </w:p>
          <w:p w:rsidR="000F04C2" w:rsidRPr="000772ED" w:rsidRDefault="000F04C2" w:rsidP="00317BDD">
            <w:pPr>
              <w:ind w:right="253"/>
              <w:jc w:val="both"/>
              <w:rPr>
                <w:sz w:val="28"/>
                <w:szCs w:val="28"/>
              </w:rPr>
            </w:pPr>
          </w:p>
        </w:tc>
      </w:tr>
    </w:tbl>
    <w:p w:rsidR="00735EF0" w:rsidRDefault="00735EF0" w:rsidP="00317BDD">
      <w:pPr>
        <w:rPr>
          <w:b/>
          <w:sz w:val="28"/>
          <w:szCs w:val="28"/>
        </w:rPr>
      </w:pPr>
    </w:p>
    <w:p w:rsidR="00F83B03" w:rsidRDefault="00F83B03" w:rsidP="00317BDD">
      <w:pPr>
        <w:rPr>
          <w:b/>
          <w:sz w:val="28"/>
          <w:szCs w:val="28"/>
        </w:rPr>
      </w:pPr>
    </w:p>
    <w:p w:rsidR="00F83B03" w:rsidRDefault="00F83B03" w:rsidP="00317BDD">
      <w:pPr>
        <w:rPr>
          <w:b/>
          <w:sz w:val="28"/>
          <w:szCs w:val="28"/>
        </w:rPr>
      </w:pPr>
    </w:p>
    <w:sectPr w:rsidR="00F83B03" w:rsidSect="00D03760">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CD6" w:rsidRDefault="00CD4CD6" w:rsidP="0047706E">
      <w:r>
        <w:separator/>
      </w:r>
    </w:p>
  </w:endnote>
  <w:endnote w:type="continuationSeparator" w:id="0">
    <w:p w:rsidR="00CD4CD6" w:rsidRDefault="00CD4CD6" w:rsidP="004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va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027878"/>
      <w:docPartObj>
        <w:docPartGallery w:val="Page Numbers (Bottom of Page)"/>
        <w:docPartUnique/>
      </w:docPartObj>
    </w:sdtPr>
    <w:sdtEndPr>
      <w:rPr>
        <w:noProof/>
      </w:rPr>
    </w:sdtEndPr>
    <w:sdtContent>
      <w:p w:rsidR="00516EA4" w:rsidRDefault="00516EA4">
        <w:pPr>
          <w:pStyle w:val="Footer"/>
          <w:jc w:val="center"/>
        </w:pPr>
        <w:r>
          <w:fldChar w:fldCharType="begin"/>
        </w:r>
        <w:r>
          <w:instrText xml:space="preserve"> PAGE   \* MERGEFORMAT </w:instrText>
        </w:r>
        <w:r>
          <w:fldChar w:fldCharType="separate"/>
        </w:r>
        <w:r w:rsidR="00361A22">
          <w:rPr>
            <w:noProof/>
          </w:rPr>
          <w:t>28</w:t>
        </w:r>
        <w:r>
          <w:rPr>
            <w:noProof/>
          </w:rPr>
          <w:fldChar w:fldCharType="end"/>
        </w:r>
      </w:p>
    </w:sdtContent>
  </w:sdt>
  <w:p w:rsidR="00516EA4" w:rsidRDefault="00516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CD6" w:rsidRDefault="00CD4CD6" w:rsidP="0047706E">
      <w:r>
        <w:separator/>
      </w:r>
    </w:p>
  </w:footnote>
  <w:footnote w:type="continuationSeparator" w:id="0">
    <w:p w:rsidR="00CD4CD6" w:rsidRDefault="00CD4CD6" w:rsidP="00477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2F"/>
    <w:multiLevelType w:val="hybridMultilevel"/>
    <w:tmpl w:val="BDD06502"/>
    <w:lvl w:ilvl="0" w:tplc="7792802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nsid w:val="0C8327E4"/>
    <w:multiLevelType w:val="multilevel"/>
    <w:tmpl w:val="312847E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3833872"/>
    <w:multiLevelType w:val="hybridMultilevel"/>
    <w:tmpl w:val="92B2629A"/>
    <w:lvl w:ilvl="0" w:tplc="FE20B072">
      <w:start w:val="3"/>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40A66923"/>
    <w:multiLevelType w:val="hybridMultilevel"/>
    <w:tmpl w:val="EBB4FFAC"/>
    <w:lvl w:ilvl="0" w:tplc="1AB8863A">
      <w:start w:val="3"/>
      <w:numFmt w:val="bullet"/>
      <w:lvlText w:val=""/>
      <w:lvlJc w:val="left"/>
      <w:pPr>
        <w:ind w:left="763" w:hanging="360"/>
      </w:pPr>
      <w:rPr>
        <w:rFonts w:ascii="Symbol" w:eastAsia="Times New Roman" w:hAnsi="Symbol"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nsid w:val="4E431D4D"/>
    <w:multiLevelType w:val="hybridMultilevel"/>
    <w:tmpl w:val="4EDA5F58"/>
    <w:lvl w:ilvl="0" w:tplc="B2F28D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36251D"/>
    <w:multiLevelType w:val="multilevel"/>
    <w:tmpl w:val="2B8E72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99644FC"/>
    <w:multiLevelType w:val="hybridMultilevel"/>
    <w:tmpl w:val="09C65218"/>
    <w:lvl w:ilvl="0" w:tplc="0F883B7A">
      <w:start w:val="2"/>
      <w:numFmt w:val="bullet"/>
      <w:lvlText w:val=""/>
      <w:lvlJc w:val="left"/>
      <w:pPr>
        <w:ind w:left="720" w:hanging="360"/>
      </w:pPr>
      <w:rPr>
        <w:rFonts w:ascii="Symbol" w:eastAsia="Times New Roman" w:hAnsi="Symbol"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F2B68C7"/>
    <w:multiLevelType w:val="hybridMultilevel"/>
    <w:tmpl w:val="9B58061E"/>
    <w:lvl w:ilvl="0" w:tplc="487E8F50">
      <w:start w:val="1"/>
      <w:numFmt w:val="bullet"/>
      <w:lvlText w:val=""/>
      <w:lvlJc w:val="left"/>
      <w:pPr>
        <w:ind w:left="720" w:hanging="360"/>
      </w:pPr>
      <w:rPr>
        <w:rFonts w:ascii="Symbol" w:eastAsia="Times New Roman" w:hAnsi="Symbol"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70"/>
    <w:rsid w:val="00016DD6"/>
    <w:rsid w:val="00022394"/>
    <w:rsid w:val="00026193"/>
    <w:rsid w:val="0003318C"/>
    <w:rsid w:val="0003718B"/>
    <w:rsid w:val="0005199E"/>
    <w:rsid w:val="00056C89"/>
    <w:rsid w:val="00067B29"/>
    <w:rsid w:val="00070CA4"/>
    <w:rsid w:val="000720F4"/>
    <w:rsid w:val="00073AD7"/>
    <w:rsid w:val="000772ED"/>
    <w:rsid w:val="00097377"/>
    <w:rsid w:val="000A04E0"/>
    <w:rsid w:val="000A2A3B"/>
    <w:rsid w:val="000A39A7"/>
    <w:rsid w:val="000E02C4"/>
    <w:rsid w:val="000E2485"/>
    <w:rsid w:val="000F04C2"/>
    <w:rsid w:val="00100F22"/>
    <w:rsid w:val="001079E3"/>
    <w:rsid w:val="00113B3D"/>
    <w:rsid w:val="001178D3"/>
    <w:rsid w:val="001236B3"/>
    <w:rsid w:val="00125380"/>
    <w:rsid w:val="00142D1F"/>
    <w:rsid w:val="001532C8"/>
    <w:rsid w:val="001562E2"/>
    <w:rsid w:val="0016095A"/>
    <w:rsid w:val="0016120A"/>
    <w:rsid w:val="001613FD"/>
    <w:rsid w:val="001656AA"/>
    <w:rsid w:val="00166F2F"/>
    <w:rsid w:val="00172E62"/>
    <w:rsid w:val="00175D48"/>
    <w:rsid w:val="00182B4A"/>
    <w:rsid w:val="00185D7E"/>
    <w:rsid w:val="001A6DB8"/>
    <w:rsid w:val="001B47DB"/>
    <w:rsid w:val="001D4B95"/>
    <w:rsid w:val="001D720B"/>
    <w:rsid w:val="001E0F8F"/>
    <w:rsid w:val="001E670A"/>
    <w:rsid w:val="001F3670"/>
    <w:rsid w:val="001F46C1"/>
    <w:rsid w:val="001F53C8"/>
    <w:rsid w:val="00200396"/>
    <w:rsid w:val="00216BFE"/>
    <w:rsid w:val="00223113"/>
    <w:rsid w:val="0022400C"/>
    <w:rsid w:val="00226979"/>
    <w:rsid w:val="00254031"/>
    <w:rsid w:val="00256290"/>
    <w:rsid w:val="00266921"/>
    <w:rsid w:val="0027208E"/>
    <w:rsid w:val="002847A9"/>
    <w:rsid w:val="002967CE"/>
    <w:rsid w:val="002A4B0D"/>
    <w:rsid w:val="002A766D"/>
    <w:rsid w:val="002C7F51"/>
    <w:rsid w:val="002E2681"/>
    <w:rsid w:val="002F08D8"/>
    <w:rsid w:val="00302654"/>
    <w:rsid w:val="00304003"/>
    <w:rsid w:val="00317BDD"/>
    <w:rsid w:val="003315A9"/>
    <w:rsid w:val="0034734D"/>
    <w:rsid w:val="003543C8"/>
    <w:rsid w:val="00361A22"/>
    <w:rsid w:val="00373D12"/>
    <w:rsid w:val="003826F5"/>
    <w:rsid w:val="003926BB"/>
    <w:rsid w:val="0039508B"/>
    <w:rsid w:val="003A2FE9"/>
    <w:rsid w:val="003A36CA"/>
    <w:rsid w:val="003B654F"/>
    <w:rsid w:val="003D73B2"/>
    <w:rsid w:val="003E08D3"/>
    <w:rsid w:val="003E1A18"/>
    <w:rsid w:val="00414221"/>
    <w:rsid w:val="00416460"/>
    <w:rsid w:val="00431032"/>
    <w:rsid w:val="00452A8F"/>
    <w:rsid w:val="00455140"/>
    <w:rsid w:val="00455A02"/>
    <w:rsid w:val="004675A8"/>
    <w:rsid w:val="004755F2"/>
    <w:rsid w:val="0047663E"/>
    <w:rsid w:val="0047706E"/>
    <w:rsid w:val="004809D3"/>
    <w:rsid w:val="0049476A"/>
    <w:rsid w:val="00497126"/>
    <w:rsid w:val="004A3B33"/>
    <w:rsid w:val="004A47A7"/>
    <w:rsid w:val="004A4C97"/>
    <w:rsid w:val="004F0B8F"/>
    <w:rsid w:val="004F42F9"/>
    <w:rsid w:val="00501FEF"/>
    <w:rsid w:val="0050568F"/>
    <w:rsid w:val="00516EA4"/>
    <w:rsid w:val="00520CB5"/>
    <w:rsid w:val="0052148F"/>
    <w:rsid w:val="0052166B"/>
    <w:rsid w:val="00523367"/>
    <w:rsid w:val="00541EF4"/>
    <w:rsid w:val="00543681"/>
    <w:rsid w:val="005559B2"/>
    <w:rsid w:val="005572E3"/>
    <w:rsid w:val="00582C87"/>
    <w:rsid w:val="005919D1"/>
    <w:rsid w:val="005A1FD2"/>
    <w:rsid w:val="005B042E"/>
    <w:rsid w:val="005B758F"/>
    <w:rsid w:val="005C4B6B"/>
    <w:rsid w:val="005D100B"/>
    <w:rsid w:val="005D21EF"/>
    <w:rsid w:val="005D7830"/>
    <w:rsid w:val="00604B3B"/>
    <w:rsid w:val="00610B85"/>
    <w:rsid w:val="00615D18"/>
    <w:rsid w:val="006329E1"/>
    <w:rsid w:val="00641E86"/>
    <w:rsid w:val="00643897"/>
    <w:rsid w:val="00652AA3"/>
    <w:rsid w:val="00653355"/>
    <w:rsid w:val="00665CD1"/>
    <w:rsid w:val="00667220"/>
    <w:rsid w:val="0067053F"/>
    <w:rsid w:val="0067225F"/>
    <w:rsid w:val="0068431B"/>
    <w:rsid w:val="00687C73"/>
    <w:rsid w:val="00693185"/>
    <w:rsid w:val="00693FE8"/>
    <w:rsid w:val="00694937"/>
    <w:rsid w:val="006A1654"/>
    <w:rsid w:val="006C42EA"/>
    <w:rsid w:val="006C693C"/>
    <w:rsid w:val="006D1CDF"/>
    <w:rsid w:val="006D5CD3"/>
    <w:rsid w:val="006D6352"/>
    <w:rsid w:val="006E3118"/>
    <w:rsid w:val="006E341F"/>
    <w:rsid w:val="007050DF"/>
    <w:rsid w:val="007110B2"/>
    <w:rsid w:val="00734238"/>
    <w:rsid w:val="00735EF0"/>
    <w:rsid w:val="00764896"/>
    <w:rsid w:val="00771325"/>
    <w:rsid w:val="00772F58"/>
    <w:rsid w:val="007844BA"/>
    <w:rsid w:val="007A4652"/>
    <w:rsid w:val="007A7660"/>
    <w:rsid w:val="007C2453"/>
    <w:rsid w:val="007C24E3"/>
    <w:rsid w:val="007E5FE9"/>
    <w:rsid w:val="007E618E"/>
    <w:rsid w:val="007E71EF"/>
    <w:rsid w:val="007F2A4C"/>
    <w:rsid w:val="008011F6"/>
    <w:rsid w:val="00801615"/>
    <w:rsid w:val="00821709"/>
    <w:rsid w:val="00825D4E"/>
    <w:rsid w:val="00830EFF"/>
    <w:rsid w:val="00832327"/>
    <w:rsid w:val="00840FDE"/>
    <w:rsid w:val="00845619"/>
    <w:rsid w:val="00865A02"/>
    <w:rsid w:val="00870482"/>
    <w:rsid w:val="00871572"/>
    <w:rsid w:val="00872688"/>
    <w:rsid w:val="008912BF"/>
    <w:rsid w:val="00893A09"/>
    <w:rsid w:val="008951CE"/>
    <w:rsid w:val="008970FB"/>
    <w:rsid w:val="00897235"/>
    <w:rsid w:val="008B297B"/>
    <w:rsid w:val="008B6DFD"/>
    <w:rsid w:val="008C0F08"/>
    <w:rsid w:val="008C158A"/>
    <w:rsid w:val="008D0F07"/>
    <w:rsid w:val="008E0D3E"/>
    <w:rsid w:val="009236D3"/>
    <w:rsid w:val="009316F8"/>
    <w:rsid w:val="009320DF"/>
    <w:rsid w:val="00943A32"/>
    <w:rsid w:val="00957580"/>
    <w:rsid w:val="00960E91"/>
    <w:rsid w:val="00962828"/>
    <w:rsid w:val="00966CDC"/>
    <w:rsid w:val="00970A74"/>
    <w:rsid w:val="00973D4C"/>
    <w:rsid w:val="009777E0"/>
    <w:rsid w:val="00990478"/>
    <w:rsid w:val="009C761A"/>
    <w:rsid w:val="009D2942"/>
    <w:rsid w:val="009D7EF6"/>
    <w:rsid w:val="009E6F2D"/>
    <w:rsid w:val="009F1238"/>
    <w:rsid w:val="009F3297"/>
    <w:rsid w:val="009F4657"/>
    <w:rsid w:val="00A039DC"/>
    <w:rsid w:val="00A1234A"/>
    <w:rsid w:val="00A12FDD"/>
    <w:rsid w:val="00A13410"/>
    <w:rsid w:val="00A22094"/>
    <w:rsid w:val="00A266A2"/>
    <w:rsid w:val="00A33278"/>
    <w:rsid w:val="00A337DC"/>
    <w:rsid w:val="00A345BB"/>
    <w:rsid w:val="00A44ECE"/>
    <w:rsid w:val="00A4723D"/>
    <w:rsid w:val="00A6182D"/>
    <w:rsid w:val="00A75041"/>
    <w:rsid w:val="00A84582"/>
    <w:rsid w:val="00AA6B09"/>
    <w:rsid w:val="00AC7C0B"/>
    <w:rsid w:val="00AD1D95"/>
    <w:rsid w:val="00AE3AEC"/>
    <w:rsid w:val="00AE3CF0"/>
    <w:rsid w:val="00AE5B20"/>
    <w:rsid w:val="00B01A77"/>
    <w:rsid w:val="00B12D85"/>
    <w:rsid w:val="00B1454A"/>
    <w:rsid w:val="00B162F8"/>
    <w:rsid w:val="00B50F77"/>
    <w:rsid w:val="00B526FB"/>
    <w:rsid w:val="00B73BC6"/>
    <w:rsid w:val="00B74E4E"/>
    <w:rsid w:val="00B76929"/>
    <w:rsid w:val="00B81604"/>
    <w:rsid w:val="00B85B19"/>
    <w:rsid w:val="00B94B2C"/>
    <w:rsid w:val="00B97C26"/>
    <w:rsid w:val="00BB0BC4"/>
    <w:rsid w:val="00BB56BB"/>
    <w:rsid w:val="00BD105C"/>
    <w:rsid w:val="00BD3E10"/>
    <w:rsid w:val="00BF0FA5"/>
    <w:rsid w:val="00BF3A48"/>
    <w:rsid w:val="00BF5ABB"/>
    <w:rsid w:val="00C00392"/>
    <w:rsid w:val="00C056C7"/>
    <w:rsid w:val="00C226F8"/>
    <w:rsid w:val="00C24016"/>
    <w:rsid w:val="00C327E9"/>
    <w:rsid w:val="00C53F21"/>
    <w:rsid w:val="00C6067F"/>
    <w:rsid w:val="00C60C09"/>
    <w:rsid w:val="00C60FE4"/>
    <w:rsid w:val="00C641C2"/>
    <w:rsid w:val="00C74410"/>
    <w:rsid w:val="00C753F2"/>
    <w:rsid w:val="00C94770"/>
    <w:rsid w:val="00CA4BEC"/>
    <w:rsid w:val="00CB452A"/>
    <w:rsid w:val="00CC11A2"/>
    <w:rsid w:val="00CC194A"/>
    <w:rsid w:val="00CC4AD0"/>
    <w:rsid w:val="00CC76B6"/>
    <w:rsid w:val="00CD21AB"/>
    <w:rsid w:val="00CD4CD6"/>
    <w:rsid w:val="00CD60C6"/>
    <w:rsid w:val="00CD7A75"/>
    <w:rsid w:val="00CF29A2"/>
    <w:rsid w:val="00D03760"/>
    <w:rsid w:val="00D07DBA"/>
    <w:rsid w:val="00D419AB"/>
    <w:rsid w:val="00D43409"/>
    <w:rsid w:val="00D475C5"/>
    <w:rsid w:val="00D62518"/>
    <w:rsid w:val="00D634D4"/>
    <w:rsid w:val="00D702B8"/>
    <w:rsid w:val="00DA42D1"/>
    <w:rsid w:val="00DA536E"/>
    <w:rsid w:val="00DA5729"/>
    <w:rsid w:val="00DB0492"/>
    <w:rsid w:val="00DB31DE"/>
    <w:rsid w:val="00DC2DCC"/>
    <w:rsid w:val="00DC38E2"/>
    <w:rsid w:val="00DC5D8E"/>
    <w:rsid w:val="00DC6AC9"/>
    <w:rsid w:val="00DC71BD"/>
    <w:rsid w:val="00DE6EF0"/>
    <w:rsid w:val="00DF3541"/>
    <w:rsid w:val="00DF6F93"/>
    <w:rsid w:val="00DF7161"/>
    <w:rsid w:val="00DF793E"/>
    <w:rsid w:val="00E2311D"/>
    <w:rsid w:val="00E23EF4"/>
    <w:rsid w:val="00E26E5C"/>
    <w:rsid w:val="00E32672"/>
    <w:rsid w:val="00E46002"/>
    <w:rsid w:val="00E81AFB"/>
    <w:rsid w:val="00E928C8"/>
    <w:rsid w:val="00EA22DE"/>
    <w:rsid w:val="00EB10BB"/>
    <w:rsid w:val="00EB4E04"/>
    <w:rsid w:val="00EC03C3"/>
    <w:rsid w:val="00EC0F45"/>
    <w:rsid w:val="00EC2C4D"/>
    <w:rsid w:val="00EC2CD4"/>
    <w:rsid w:val="00EC59CF"/>
    <w:rsid w:val="00EF679D"/>
    <w:rsid w:val="00F203E4"/>
    <w:rsid w:val="00F204C2"/>
    <w:rsid w:val="00F2164C"/>
    <w:rsid w:val="00F2214F"/>
    <w:rsid w:val="00F332BC"/>
    <w:rsid w:val="00F533B3"/>
    <w:rsid w:val="00F65B2E"/>
    <w:rsid w:val="00F73749"/>
    <w:rsid w:val="00F74BF0"/>
    <w:rsid w:val="00F808E4"/>
    <w:rsid w:val="00F83B03"/>
    <w:rsid w:val="00F94DA0"/>
    <w:rsid w:val="00F95EDE"/>
    <w:rsid w:val="00F95EE6"/>
    <w:rsid w:val="00FC232F"/>
    <w:rsid w:val="00FE369D"/>
    <w:rsid w:val="00FF134B"/>
    <w:rsid w:val="00FF703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77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C947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EC2CD4"/>
  </w:style>
  <w:style w:type="paragraph" w:styleId="NormalWeb">
    <w:name w:val="Normal (Web)"/>
    <w:basedOn w:val="Normal"/>
    <w:rsid w:val="00B526FB"/>
  </w:style>
  <w:style w:type="character" w:customStyle="1" w:styleId="BodyTextIndent2Char">
    <w:name w:val="Body Text Indent 2 Char"/>
    <w:link w:val="BodyTextIndent2"/>
    <w:locked/>
    <w:rsid w:val="00022394"/>
    <w:rPr>
      <w:sz w:val="24"/>
      <w:szCs w:val="24"/>
      <w:lang w:val="en-US" w:eastAsia="en-US" w:bidi="ar-SA"/>
    </w:rPr>
  </w:style>
  <w:style w:type="paragraph" w:styleId="BodyTextIndent2">
    <w:name w:val="Body Text Indent 2"/>
    <w:basedOn w:val="Normal"/>
    <w:link w:val="BodyTextIndent2Char"/>
    <w:rsid w:val="00022394"/>
    <w:pPr>
      <w:spacing w:after="120" w:line="480" w:lineRule="auto"/>
      <w:ind w:left="360"/>
    </w:pPr>
  </w:style>
  <w:style w:type="table" w:styleId="TableGrid">
    <w:name w:val="Table Grid"/>
    <w:basedOn w:val="TableNormal"/>
    <w:rsid w:val="00160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A5729"/>
    <w:pPr>
      <w:spacing w:before="100" w:beforeAutospacing="1" w:after="100" w:afterAutospacing="1"/>
    </w:pPr>
  </w:style>
  <w:style w:type="character" w:styleId="Strong">
    <w:name w:val="Strong"/>
    <w:qFormat/>
    <w:rsid w:val="00DA5729"/>
    <w:rPr>
      <w:b/>
      <w:bCs/>
    </w:rPr>
  </w:style>
  <w:style w:type="character" w:styleId="Emphasis">
    <w:name w:val="Emphasis"/>
    <w:qFormat/>
    <w:rsid w:val="00DA5729"/>
    <w:rPr>
      <w:i/>
      <w:iCs/>
    </w:rPr>
  </w:style>
  <w:style w:type="paragraph" w:styleId="BalloonText">
    <w:name w:val="Balloon Text"/>
    <w:basedOn w:val="Normal"/>
    <w:link w:val="BalloonTextChar"/>
    <w:rsid w:val="00A6182D"/>
    <w:rPr>
      <w:rFonts w:ascii="Tahoma" w:hAnsi="Tahoma"/>
      <w:sz w:val="16"/>
      <w:szCs w:val="16"/>
    </w:rPr>
  </w:style>
  <w:style w:type="character" w:customStyle="1" w:styleId="BalloonTextChar">
    <w:name w:val="Balloon Text Char"/>
    <w:link w:val="BalloonText"/>
    <w:rsid w:val="00A6182D"/>
    <w:rPr>
      <w:rFonts w:ascii="Tahoma" w:hAnsi="Tahoma" w:cs="Tahoma"/>
      <w:sz w:val="16"/>
      <w:szCs w:val="16"/>
    </w:rPr>
  </w:style>
  <w:style w:type="paragraph" w:customStyle="1" w:styleId="CharCharChar">
    <w:name w:val="Char Char Char"/>
    <w:basedOn w:val="Normal"/>
    <w:rsid w:val="001E670A"/>
    <w:pPr>
      <w:spacing w:after="160" w:line="240" w:lineRule="exact"/>
    </w:pPr>
    <w:rPr>
      <w:rFonts w:ascii=".VnAvant" w:hAnsi=".VnAvant" w:cs=".VnAvant"/>
      <w:sz w:val="20"/>
      <w:szCs w:val="20"/>
    </w:rPr>
  </w:style>
  <w:style w:type="paragraph" w:customStyle="1" w:styleId="DefaultParagraphFontParaCharCharCharCharChar">
    <w:name w:val="Default Paragraph Font Para Char Char Char Char Char"/>
    <w:autoRedefine/>
    <w:rsid w:val="0016120A"/>
    <w:pPr>
      <w:tabs>
        <w:tab w:val="left" w:pos="90"/>
        <w:tab w:val="left" w:pos="1152"/>
      </w:tabs>
      <w:jc w:val="both"/>
    </w:pPr>
    <w:rPr>
      <w:sz w:val="26"/>
      <w:szCs w:val="26"/>
    </w:rPr>
  </w:style>
  <w:style w:type="paragraph" w:styleId="ListParagraph">
    <w:name w:val="List Paragraph"/>
    <w:basedOn w:val="Normal"/>
    <w:uiPriority w:val="34"/>
    <w:qFormat/>
    <w:rsid w:val="00BF0FA5"/>
    <w:pPr>
      <w:ind w:left="720"/>
      <w:contextualSpacing/>
    </w:pPr>
  </w:style>
  <w:style w:type="paragraph" w:styleId="Subtitle">
    <w:name w:val="Subtitle"/>
    <w:basedOn w:val="Normal"/>
    <w:next w:val="Normal"/>
    <w:link w:val="SubtitleChar"/>
    <w:qFormat/>
    <w:rsid w:val="00D43409"/>
    <w:pPr>
      <w:spacing w:after="60"/>
      <w:jc w:val="center"/>
      <w:outlineLvl w:val="1"/>
    </w:pPr>
    <w:rPr>
      <w:rFonts w:ascii="Cambria" w:hAnsi="Cambria"/>
    </w:rPr>
  </w:style>
  <w:style w:type="character" w:customStyle="1" w:styleId="SubtitleChar">
    <w:name w:val="Subtitle Char"/>
    <w:basedOn w:val="DefaultParagraphFont"/>
    <w:link w:val="Subtitle"/>
    <w:rsid w:val="00D43409"/>
    <w:rPr>
      <w:rFonts w:ascii="Cambria" w:hAnsi="Cambria"/>
      <w:sz w:val="24"/>
      <w:szCs w:val="24"/>
    </w:rPr>
  </w:style>
  <w:style w:type="paragraph" w:styleId="Header">
    <w:name w:val="header"/>
    <w:basedOn w:val="Normal"/>
    <w:link w:val="HeaderChar"/>
    <w:rsid w:val="0047706E"/>
    <w:pPr>
      <w:tabs>
        <w:tab w:val="center" w:pos="4680"/>
        <w:tab w:val="right" w:pos="9360"/>
      </w:tabs>
    </w:pPr>
  </w:style>
  <w:style w:type="character" w:customStyle="1" w:styleId="HeaderChar">
    <w:name w:val="Header Char"/>
    <w:basedOn w:val="DefaultParagraphFont"/>
    <w:link w:val="Header"/>
    <w:rsid w:val="0047706E"/>
    <w:rPr>
      <w:sz w:val="24"/>
      <w:szCs w:val="24"/>
    </w:rPr>
  </w:style>
  <w:style w:type="paragraph" w:styleId="Footer">
    <w:name w:val="footer"/>
    <w:basedOn w:val="Normal"/>
    <w:link w:val="FooterChar"/>
    <w:uiPriority w:val="99"/>
    <w:rsid w:val="0047706E"/>
    <w:pPr>
      <w:tabs>
        <w:tab w:val="center" w:pos="4680"/>
        <w:tab w:val="right" w:pos="9360"/>
      </w:tabs>
    </w:pPr>
  </w:style>
  <w:style w:type="character" w:customStyle="1" w:styleId="FooterChar">
    <w:name w:val="Footer Char"/>
    <w:basedOn w:val="DefaultParagraphFont"/>
    <w:link w:val="Footer"/>
    <w:uiPriority w:val="99"/>
    <w:rsid w:val="004770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477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C9477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EC2CD4"/>
  </w:style>
  <w:style w:type="paragraph" w:styleId="NormalWeb">
    <w:name w:val="Normal (Web)"/>
    <w:basedOn w:val="Normal"/>
    <w:rsid w:val="00B526FB"/>
  </w:style>
  <w:style w:type="character" w:customStyle="1" w:styleId="BodyTextIndent2Char">
    <w:name w:val="Body Text Indent 2 Char"/>
    <w:link w:val="BodyTextIndent2"/>
    <w:locked/>
    <w:rsid w:val="00022394"/>
    <w:rPr>
      <w:sz w:val="24"/>
      <w:szCs w:val="24"/>
      <w:lang w:val="en-US" w:eastAsia="en-US" w:bidi="ar-SA"/>
    </w:rPr>
  </w:style>
  <w:style w:type="paragraph" w:styleId="BodyTextIndent2">
    <w:name w:val="Body Text Indent 2"/>
    <w:basedOn w:val="Normal"/>
    <w:link w:val="BodyTextIndent2Char"/>
    <w:rsid w:val="00022394"/>
    <w:pPr>
      <w:spacing w:after="120" w:line="480" w:lineRule="auto"/>
      <w:ind w:left="360"/>
    </w:pPr>
  </w:style>
  <w:style w:type="table" w:styleId="TableGrid">
    <w:name w:val="Table Grid"/>
    <w:basedOn w:val="TableNormal"/>
    <w:rsid w:val="001609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DA5729"/>
    <w:pPr>
      <w:spacing w:before="100" w:beforeAutospacing="1" w:after="100" w:afterAutospacing="1"/>
    </w:pPr>
  </w:style>
  <w:style w:type="character" w:styleId="Strong">
    <w:name w:val="Strong"/>
    <w:qFormat/>
    <w:rsid w:val="00DA5729"/>
    <w:rPr>
      <w:b/>
      <w:bCs/>
    </w:rPr>
  </w:style>
  <w:style w:type="character" w:styleId="Emphasis">
    <w:name w:val="Emphasis"/>
    <w:qFormat/>
    <w:rsid w:val="00DA5729"/>
    <w:rPr>
      <w:i/>
      <w:iCs/>
    </w:rPr>
  </w:style>
  <w:style w:type="paragraph" w:styleId="BalloonText">
    <w:name w:val="Balloon Text"/>
    <w:basedOn w:val="Normal"/>
    <w:link w:val="BalloonTextChar"/>
    <w:rsid w:val="00A6182D"/>
    <w:rPr>
      <w:rFonts w:ascii="Tahoma" w:hAnsi="Tahoma"/>
      <w:sz w:val="16"/>
      <w:szCs w:val="16"/>
    </w:rPr>
  </w:style>
  <w:style w:type="character" w:customStyle="1" w:styleId="BalloonTextChar">
    <w:name w:val="Balloon Text Char"/>
    <w:link w:val="BalloonText"/>
    <w:rsid w:val="00A6182D"/>
    <w:rPr>
      <w:rFonts w:ascii="Tahoma" w:hAnsi="Tahoma" w:cs="Tahoma"/>
      <w:sz w:val="16"/>
      <w:szCs w:val="16"/>
    </w:rPr>
  </w:style>
  <w:style w:type="paragraph" w:customStyle="1" w:styleId="CharCharChar">
    <w:name w:val="Char Char Char"/>
    <w:basedOn w:val="Normal"/>
    <w:rsid w:val="001E670A"/>
    <w:pPr>
      <w:spacing w:after="160" w:line="240" w:lineRule="exact"/>
    </w:pPr>
    <w:rPr>
      <w:rFonts w:ascii=".VnAvant" w:hAnsi=".VnAvant" w:cs=".VnAvant"/>
      <w:sz w:val="20"/>
      <w:szCs w:val="20"/>
    </w:rPr>
  </w:style>
  <w:style w:type="paragraph" w:customStyle="1" w:styleId="DefaultParagraphFontParaCharCharCharCharChar">
    <w:name w:val="Default Paragraph Font Para Char Char Char Char Char"/>
    <w:autoRedefine/>
    <w:rsid w:val="0016120A"/>
    <w:pPr>
      <w:tabs>
        <w:tab w:val="left" w:pos="90"/>
        <w:tab w:val="left" w:pos="1152"/>
      </w:tabs>
      <w:jc w:val="both"/>
    </w:pPr>
    <w:rPr>
      <w:sz w:val="26"/>
      <w:szCs w:val="26"/>
    </w:rPr>
  </w:style>
  <w:style w:type="paragraph" w:styleId="ListParagraph">
    <w:name w:val="List Paragraph"/>
    <w:basedOn w:val="Normal"/>
    <w:uiPriority w:val="34"/>
    <w:qFormat/>
    <w:rsid w:val="00BF0FA5"/>
    <w:pPr>
      <w:ind w:left="720"/>
      <w:contextualSpacing/>
    </w:pPr>
  </w:style>
  <w:style w:type="paragraph" w:styleId="Subtitle">
    <w:name w:val="Subtitle"/>
    <w:basedOn w:val="Normal"/>
    <w:next w:val="Normal"/>
    <w:link w:val="SubtitleChar"/>
    <w:qFormat/>
    <w:rsid w:val="00D43409"/>
    <w:pPr>
      <w:spacing w:after="60"/>
      <w:jc w:val="center"/>
      <w:outlineLvl w:val="1"/>
    </w:pPr>
    <w:rPr>
      <w:rFonts w:ascii="Cambria" w:hAnsi="Cambria"/>
    </w:rPr>
  </w:style>
  <w:style w:type="character" w:customStyle="1" w:styleId="SubtitleChar">
    <w:name w:val="Subtitle Char"/>
    <w:basedOn w:val="DefaultParagraphFont"/>
    <w:link w:val="Subtitle"/>
    <w:rsid w:val="00D43409"/>
    <w:rPr>
      <w:rFonts w:ascii="Cambria" w:hAnsi="Cambria"/>
      <w:sz w:val="24"/>
      <w:szCs w:val="24"/>
    </w:rPr>
  </w:style>
  <w:style w:type="paragraph" w:styleId="Header">
    <w:name w:val="header"/>
    <w:basedOn w:val="Normal"/>
    <w:link w:val="HeaderChar"/>
    <w:rsid w:val="0047706E"/>
    <w:pPr>
      <w:tabs>
        <w:tab w:val="center" w:pos="4680"/>
        <w:tab w:val="right" w:pos="9360"/>
      </w:tabs>
    </w:pPr>
  </w:style>
  <w:style w:type="character" w:customStyle="1" w:styleId="HeaderChar">
    <w:name w:val="Header Char"/>
    <w:basedOn w:val="DefaultParagraphFont"/>
    <w:link w:val="Header"/>
    <w:rsid w:val="0047706E"/>
    <w:rPr>
      <w:sz w:val="24"/>
      <w:szCs w:val="24"/>
    </w:rPr>
  </w:style>
  <w:style w:type="paragraph" w:styleId="Footer">
    <w:name w:val="footer"/>
    <w:basedOn w:val="Normal"/>
    <w:link w:val="FooterChar"/>
    <w:uiPriority w:val="99"/>
    <w:rsid w:val="0047706E"/>
    <w:pPr>
      <w:tabs>
        <w:tab w:val="center" w:pos="4680"/>
        <w:tab w:val="right" w:pos="9360"/>
      </w:tabs>
    </w:pPr>
  </w:style>
  <w:style w:type="character" w:customStyle="1" w:styleId="FooterChar">
    <w:name w:val="Footer Char"/>
    <w:basedOn w:val="DefaultParagraphFont"/>
    <w:link w:val="Footer"/>
    <w:uiPriority w:val="99"/>
    <w:rsid w:val="004770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9823">
      <w:bodyDiv w:val="1"/>
      <w:marLeft w:val="0"/>
      <w:marRight w:val="0"/>
      <w:marTop w:val="0"/>
      <w:marBottom w:val="0"/>
      <w:divBdr>
        <w:top w:val="none" w:sz="0" w:space="0" w:color="auto"/>
        <w:left w:val="none" w:sz="0" w:space="0" w:color="auto"/>
        <w:bottom w:val="none" w:sz="0" w:space="0" w:color="auto"/>
        <w:right w:val="none" w:sz="0" w:space="0" w:color="auto"/>
      </w:divBdr>
    </w:div>
    <w:div w:id="302859109">
      <w:bodyDiv w:val="1"/>
      <w:marLeft w:val="0"/>
      <w:marRight w:val="0"/>
      <w:marTop w:val="0"/>
      <w:marBottom w:val="0"/>
      <w:divBdr>
        <w:top w:val="none" w:sz="0" w:space="0" w:color="auto"/>
        <w:left w:val="none" w:sz="0" w:space="0" w:color="auto"/>
        <w:bottom w:val="none" w:sz="0" w:space="0" w:color="auto"/>
        <w:right w:val="none" w:sz="0" w:space="0" w:color="auto"/>
      </w:divBdr>
    </w:div>
    <w:div w:id="320233993">
      <w:bodyDiv w:val="1"/>
      <w:marLeft w:val="0"/>
      <w:marRight w:val="0"/>
      <w:marTop w:val="0"/>
      <w:marBottom w:val="0"/>
      <w:divBdr>
        <w:top w:val="none" w:sz="0" w:space="0" w:color="auto"/>
        <w:left w:val="none" w:sz="0" w:space="0" w:color="auto"/>
        <w:bottom w:val="none" w:sz="0" w:space="0" w:color="auto"/>
        <w:right w:val="none" w:sz="0" w:space="0" w:color="auto"/>
      </w:divBdr>
    </w:div>
    <w:div w:id="405422582">
      <w:bodyDiv w:val="1"/>
      <w:marLeft w:val="0"/>
      <w:marRight w:val="0"/>
      <w:marTop w:val="0"/>
      <w:marBottom w:val="0"/>
      <w:divBdr>
        <w:top w:val="none" w:sz="0" w:space="0" w:color="auto"/>
        <w:left w:val="none" w:sz="0" w:space="0" w:color="auto"/>
        <w:bottom w:val="none" w:sz="0" w:space="0" w:color="auto"/>
        <w:right w:val="none" w:sz="0" w:space="0" w:color="auto"/>
      </w:divBdr>
    </w:div>
    <w:div w:id="473059697">
      <w:bodyDiv w:val="1"/>
      <w:marLeft w:val="0"/>
      <w:marRight w:val="0"/>
      <w:marTop w:val="0"/>
      <w:marBottom w:val="0"/>
      <w:divBdr>
        <w:top w:val="none" w:sz="0" w:space="0" w:color="auto"/>
        <w:left w:val="none" w:sz="0" w:space="0" w:color="auto"/>
        <w:bottom w:val="none" w:sz="0" w:space="0" w:color="auto"/>
        <w:right w:val="none" w:sz="0" w:space="0" w:color="auto"/>
      </w:divBdr>
    </w:div>
    <w:div w:id="605113502">
      <w:bodyDiv w:val="1"/>
      <w:marLeft w:val="0"/>
      <w:marRight w:val="0"/>
      <w:marTop w:val="0"/>
      <w:marBottom w:val="0"/>
      <w:divBdr>
        <w:top w:val="none" w:sz="0" w:space="0" w:color="auto"/>
        <w:left w:val="none" w:sz="0" w:space="0" w:color="auto"/>
        <w:bottom w:val="none" w:sz="0" w:space="0" w:color="auto"/>
        <w:right w:val="none" w:sz="0" w:space="0" w:color="auto"/>
      </w:divBdr>
    </w:div>
    <w:div w:id="633878081">
      <w:bodyDiv w:val="1"/>
      <w:marLeft w:val="0"/>
      <w:marRight w:val="0"/>
      <w:marTop w:val="0"/>
      <w:marBottom w:val="0"/>
      <w:divBdr>
        <w:top w:val="none" w:sz="0" w:space="0" w:color="auto"/>
        <w:left w:val="none" w:sz="0" w:space="0" w:color="auto"/>
        <w:bottom w:val="none" w:sz="0" w:space="0" w:color="auto"/>
        <w:right w:val="none" w:sz="0" w:space="0" w:color="auto"/>
      </w:divBdr>
    </w:div>
    <w:div w:id="938484683">
      <w:bodyDiv w:val="1"/>
      <w:marLeft w:val="0"/>
      <w:marRight w:val="0"/>
      <w:marTop w:val="0"/>
      <w:marBottom w:val="0"/>
      <w:divBdr>
        <w:top w:val="none" w:sz="0" w:space="0" w:color="auto"/>
        <w:left w:val="none" w:sz="0" w:space="0" w:color="auto"/>
        <w:bottom w:val="none" w:sz="0" w:space="0" w:color="auto"/>
        <w:right w:val="none" w:sz="0" w:space="0" w:color="auto"/>
      </w:divBdr>
    </w:div>
    <w:div w:id="950744323">
      <w:bodyDiv w:val="1"/>
      <w:marLeft w:val="0"/>
      <w:marRight w:val="0"/>
      <w:marTop w:val="0"/>
      <w:marBottom w:val="0"/>
      <w:divBdr>
        <w:top w:val="none" w:sz="0" w:space="0" w:color="auto"/>
        <w:left w:val="none" w:sz="0" w:space="0" w:color="auto"/>
        <w:bottom w:val="none" w:sz="0" w:space="0" w:color="auto"/>
        <w:right w:val="none" w:sz="0" w:space="0" w:color="auto"/>
      </w:divBdr>
    </w:div>
    <w:div w:id="990064652">
      <w:bodyDiv w:val="1"/>
      <w:marLeft w:val="0"/>
      <w:marRight w:val="0"/>
      <w:marTop w:val="0"/>
      <w:marBottom w:val="0"/>
      <w:divBdr>
        <w:top w:val="none" w:sz="0" w:space="0" w:color="auto"/>
        <w:left w:val="none" w:sz="0" w:space="0" w:color="auto"/>
        <w:bottom w:val="none" w:sz="0" w:space="0" w:color="auto"/>
        <w:right w:val="none" w:sz="0" w:space="0" w:color="auto"/>
      </w:divBdr>
    </w:div>
    <w:div w:id="1033918514">
      <w:bodyDiv w:val="1"/>
      <w:marLeft w:val="0"/>
      <w:marRight w:val="0"/>
      <w:marTop w:val="0"/>
      <w:marBottom w:val="0"/>
      <w:divBdr>
        <w:top w:val="none" w:sz="0" w:space="0" w:color="auto"/>
        <w:left w:val="none" w:sz="0" w:space="0" w:color="auto"/>
        <w:bottom w:val="none" w:sz="0" w:space="0" w:color="auto"/>
        <w:right w:val="none" w:sz="0" w:space="0" w:color="auto"/>
      </w:divBdr>
    </w:div>
    <w:div w:id="1089891589">
      <w:bodyDiv w:val="1"/>
      <w:marLeft w:val="0"/>
      <w:marRight w:val="0"/>
      <w:marTop w:val="0"/>
      <w:marBottom w:val="0"/>
      <w:divBdr>
        <w:top w:val="none" w:sz="0" w:space="0" w:color="auto"/>
        <w:left w:val="none" w:sz="0" w:space="0" w:color="auto"/>
        <w:bottom w:val="none" w:sz="0" w:space="0" w:color="auto"/>
        <w:right w:val="none" w:sz="0" w:space="0" w:color="auto"/>
      </w:divBdr>
    </w:div>
    <w:div w:id="1194028860">
      <w:bodyDiv w:val="1"/>
      <w:marLeft w:val="0"/>
      <w:marRight w:val="0"/>
      <w:marTop w:val="0"/>
      <w:marBottom w:val="0"/>
      <w:divBdr>
        <w:top w:val="none" w:sz="0" w:space="0" w:color="auto"/>
        <w:left w:val="none" w:sz="0" w:space="0" w:color="auto"/>
        <w:bottom w:val="none" w:sz="0" w:space="0" w:color="auto"/>
        <w:right w:val="none" w:sz="0" w:space="0" w:color="auto"/>
      </w:divBdr>
    </w:div>
    <w:div w:id="1209686584">
      <w:bodyDiv w:val="1"/>
      <w:marLeft w:val="0"/>
      <w:marRight w:val="0"/>
      <w:marTop w:val="0"/>
      <w:marBottom w:val="0"/>
      <w:divBdr>
        <w:top w:val="none" w:sz="0" w:space="0" w:color="auto"/>
        <w:left w:val="none" w:sz="0" w:space="0" w:color="auto"/>
        <w:bottom w:val="none" w:sz="0" w:space="0" w:color="auto"/>
        <w:right w:val="none" w:sz="0" w:space="0" w:color="auto"/>
      </w:divBdr>
    </w:div>
    <w:div w:id="1237591997">
      <w:bodyDiv w:val="1"/>
      <w:marLeft w:val="0"/>
      <w:marRight w:val="0"/>
      <w:marTop w:val="0"/>
      <w:marBottom w:val="0"/>
      <w:divBdr>
        <w:top w:val="none" w:sz="0" w:space="0" w:color="auto"/>
        <w:left w:val="none" w:sz="0" w:space="0" w:color="auto"/>
        <w:bottom w:val="none" w:sz="0" w:space="0" w:color="auto"/>
        <w:right w:val="none" w:sz="0" w:space="0" w:color="auto"/>
      </w:divBdr>
    </w:div>
    <w:div w:id="1269389847">
      <w:bodyDiv w:val="1"/>
      <w:marLeft w:val="0"/>
      <w:marRight w:val="0"/>
      <w:marTop w:val="0"/>
      <w:marBottom w:val="0"/>
      <w:divBdr>
        <w:top w:val="none" w:sz="0" w:space="0" w:color="auto"/>
        <w:left w:val="none" w:sz="0" w:space="0" w:color="auto"/>
        <w:bottom w:val="none" w:sz="0" w:space="0" w:color="auto"/>
        <w:right w:val="none" w:sz="0" w:space="0" w:color="auto"/>
      </w:divBdr>
    </w:div>
    <w:div w:id="1290814882">
      <w:bodyDiv w:val="1"/>
      <w:marLeft w:val="0"/>
      <w:marRight w:val="0"/>
      <w:marTop w:val="0"/>
      <w:marBottom w:val="0"/>
      <w:divBdr>
        <w:top w:val="none" w:sz="0" w:space="0" w:color="auto"/>
        <w:left w:val="none" w:sz="0" w:space="0" w:color="auto"/>
        <w:bottom w:val="none" w:sz="0" w:space="0" w:color="auto"/>
        <w:right w:val="none" w:sz="0" w:space="0" w:color="auto"/>
      </w:divBdr>
    </w:div>
    <w:div w:id="1327855482">
      <w:bodyDiv w:val="1"/>
      <w:marLeft w:val="0"/>
      <w:marRight w:val="0"/>
      <w:marTop w:val="0"/>
      <w:marBottom w:val="0"/>
      <w:divBdr>
        <w:top w:val="none" w:sz="0" w:space="0" w:color="auto"/>
        <w:left w:val="none" w:sz="0" w:space="0" w:color="auto"/>
        <w:bottom w:val="none" w:sz="0" w:space="0" w:color="auto"/>
        <w:right w:val="none" w:sz="0" w:space="0" w:color="auto"/>
      </w:divBdr>
    </w:div>
    <w:div w:id="1474521893">
      <w:bodyDiv w:val="1"/>
      <w:marLeft w:val="0"/>
      <w:marRight w:val="0"/>
      <w:marTop w:val="0"/>
      <w:marBottom w:val="0"/>
      <w:divBdr>
        <w:top w:val="none" w:sz="0" w:space="0" w:color="auto"/>
        <w:left w:val="none" w:sz="0" w:space="0" w:color="auto"/>
        <w:bottom w:val="none" w:sz="0" w:space="0" w:color="auto"/>
        <w:right w:val="none" w:sz="0" w:space="0" w:color="auto"/>
      </w:divBdr>
    </w:div>
    <w:div w:id="1635676527">
      <w:bodyDiv w:val="1"/>
      <w:marLeft w:val="0"/>
      <w:marRight w:val="0"/>
      <w:marTop w:val="0"/>
      <w:marBottom w:val="0"/>
      <w:divBdr>
        <w:top w:val="none" w:sz="0" w:space="0" w:color="auto"/>
        <w:left w:val="none" w:sz="0" w:space="0" w:color="auto"/>
        <w:bottom w:val="none" w:sz="0" w:space="0" w:color="auto"/>
        <w:right w:val="none" w:sz="0" w:space="0" w:color="auto"/>
      </w:divBdr>
    </w:div>
    <w:div w:id="2040008364">
      <w:bodyDiv w:val="1"/>
      <w:marLeft w:val="0"/>
      <w:marRight w:val="0"/>
      <w:marTop w:val="0"/>
      <w:marBottom w:val="0"/>
      <w:divBdr>
        <w:top w:val="none" w:sz="0" w:space="0" w:color="auto"/>
        <w:left w:val="none" w:sz="0" w:space="0" w:color="auto"/>
        <w:bottom w:val="none" w:sz="0" w:space="0" w:color="auto"/>
        <w:right w:val="none" w:sz="0" w:space="0" w:color="auto"/>
      </w:divBdr>
    </w:div>
    <w:div w:id="2062558167">
      <w:bodyDiv w:val="1"/>
      <w:marLeft w:val="0"/>
      <w:marRight w:val="0"/>
      <w:marTop w:val="0"/>
      <w:marBottom w:val="0"/>
      <w:divBdr>
        <w:top w:val="none" w:sz="0" w:space="0" w:color="auto"/>
        <w:left w:val="none" w:sz="0" w:space="0" w:color="auto"/>
        <w:bottom w:val="none" w:sz="0" w:space="0" w:color="auto"/>
        <w:right w:val="none" w:sz="0" w:space="0" w:color="auto"/>
      </w:divBdr>
    </w:div>
    <w:div w:id="21144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A0EC-72B9-4E9E-A351-01AE9CB9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32</Pages>
  <Words>8712</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PHÒNG GD&amp;ĐT QUẬN HÀ ĐÔNG</vt:lpstr>
    </vt:vector>
  </TitlesOfParts>
  <Company>Hanh Chinh Quoc Gia</Company>
  <LinksUpToDate>false</LinksUpToDate>
  <CharactersWithSpaces>58255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HÀ ĐÔNG</dc:title>
  <dc:creator>Dai Loi</dc:creator>
  <cp:lastModifiedBy>admin</cp:lastModifiedBy>
  <cp:revision>13</cp:revision>
  <cp:lastPrinted>2021-06-16T09:12:00Z</cp:lastPrinted>
  <dcterms:created xsi:type="dcterms:W3CDTF">2021-06-15T08:22:00Z</dcterms:created>
  <dcterms:modified xsi:type="dcterms:W3CDTF">2021-06-16T09:34:00Z</dcterms:modified>
</cp:coreProperties>
</file>